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D6" w:rsidRPr="00E432D6" w:rsidRDefault="00E432D6" w:rsidP="00E432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2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32D6" w:rsidRPr="00E432D6" w:rsidRDefault="00E432D6" w:rsidP="00E432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2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432D6" w:rsidRPr="00E432D6" w:rsidRDefault="00E432D6" w:rsidP="00E432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2D6">
        <w:rPr>
          <w:rFonts w:ascii="Times New Roman" w:hAnsi="Times New Roman" w:cs="Times New Roman"/>
          <w:b/>
          <w:sz w:val="28"/>
          <w:szCs w:val="28"/>
        </w:rPr>
        <w:t>ЗИМИНСКИЙ РАЙОН</w:t>
      </w:r>
    </w:p>
    <w:p w:rsidR="00E432D6" w:rsidRPr="00E432D6" w:rsidRDefault="00E432D6" w:rsidP="00E432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2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432D6" w:rsidRPr="00E432D6" w:rsidRDefault="00E432D6" w:rsidP="00E432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2D6">
        <w:rPr>
          <w:rFonts w:ascii="Times New Roman" w:hAnsi="Times New Roman" w:cs="Times New Roman"/>
          <w:b/>
          <w:sz w:val="28"/>
          <w:szCs w:val="28"/>
        </w:rPr>
        <w:t>КИМИЛЬТЕЙСКОГО</w:t>
      </w:r>
    </w:p>
    <w:p w:rsidR="00E432D6" w:rsidRPr="00E432D6" w:rsidRDefault="00E432D6" w:rsidP="00E432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2D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432D6" w:rsidRPr="00E432D6" w:rsidRDefault="00E432D6" w:rsidP="00E432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32D6" w:rsidRPr="00E432D6" w:rsidRDefault="00E432D6" w:rsidP="00E432D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32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32D6" w:rsidRPr="00E432D6" w:rsidRDefault="00E432D6" w:rsidP="00E432D6">
      <w:pPr>
        <w:pStyle w:val="Con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32D6" w:rsidRPr="00E432D6" w:rsidRDefault="00E432D6" w:rsidP="00E432D6">
      <w:pPr>
        <w:pStyle w:val="Con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32D6">
        <w:rPr>
          <w:rFonts w:ascii="Times New Roman" w:hAnsi="Times New Roman" w:cs="Times New Roman"/>
          <w:sz w:val="28"/>
          <w:szCs w:val="28"/>
        </w:rPr>
        <w:t xml:space="preserve">от </w:t>
      </w:r>
      <w:r w:rsidR="006F5919">
        <w:rPr>
          <w:rFonts w:ascii="Times New Roman" w:hAnsi="Times New Roman" w:cs="Times New Roman"/>
          <w:sz w:val="28"/>
          <w:szCs w:val="28"/>
        </w:rPr>
        <w:t xml:space="preserve"> 24.08.</w:t>
      </w:r>
      <w:r w:rsidRPr="00E432D6">
        <w:rPr>
          <w:rFonts w:ascii="Times New Roman" w:hAnsi="Times New Roman" w:cs="Times New Roman"/>
          <w:sz w:val="28"/>
          <w:szCs w:val="28"/>
        </w:rPr>
        <w:t>2</w:t>
      </w:r>
      <w:r w:rsidR="006F5919">
        <w:rPr>
          <w:rFonts w:ascii="Times New Roman" w:hAnsi="Times New Roman" w:cs="Times New Roman"/>
          <w:sz w:val="28"/>
          <w:szCs w:val="28"/>
        </w:rPr>
        <w:t>020 г.</w:t>
      </w:r>
      <w:r w:rsidR="006F591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E432D6">
        <w:rPr>
          <w:rFonts w:ascii="Times New Roman" w:hAnsi="Times New Roman" w:cs="Times New Roman"/>
          <w:sz w:val="28"/>
          <w:szCs w:val="28"/>
        </w:rPr>
        <w:t xml:space="preserve">  с. Кимильтей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32D6">
        <w:rPr>
          <w:rFonts w:ascii="Times New Roman" w:hAnsi="Times New Roman" w:cs="Times New Roman"/>
          <w:sz w:val="28"/>
          <w:szCs w:val="28"/>
        </w:rPr>
        <w:t>№</w:t>
      </w:r>
      <w:r w:rsidR="006F5919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E432D6" w:rsidRPr="00E432D6" w:rsidRDefault="00E432D6" w:rsidP="00E432D6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432D6">
        <w:rPr>
          <w:rFonts w:ascii="Times New Roman" w:hAnsi="Times New Roman" w:cs="Times New Roman"/>
          <w:sz w:val="24"/>
          <w:szCs w:val="24"/>
        </w:rPr>
        <w:t xml:space="preserve">Об утверждении Правил </w:t>
      </w:r>
      <w:r w:rsidR="004C1C41">
        <w:rPr>
          <w:rFonts w:ascii="Times New Roman" w:hAnsi="Times New Roman" w:cs="Times New Roman"/>
          <w:sz w:val="24"/>
          <w:szCs w:val="24"/>
        </w:rPr>
        <w:t>содержания,</w:t>
      </w:r>
      <w:r w:rsidRPr="00E432D6">
        <w:rPr>
          <w:rFonts w:ascii="Times New Roman" w:hAnsi="Times New Roman" w:cs="Times New Roman"/>
          <w:sz w:val="24"/>
          <w:szCs w:val="24"/>
        </w:rPr>
        <w:t xml:space="preserve"> выпаса</w:t>
      </w:r>
    </w:p>
    <w:p w:rsidR="00E432D6" w:rsidRPr="00E432D6" w:rsidRDefault="004C1C41" w:rsidP="00E4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прогона </w:t>
      </w:r>
      <w:r w:rsidR="00E432D6" w:rsidRPr="00E432D6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="00E432D6" w:rsidRPr="00E43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2D6" w:rsidRPr="00E432D6" w:rsidRDefault="00E432D6" w:rsidP="00E4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D6">
        <w:rPr>
          <w:rFonts w:ascii="Times New Roman" w:hAnsi="Times New Roman" w:cs="Times New Roman"/>
          <w:sz w:val="24"/>
          <w:szCs w:val="24"/>
        </w:rPr>
        <w:t xml:space="preserve">на территории  Кимильтейского </w:t>
      </w:r>
    </w:p>
    <w:p w:rsidR="00E432D6" w:rsidRPr="00E432D6" w:rsidRDefault="00E432D6" w:rsidP="00E43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7078" w:rsidRPr="001A7078" w:rsidRDefault="001A7078" w:rsidP="00E432D6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A70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A7078" w:rsidRDefault="00BA6609" w:rsidP="00AD0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6A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proofErr w:type="gramStart"/>
      <w:r w:rsidR="00DD6AE4" w:rsidRPr="00DD6AE4">
        <w:rPr>
          <w:rFonts w:ascii="Times New Roman" w:hAnsi="Times New Roman" w:cs="Times New Roman"/>
          <w:sz w:val="24"/>
          <w:szCs w:val="24"/>
        </w:rPr>
        <w:t>В целях охраны посевов сельскохозяйственных культур и многолетних насаждений от потрав, предупреждения и пресечения безнадзорного перемещения сельскохозяйственных животных, обеспечения безопасности населения, улучшения санитарно-эпидемиологической обстановки на территории Кимильтейского муниципального образования, в соответствии с Федеральным законом от 06.10.2003 г.  № 131-ФЗ «Об общих принципах организации местного самоуправления в Российской Федерации», Федеральным законом от 30.03.1999 г. № 52-ФЗ «О санитарно-эпидемиологическом благополучии населения», Федеральным законом от</w:t>
      </w:r>
      <w:proofErr w:type="gramEnd"/>
      <w:r w:rsidR="00DD6AE4" w:rsidRPr="00DD6AE4">
        <w:rPr>
          <w:rFonts w:ascii="Times New Roman" w:hAnsi="Times New Roman" w:cs="Times New Roman"/>
          <w:sz w:val="24"/>
          <w:szCs w:val="24"/>
        </w:rPr>
        <w:t xml:space="preserve"> 07.07.2003 г.  № 112-ФЗ «О личном подсобном хозяйстве», Законом Российской Федерации от 14.05.1993 г.   № 4979-1 «О ветеринарии», Законом Иркутской области от 12.11.2007 г. № 98-оз «Об административной ответственности за правонарушения в сфере благоустройства населенных пунктов Иркутской области», руководствуясь Уставом  Кимильтейского </w:t>
      </w:r>
      <w:r w:rsidR="00DD6AE4" w:rsidRPr="00AD0B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D0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Зиминского района </w:t>
      </w:r>
    </w:p>
    <w:p w:rsidR="00AD0B9D" w:rsidRPr="00AD0B9D" w:rsidRDefault="00AD0B9D" w:rsidP="00AD0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7078" w:rsidRDefault="00DD6AE4" w:rsidP="00AD0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ПОСТАНОВЛЯЕТ:</w:t>
      </w:r>
    </w:p>
    <w:p w:rsidR="00AD0B9D" w:rsidRPr="00AD0B9D" w:rsidRDefault="00AD0B9D" w:rsidP="00AD0B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0B9D" w:rsidRPr="00AD0B9D" w:rsidRDefault="00AD0B9D" w:rsidP="00AD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0B9D">
        <w:rPr>
          <w:rFonts w:ascii="Times New Roman" w:hAnsi="Times New Roman" w:cs="Times New Roman"/>
          <w:sz w:val="24"/>
          <w:szCs w:val="24"/>
        </w:rPr>
        <w:t>1. Утвердить п</w:t>
      </w:r>
      <w:r w:rsidR="004C1C41">
        <w:rPr>
          <w:rFonts w:ascii="Times New Roman" w:hAnsi="Times New Roman" w:cs="Times New Roman"/>
          <w:sz w:val="24"/>
          <w:szCs w:val="24"/>
        </w:rPr>
        <w:t xml:space="preserve">рилагаемые Правила содержания, </w:t>
      </w:r>
      <w:r w:rsidRPr="00AD0B9D">
        <w:rPr>
          <w:rFonts w:ascii="Times New Roman" w:hAnsi="Times New Roman" w:cs="Times New Roman"/>
          <w:sz w:val="24"/>
          <w:szCs w:val="24"/>
        </w:rPr>
        <w:t>выпаса</w:t>
      </w:r>
      <w:r w:rsidR="004C1C41">
        <w:rPr>
          <w:rFonts w:ascii="Times New Roman" w:hAnsi="Times New Roman" w:cs="Times New Roman"/>
          <w:sz w:val="24"/>
          <w:szCs w:val="24"/>
        </w:rPr>
        <w:t xml:space="preserve"> и прогона</w:t>
      </w:r>
      <w:r w:rsidRPr="00AD0B9D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на территории Кимильтейского муниципального образования.</w:t>
      </w:r>
    </w:p>
    <w:p w:rsidR="00AD0B9D" w:rsidRDefault="00AD0B9D" w:rsidP="00AD0B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1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91B21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Pr="00891B21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7078" w:rsidRPr="00AD0B9D" w:rsidRDefault="00AD0B9D" w:rsidP="00AD0B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3</w:t>
      </w:r>
      <w:r w:rsidR="001A7078" w:rsidRPr="00AD0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Контроль над исполнением настоящего постановления оставляю за собой.</w:t>
      </w:r>
      <w:bookmarkEnd w:id="1"/>
    </w:p>
    <w:p w:rsidR="001A7078" w:rsidRPr="00AD0B9D" w:rsidRDefault="001A7078" w:rsidP="001A7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0B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A7078" w:rsidRPr="00AD0B9D" w:rsidRDefault="00AD0B9D" w:rsidP="001A7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Кимильтейского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AD0B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Н.Н.Андреев</w:t>
      </w:r>
    </w:p>
    <w:p w:rsidR="001A7078" w:rsidRPr="001A7078" w:rsidRDefault="001A7078" w:rsidP="001A70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A70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A7078" w:rsidRPr="001A7078" w:rsidRDefault="001A7078" w:rsidP="001A70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A70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A7078" w:rsidRPr="001A7078" w:rsidRDefault="001A7078" w:rsidP="001A70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A707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                                                                               Утверждены 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постановлением администрации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                                                                                         Кимильтейского муниципального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BD7C74">
        <w:rPr>
          <w:rFonts w:ascii="Times New Roman" w:hAnsi="Times New Roman" w:cs="Times New Roman"/>
        </w:rPr>
        <w:t>образования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BD7C74">
        <w:rPr>
          <w:rFonts w:ascii="Times New Roman" w:hAnsi="Times New Roman" w:cs="Times New Roman"/>
        </w:rPr>
        <w:t xml:space="preserve">от </w:t>
      </w:r>
      <w:r w:rsidR="00232005">
        <w:rPr>
          <w:rFonts w:ascii="Times New Roman" w:hAnsi="Times New Roman" w:cs="Times New Roman"/>
        </w:rPr>
        <w:t xml:space="preserve">«24» </w:t>
      </w:r>
      <w:r>
        <w:rPr>
          <w:rFonts w:ascii="Times New Roman" w:hAnsi="Times New Roman" w:cs="Times New Roman"/>
        </w:rPr>
        <w:t>августа 2020</w:t>
      </w:r>
      <w:r w:rsidRPr="00BD7C74">
        <w:rPr>
          <w:rFonts w:ascii="Times New Roman" w:hAnsi="Times New Roman" w:cs="Times New Roman"/>
        </w:rPr>
        <w:t xml:space="preserve">г.  № </w:t>
      </w:r>
      <w:r w:rsidR="00232005">
        <w:rPr>
          <w:rFonts w:ascii="Times New Roman" w:hAnsi="Times New Roman" w:cs="Times New Roman"/>
        </w:rPr>
        <w:t>66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C74">
        <w:rPr>
          <w:rFonts w:ascii="Times New Roman" w:hAnsi="Times New Roman" w:cs="Times New Roman"/>
          <w:b/>
        </w:rPr>
        <w:t xml:space="preserve">Правила </w:t>
      </w:r>
    </w:p>
    <w:p w:rsidR="00BD7C74" w:rsidRPr="00BD7C74" w:rsidRDefault="004C1C41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содержания,</w:t>
      </w:r>
      <w:r w:rsidR="00BD7C74" w:rsidRPr="00BD7C74">
        <w:rPr>
          <w:rFonts w:ascii="Times New Roman" w:hAnsi="Times New Roman" w:cs="Times New Roman"/>
          <w:b/>
        </w:rPr>
        <w:t xml:space="preserve"> выпаса </w:t>
      </w:r>
      <w:r>
        <w:rPr>
          <w:rFonts w:ascii="Times New Roman" w:hAnsi="Times New Roman" w:cs="Times New Roman"/>
          <w:b/>
        </w:rPr>
        <w:t xml:space="preserve">и прогона </w:t>
      </w:r>
      <w:r w:rsidR="00BD7C74" w:rsidRPr="00BD7C74">
        <w:rPr>
          <w:rFonts w:ascii="Times New Roman" w:hAnsi="Times New Roman" w:cs="Times New Roman"/>
          <w:b/>
        </w:rPr>
        <w:t xml:space="preserve">сельскохозяйственных животных 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C74">
        <w:rPr>
          <w:rFonts w:ascii="Times New Roman" w:hAnsi="Times New Roman" w:cs="Times New Roman"/>
          <w:b/>
        </w:rPr>
        <w:t>на территории  Кимильтейского муниципального образования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C74">
        <w:rPr>
          <w:rFonts w:ascii="Times New Roman" w:hAnsi="Times New Roman" w:cs="Times New Roman"/>
          <w:b/>
        </w:rPr>
        <w:t>Зиминского района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C74">
        <w:rPr>
          <w:rFonts w:ascii="Times New Roman" w:hAnsi="Times New Roman" w:cs="Times New Roman"/>
          <w:b/>
        </w:rPr>
        <w:t>1. Общие положения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1. </w:t>
      </w:r>
      <w:proofErr w:type="gramStart"/>
      <w:r w:rsidR="004C1C41">
        <w:rPr>
          <w:rFonts w:ascii="Times New Roman" w:hAnsi="Times New Roman" w:cs="Times New Roman"/>
        </w:rPr>
        <w:t>Правила содержания, выпаса и прогона</w:t>
      </w:r>
      <w:r w:rsidRPr="00BD7C74">
        <w:rPr>
          <w:rFonts w:ascii="Times New Roman" w:hAnsi="Times New Roman" w:cs="Times New Roman"/>
        </w:rPr>
        <w:t xml:space="preserve"> сельскохозяйственных животных на территории Кимильтейского муниципального образования (далее - Правила) </w:t>
      </w:r>
      <w:r w:rsidRPr="00BD7C74">
        <w:rPr>
          <w:rFonts w:ascii="Times New Roman" w:hAnsi="Times New Roman" w:cs="Times New Roman"/>
          <w:color w:val="000000"/>
        </w:rPr>
        <w:t>осуществляются в соответствии с Федеральным законом от 06.10.2003 г. № 131-ФЗ «Об об</w:t>
      </w:r>
      <w:r w:rsidRPr="00BD7C74">
        <w:rPr>
          <w:rFonts w:ascii="Times New Roman" w:hAnsi="Times New Roman" w:cs="Times New Roman"/>
        </w:rPr>
        <w:t>щих принципах организации местного самоуправления в Российской Федерации», Федеральным законом от 30.03.1999г. № 52-ФЗ «О санитарно-эпидемиологическом благополучии населения», Федеральным законом от 07.07.2003 г. № 112-ФЗ «О личном подсобном хозяйстве», Законом Российской Федерации от 14.05.1993 г.  №  4979-1</w:t>
      </w:r>
      <w:proofErr w:type="gramEnd"/>
      <w:r w:rsidRPr="00BD7C74">
        <w:rPr>
          <w:rFonts w:ascii="Times New Roman" w:hAnsi="Times New Roman" w:cs="Times New Roman"/>
        </w:rPr>
        <w:t xml:space="preserve"> «О ветеринарии», Законом Иркутской области от 12.11.2007 г. № 98-оз «Об административной ответственности за правонарушения в сфере благоустройства населенных пунктов Иркутской области», уст</w:t>
      </w:r>
      <w:r w:rsidR="004C1C41">
        <w:rPr>
          <w:rFonts w:ascii="Times New Roman" w:hAnsi="Times New Roman" w:cs="Times New Roman"/>
        </w:rPr>
        <w:t xml:space="preserve">анавливают порядок содержания, </w:t>
      </w:r>
      <w:r w:rsidRPr="00BD7C74">
        <w:rPr>
          <w:rFonts w:ascii="Times New Roman" w:hAnsi="Times New Roman" w:cs="Times New Roman"/>
        </w:rPr>
        <w:t>выпаса</w:t>
      </w:r>
      <w:r w:rsidR="004C1C41">
        <w:rPr>
          <w:rFonts w:ascii="Times New Roman" w:hAnsi="Times New Roman" w:cs="Times New Roman"/>
        </w:rPr>
        <w:t xml:space="preserve"> и прогона</w:t>
      </w:r>
      <w:r w:rsidRPr="00BD7C74">
        <w:rPr>
          <w:rFonts w:ascii="Times New Roman" w:hAnsi="Times New Roman" w:cs="Times New Roman"/>
        </w:rPr>
        <w:t xml:space="preserve"> сельскохозяйственных животных на территории Кимильтейского муниципального образования. </w:t>
      </w:r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>Настоящие Правила обязательны для исполнения организациями независимо от формы собственности, индивидуальными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>1.2. В настоящих Правилах используются следующие понятия:</w:t>
      </w:r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D7C74">
        <w:rPr>
          <w:rFonts w:ascii="Times New Roman" w:hAnsi="Times New Roman" w:cs="Times New Roman"/>
          <w:b/>
          <w:bCs/>
        </w:rPr>
        <w:t>- сельскохозяйственные животные</w:t>
      </w:r>
      <w:r w:rsidRPr="00BD7C74">
        <w:rPr>
          <w:rFonts w:ascii="Times New Roman" w:hAnsi="Times New Roman" w:cs="Times New Roman"/>
        </w:rPr>
        <w:t xml:space="preserve"> - включают в себя крупный рогатый скот (коровы, быки, телята), свиней, овец, коз, лошадей, кроликов, домашнюю птицу и др. животные сельскохозяйственного назначения.</w:t>
      </w:r>
      <w:proofErr w:type="gramEnd"/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b/>
          <w:bCs/>
        </w:rPr>
        <w:t>- безнадзорные сельскохозяйственные животные -</w:t>
      </w:r>
      <w:r w:rsidRPr="00BD7C74">
        <w:rPr>
          <w:rFonts w:ascii="Times New Roman" w:hAnsi="Times New Roman" w:cs="Times New Roman"/>
        </w:rPr>
        <w:t xml:space="preserve"> животные, находящиеся в общественном месте на территории населенного пункта, без сопровождающего лица (за исключением оставленного владельцем на привязи);</w:t>
      </w:r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b/>
          <w:bCs/>
        </w:rPr>
        <w:t>- владелец сельскохозяйственных животных</w:t>
      </w:r>
      <w:r w:rsidRPr="00BD7C74">
        <w:rPr>
          <w:rFonts w:ascii="Times New Roman" w:hAnsi="Times New Roman" w:cs="Times New Roman"/>
        </w:rPr>
        <w:t xml:space="preserve"> - физическое или юридическое лицо, которое пользуется, распоряжается и совершает другие действия с животными на праве собственности;</w:t>
      </w:r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b/>
          <w:bCs/>
        </w:rPr>
        <w:t>- прогон сельскохозяйственных животных -</w:t>
      </w:r>
      <w:r w:rsidRPr="00BD7C74">
        <w:rPr>
          <w:rFonts w:ascii="Times New Roman" w:hAnsi="Times New Roman" w:cs="Times New Roman"/>
        </w:rPr>
        <w:t xml:space="preserve"> передвижение животных от места их постоянного нахождения до места выпаса и назад;</w:t>
      </w:r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b/>
          <w:bCs/>
        </w:rPr>
        <w:t>- выпас сельскохозяйственных животных</w:t>
      </w:r>
      <w:r w:rsidRPr="00BD7C74">
        <w:rPr>
          <w:rFonts w:ascii="Times New Roman" w:hAnsi="Times New Roman" w:cs="Times New Roman"/>
        </w:rPr>
        <w:t xml:space="preserve"> - специально отведенное место для пастьбы животных, контролируемое пребывание на пастбище животных;</w:t>
      </w:r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b/>
          <w:bCs/>
        </w:rPr>
        <w:t>- потрава сельскохозяйственных угодий -</w:t>
      </w:r>
      <w:r w:rsidRPr="00BD7C74">
        <w:rPr>
          <w:rFonts w:ascii="Times New Roman" w:hAnsi="Times New Roman" w:cs="Times New Roman"/>
        </w:rPr>
        <w:t xml:space="preserve"> порча, истребление посевов, трав;</w:t>
      </w:r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b/>
          <w:bCs/>
        </w:rPr>
        <w:t>- повреждение сельскохозяйственных насаждений</w:t>
      </w:r>
      <w:r w:rsidRPr="00BD7C74">
        <w:rPr>
          <w:rFonts w:ascii="Times New Roman" w:hAnsi="Times New Roman" w:cs="Times New Roman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b/>
          <w:bCs/>
        </w:rPr>
        <w:t>-уничтожение сельскохозяйственных насаждений -</w:t>
      </w:r>
      <w:r w:rsidRPr="00BD7C74">
        <w:rPr>
          <w:rFonts w:ascii="Times New Roman" w:hAnsi="Times New Roman" w:cs="Times New Roman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b/>
          <w:bCs/>
        </w:rPr>
        <w:t>- пастбища -</w:t>
      </w:r>
      <w:r w:rsidRPr="00BD7C74">
        <w:rPr>
          <w:rFonts w:ascii="Times New Roman" w:hAnsi="Times New Roman" w:cs="Times New Roman"/>
        </w:rPr>
        <w:t xml:space="preserve"> земельные угодья с травянистой растительностью, используемые для пастьбы животных;</w:t>
      </w:r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D7C74">
        <w:rPr>
          <w:rFonts w:ascii="Times New Roman" w:hAnsi="Times New Roman" w:cs="Times New Roman"/>
          <w:b/>
          <w:bCs/>
        </w:rPr>
        <w:t>- сельскохозяйственные угодья -</w:t>
      </w:r>
      <w:r w:rsidRPr="00BD7C74">
        <w:rPr>
          <w:rFonts w:ascii="Times New Roman" w:hAnsi="Times New Roman" w:cs="Times New Roman"/>
        </w:rPr>
        <w:t xml:space="preserve"> место, территория как объект сельскохозяйственного использования (поле, лес, пруд, озеро, болото);</w:t>
      </w:r>
      <w:proofErr w:type="gramEnd"/>
    </w:p>
    <w:p w:rsidR="00BD7C74" w:rsidRPr="00BD7C74" w:rsidRDefault="00BD7C74" w:rsidP="00BD7C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1.3. </w:t>
      </w:r>
      <w:proofErr w:type="gramStart"/>
      <w:r w:rsidRPr="00BD7C74">
        <w:rPr>
          <w:rFonts w:ascii="Times New Roman" w:hAnsi="Times New Roman" w:cs="Times New Roman"/>
        </w:rPr>
        <w:t xml:space="preserve">Целью настоящих Правил является упорядочение содержания сельскохозяйственных животных на территории Кимильтейского муниципального образования,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</w:t>
      </w:r>
      <w:r w:rsidRPr="00BD7C74">
        <w:rPr>
          <w:rFonts w:ascii="Times New Roman" w:hAnsi="Times New Roman" w:cs="Times New Roman"/>
        </w:rPr>
        <w:lastRenderedPageBreak/>
        <w:t>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BD7C74" w:rsidRPr="00BD7C74" w:rsidRDefault="00BD7C74" w:rsidP="00BD7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      1.4. Содержание сельскохозяйственных животных допускается при условии соблюдения санитарно-гигиенических норм, ветеринарных норм и настоящих Правил.</w:t>
      </w:r>
    </w:p>
    <w:p w:rsidR="00BD7C74" w:rsidRPr="00BD7C74" w:rsidRDefault="00BD7C74" w:rsidP="00BD7C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C74">
        <w:rPr>
          <w:rFonts w:ascii="Times New Roman" w:hAnsi="Times New Roman" w:cs="Times New Roman"/>
          <w:b/>
        </w:rPr>
        <w:t>2. Общие требования к содержанию сельскохозяйственных животных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C74" w:rsidRPr="00BD7C74" w:rsidRDefault="00BD7C74" w:rsidP="00BD7C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>2.1. Не допускать свободного выпаса и бродяжничества сельскохозяйственных животных на территории населенного пункта;</w:t>
      </w:r>
    </w:p>
    <w:p w:rsidR="00BD7C74" w:rsidRPr="00BD7C74" w:rsidRDefault="00BD7C74" w:rsidP="00BD7C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>2.2. гуманно обращаться с сельскохозяйственными животными. На территории Кимильтейского муниципального образования запрещается приносить в жертву животных;</w:t>
      </w:r>
    </w:p>
    <w:p w:rsidR="00BD7C74" w:rsidRPr="00BD7C74" w:rsidRDefault="00BD7C74" w:rsidP="00BD7C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2.3. обеспечивать сельскохозяйственных животных кормом и водой, </w:t>
      </w:r>
      <w:proofErr w:type="gramStart"/>
      <w:r w:rsidRPr="00BD7C74">
        <w:rPr>
          <w:rFonts w:ascii="Times New Roman" w:hAnsi="Times New Roman" w:cs="Times New Roman"/>
        </w:rPr>
        <w:t>безопасными</w:t>
      </w:r>
      <w:proofErr w:type="gramEnd"/>
      <w:r w:rsidRPr="00BD7C74">
        <w:rPr>
          <w:rFonts w:ascii="Times New Roman" w:hAnsi="Times New Roman" w:cs="Times New Roman"/>
        </w:rPr>
        <w:t xml:space="preserve"> для их здоровья,  в количестве, необходимом для нормального жизнеобеспечения сельско</w:t>
      </w:r>
      <w:r w:rsidRPr="00BD7C74">
        <w:rPr>
          <w:rFonts w:ascii="Times New Roman" w:hAnsi="Times New Roman" w:cs="Times New Roman"/>
        </w:rPr>
        <w:softHyphen/>
        <w:t>хозяйственных животных с учетом их биологических особенностей;</w:t>
      </w:r>
    </w:p>
    <w:p w:rsidR="00BD7C74" w:rsidRPr="00BD7C74" w:rsidRDefault="00BD7C74" w:rsidP="00BD7C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>2.4. соблюдать санитарно-гигиенические и ветеринарные правила содержания сельскохозяйст</w:t>
      </w:r>
      <w:r w:rsidRPr="00BD7C74">
        <w:rPr>
          <w:rFonts w:ascii="Times New Roman" w:hAnsi="Times New Roman" w:cs="Times New Roman"/>
        </w:rPr>
        <w:softHyphen/>
        <w:t>венных животных;</w:t>
      </w:r>
    </w:p>
    <w:p w:rsidR="00BD7C74" w:rsidRPr="00BD7C74" w:rsidRDefault="00BD7C74" w:rsidP="00BD7C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>2.5. представлять органам официального ветеринарного контроля сельскохозяйственных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животных;</w:t>
      </w:r>
    </w:p>
    <w:p w:rsidR="00BD7C74" w:rsidRPr="00BD7C74" w:rsidRDefault="00BD7C74" w:rsidP="00BD7C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>2.6. выполнять предписания должностных лиц органов государственного санитарно-эпидемиологического и ветеринарного контроля;</w:t>
      </w:r>
    </w:p>
    <w:p w:rsidR="00BD7C74" w:rsidRPr="00BD7C74" w:rsidRDefault="00BD7C74" w:rsidP="00BD7C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>2.7. не допускать загрязнения окружающей природной среды отходами животноводства. Не выбрасывать трупы животных в не отведенных местах, доставлять биологические отходы (трупы животных и птиц, абортированные и мертворожденные плоды) в места, отведенные для захоронения - скотомогильники;</w:t>
      </w:r>
    </w:p>
    <w:p w:rsidR="00BD7C74" w:rsidRPr="00BD7C74" w:rsidRDefault="00BD7C74" w:rsidP="00BD7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         2.8. соблюдать правила прогона по населенному пункту и выпас сельскохозяйственных животных;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2.9. выполнять иные требования, установленные законодательством.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C74">
        <w:rPr>
          <w:rFonts w:ascii="Times New Roman" w:hAnsi="Times New Roman" w:cs="Times New Roman"/>
          <w:b/>
        </w:rPr>
        <w:t xml:space="preserve">3. Порядок выпаса </w:t>
      </w:r>
      <w:r w:rsidR="004C1C41">
        <w:rPr>
          <w:rFonts w:ascii="Times New Roman" w:hAnsi="Times New Roman" w:cs="Times New Roman"/>
          <w:b/>
        </w:rPr>
        <w:t xml:space="preserve">и прогона </w:t>
      </w:r>
      <w:r w:rsidRPr="00BD7C74">
        <w:rPr>
          <w:rFonts w:ascii="Times New Roman" w:hAnsi="Times New Roman" w:cs="Times New Roman"/>
          <w:b/>
        </w:rPr>
        <w:t>сельскохозяйственных животных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3.1. Выпас сельскохозяйственных животных осуществляется их владельцами или пастухами на специально отведенных администрацией Кимильтейского муниципального образования местах (Приложение 1).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      3.2.</w:t>
      </w:r>
      <w:r w:rsidRPr="00BD7C74">
        <w:rPr>
          <w:rFonts w:ascii="Times New Roman" w:hAnsi="Times New Roman" w:cs="Times New Roman"/>
          <w:color w:val="333333"/>
        </w:rPr>
        <w:t xml:space="preserve"> </w:t>
      </w:r>
      <w:r w:rsidRPr="00BD7C74">
        <w:rPr>
          <w:rFonts w:ascii="Times New Roman" w:hAnsi="Times New Roman" w:cs="Times New Roman"/>
        </w:rPr>
        <w:t>Выпас  сельскохозяйственных животных осуществляется на привязи или под надзором владельцев сельскохозяйственных животных или лиц, заключивших с владельцами или уполномоченными ими лицами договоры на оказание услуг по выпасу сельскохозяйственных животных (далее – пастух).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>3.3. В случае заболевания сельскохозяйственных животных и невозможности производить выпас в коллективном стаде, владелец должен об этом своевременно предупредить пастуха с предоставлением соответствующего документа, заверенного ветеринарным врачом в администрацию Кимильтейского  муниципального образования и производить выпас сельскохозяйственных животных под индивидуальным присмотром.</w:t>
      </w:r>
    </w:p>
    <w:p w:rsidR="00BD7C74" w:rsidRPr="004C1C41" w:rsidRDefault="004C1C41" w:rsidP="004C1C41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4C1C41">
        <w:rPr>
          <w:rFonts w:ascii="Times New Roman" w:hAnsi="Times New Roman" w:cs="Times New Roman"/>
          <w:sz w:val="24"/>
          <w:szCs w:val="24"/>
        </w:rPr>
        <w:t>4</w:t>
      </w:r>
      <w:r w:rsidR="00BD7C74" w:rsidRPr="004C1C41">
        <w:rPr>
          <w:rFonts w:ascii="Times New Roman" w:hAnsi="Times New Roman" w:cs="Times New Roman"/>
          <w:sz w:val="24"/>
          <w:szCs w:val="24"/>
        </w:rPr>
        <w:t>. Выпас с</w:t>
      </w:r>
      <w:r w:rsidR="00BD7C74" w:rsidRPr="004C1C41">
        <w:rPr>
          <w:rFonts w:ascii="Times New Roman" w:hAnsi="Times New Roman" w:cs="Times New Roman"/>
          <w:color w:val="000000"/>
          <w:spacing w:val="-1"/>
          <w:sz w:val="24"/>
          <w:szCs w:val="24"/>
        </w:rPr>
        <w:t>ельскохозяйственных животных, принадлежащих сельскохозяйственным предприяти</w:t>
      </w:r>
      <w:r w:rsidR="00BD7C74" w:rsidRPr="004C1C4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BD7C74" w:rsidRPr="004C1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ям, крестьянско-фермерским хозяйствам, индивидуальным </w:t>
      </w:r>
      <w:proofErr w:type="spellStart"/>
      <w:proofErr w:type="gramStart"/>
      <w:r w:rsidR="00BD7C74" w:rsidRPr="004C1C41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предпринима</w:t>
      </w:r>
      <w:r w:rsidR="00715467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BD7C74" w:rsidRPr="004C1C41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телям</w:t>
      </w:r>
      <w:proofErr w:type="spellEnd"/>
      <w:proofErr w:type="gramEnd"/>
      <w:r w:rsidR="00BD7C74" w:rsidRPr="004C1C4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осуществляется на личных (пае</w:t>
      </w:r>
      <w:r w:rsidR="00BD7C74" w:rsidRPr="004C1C41">
        <w:rPr>
          <w:rFonts w:ascii="Times New Roman" w:hAnsi="Times New Roman" w:cs="Times New Roman"/>
          <w:color w:val="000000"/>
          <w:sz w:val="24"/>
          <w:szCs w:val="24"/>
        </w:rPr>
        <w:t>вых) либо арендованных земельных участках.</w:t>
      </w:r>
    </w:p>
    <w:p w:rsidR="004C1C41" w:rsidRPr="00715467" w:rsidRDefault="004C1C41" w:rsidP="0071546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C1C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3.5.Прогон сельскохозяйственных животных к месту выпаса осуществляется их собственник</w:t>
      </w:r>
      <w:r w:rsidR="0071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ами или пастухами по </w:t>
      </w:r>
      <w:proofErr w:type="gramStart"/>
      <w:r w:rsidR="0071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маршрутам</w:t>
      </w:r>
      <w:proofErr w:type="gramEnd"/>
      <w:r w:rsidRPr="004C1C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установленным </w:t>
      </w:r>
      <w:r w:rsidR="0023200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администрацией</w:t>
      </w:r>
      <w:r w:rsidR="0071546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Кимильтейского муниципального образования</w:t>
      </w:r>
    </w:p>
    <w:p w:rsidR="00BD7C74" w:rsidRPr="00BD7C74" w:rsidRDefault="00BD7C74" w:rsidP="004C1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1C41">
        <w:rPr>
          <w:rFonts w:ascii="Times New Roman" w:hAnsi="Times New Roman" w:cs="Times New Roman"/>
          <w:sz w:val="24"/>
          <w:szCs w:val="24"/>
        </w:rPr>
        <w:t xml:space="preserve">         3.6.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пастбищах, не допуская их перемещения</w:t>
      </w:r>
      <w:r w:rsidRPr="00BD7C74">
        <w:rPr>
          <w:rFonts w:ascii="Times New Roman" w:hAnsi="Times New Roman" w:cs="Times New Roman"/>
        </w:rPr>
        <w:t xml:space="preserve"> на участки, не предназначенные для этих целей. Запрещается оставлять сельскохозяйственных животных без надзора, осуществлять выпас на улицах, пашнях, сенокосах, землях, занятых многолетними насаждениями и других, не </w:t>
      </w:r>
      <w:r w:rsidRPr="00BD7C74">
        <w:rPr>
          <w:rFonts w:ascii="Times New Roman" w:hAnsi="Times New Roman" w:cs="Times New Roman"/>
        </w:rPr>
        <w:lastRenderedPageBreak/>
        <w:t>предназначенных для этих целей местах, допускать потраву посевов сельскохозяйственных культур и многолетних насаждений.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      Не допускается передвижение сельскохозяйственных животных на территории населенного пункта без сопровождения владельца или пастуха.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BD7C74">
        <w:rPr>
          <w:rFonts w:ascii="Times New Roman" w:hAnsi="Times New Roman" w:cs="Times New Roman"/>
          <w:color w:val="000000"/>
        </w:rPr>
        <w:t>3.7. В целях обеспечения интересов владельцев сельскохозяйственных животных, землепользователей и иных лиц, права и интересы которых могут быть нарушены в результате безнадзорного выпаса сельскохозяйственного животного, администрация Кимильтейского муниципального образования оказывает организационно-техническое, информационное и правовое содействие владельцам сельскохозяйственных животных в организации коллективного выпаса сельскохозяйственных животных.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C74">
        <w:rPr>
          <w:rFonts w:ascii="Times New Roman" w:hAnsi="Times New Roman" w:cs="Times New Roman"/>
          <w:b/>
        </w:rPr>
        <w:t xml:space="preserve">4. Регистрация  сельскохозяйственных животных 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D7C74">
        <w:rPr>
          <w:rFonts w:ascii="Times New Roman" w:hAnsi="Times New Roman" w:cs="Times New Roman"/>
        </w:rPr>
        <w:t xml:space="preserve">         4. </w:t>
      </w:r>
      <w:r w:rsidRPr="00BD7C74">
        <w:rPr>
          <w:rFonts w:ascii="Times New Roman" w:hAnsi="Times New Roman" w:cs="Times New Roman"/>
          <w:bCs/>
        </w:rPr>
        <w:t xml:space="preserve">Учет личных подсобных хозяйств осуществляется в </w:t>
      </w:r>
      <w:proofErr w:type="spellStart"/>
      <w:r w:rsidRPr="00BD7C74">
        <w:rPr>
          <w:rFonts w:ascii="Times New Roman" w:hAnsi="Times New Roman" w:cs="Times New Roman"/>
          <w:bCs/>
        </w:rPr>
        <w:t>похозяйственных</w:t>
      </w:r>
      <w:proofErr w:type="spellEnd"/>
      <w:r w:rsidRPr="00BD7C74">
        <w:rPr>
          <w:rFonts w:ascii="Times New Roman" w:hAnsi="Times New Roman" w:cs="Times New Roman"/>
          <w:bCs/>
        </w:rPr>
        <w:t xml:space="preserve"> книгах, которые ведутся администрацией Кимильтейского  муниципального образования. Ведение </w:t>
      </w:r>
      <w:proofErr w:type="spellStart"/>
      <w:r w:rsidRPr="00BD7C74">
        <w:rPr>
          <w:rFonts w:ascii="Times New Roman" w:hAnsi="Times New Roman" w:cs="Times New Roman"/>
          <w:bCs/>
        </w:rPr>
        <w:t>похозяйственных</w:t>
      </w:r>
      <w:proofErr w:type="spellEnd"/>
      <w:r w:rsidRPr="00BD7C74">
        <w:rPr>
          <w:rFonts w:ascii="Times New Roman" w:hAnsi="Times New Roman" w:cs="Times New Roman"/>
          <w:bCs/>
        </w:rPr>
        <w:t xml:space="preserve"> книг осуществляется на основании сведений, предоставляемых </w:t>
      </w:r>
      <w:r w:rsidRPr="00BD7C74">
        <w:rPr>
          <w:rFonts w:ascii="Times New Roman" w:hAnsi="Times New Roman" w:cs="Times New Roman"/>
          <w:bCs/>
          <w:color w:val="000000"/>
        </w:rPr>
        <w:t>на добровольной основе гражданами, ведущими личное подсобное хозяйство.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BD7C74">
        <w:rPr>
          <w:rFonts w:ascii="Times New Roman" w:hAnsi="Times New Roman" w:cs="Times New Roman"/>
          <w:bCs/>
          <w:color w:val="000000"/>
        </w:rPr>
        <w:t xml:space="preserve">4.1. В </w:t>
      </w:r>
      <w:proofErr w:type="spellStart"/>
      <w:r w:rsidRPr="00BD7C74">
        <w:rPr>
          <w:rFonts w:ascii="Times New Roman" w:hAnsi="Times New Roman" w:cs="Times New Roman"/>
          <w:bCs/>
          <w:color w:val="000000"/>
        </w:rPr>
        <w:t>похозяйственной</w:t>
      </w:r>
      <w:proofErr w:type="spellEnd"/>
      <w:r w:rsidRPr="00BD7C74">
        <w:rPr>
          <w:rFonts w:ascii="Times New Roman" w:hAnsi="Times New Roman" w:cs="Times New Roman"/>
          <w:bCs/>
          <w:color w:val="000000"/>
        </w:rPr>
        <w:t xml:space="preserve"> книге содержатся следующие основные сведения о личном подсобном хозяйстве: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BD7C74">
        <w:rPr>
          <w:rFonts w:ascii="Times New Roman" w:hAnsi="Times New Roman" w:cs="Times New Roman"/>
          <w:bCs/>
          <w:color w:val="000000"/>
        </w:rPr>
        <w:t>- 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BD7C74">
        <w:rPr>
          <w:rFonts w:ascii="Times New Roman" w:hAnsi="Times New Roman" w:cs="Times New Roman"/>
          <w:bCs/>
          <w:color w:val="000000"/>
        </w:rPr>
        <w:t>- 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BD7C74">
        <w:rPr>
          <w:rFonts w:ascii="Times New Roman" w:hAnsi="Times New Roman" w:cs="Times New Roman"/>
          <w:bCs/>
          <w:color w:val="000000"/>
        </w:rPr>
        <w:t>- количество сельскохозяйственных животных;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BD7C74">
        <w:rPr>
          <w:rFonts w:ascii="Times New Roman" w:hAnsi="Times New Roman" w:cs="Times New Roman"/>
          <w:bCs/>
          <w:color w:val="000000"/>
        </w:rPr>
        <w:t>- 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BD7C74">
        <w:rPr>
          <w:rFonts w:ascii="Times New Roman" w:hAnsi="Times New Roman" w:cs="Times New Roman"/>
          <w:bCs/>
          <w:color w:val="000000"/>
        </w:rPr>
        <w:t xml:space="preserve">4.2. </w:t>
      </w:r>
      <w:hyperlink r:id="rId5" w:history="1">
        <w:r w:rsidRPr="00BD7C74">
          <w:rPr>
            <w:rFonts w:ascii="Times New Roman" w:hAnsi="Times New Roman" w:cs="Times New Roman"/>
            <w:bCs/>
            <w:color w:val="000000"/>
          </w:rPr>
          <w:t>Форма</w:t>
        </w:r>
      </w:hyperlink>
      <w:r w:rsidRPr="00BD7C74">
        <w:rPr>
          <w:rFonts w:ascii="Times New Roman" w:hAnsi="Times New Roman" w:cs="Times New Roman"/>
          <w:bCs/>
          <w:color w:val="000000"/>
        </w:rPr>
        <w:t xml:space="preserve"> и </w:t>
      </w:r>
      <w:hyperlink r:id="rId6" w:history="1">
        <w:r w:rsidRPr="00BD7C74">
          <w:rPr>
            <w:rFonts w:ascii="Times New Roman" w:hAnsi="Times New Roman" w:cs="Times New Roman"/>
            <w:bCs/>
            <w:color w:val="000000"/>
          </w:rPr>
          <w:t>порядок</w:t>
        </w:r>
      </w:hyperlink>
      <w:r w:rsidRPr="00BD7C74">
        <w:rPr>
          <w:rFonts w:ascii="Times New Roman" w:hAnsi="Times New Roman" w:cs="Times New Roman"/>
          <w:bCs/>
          <w:color w:val="000000"/>
        </w:rPr>
        <w:t xml:space="preserve"> ведения </w:t>
      </w:r>
      <w:proofErr w:type="spellStart"/>
      <w:r w:rsidRPr="00BD7C74">
        <w:rPr>
          <w:rFonts w:ascii="Times New Roman" w:hAnsi="Times New Roman" w:cs="Times New Roman"/>
          <w:bCs/>
          <w:color w:val="000000"/>
        </w:rPr>
        <w:t>похозяйственных</w:t>
      </w:r>
      <w:proofErr w:type="spellEnd"/>
      <w:r w:rsidRPr="00BD7C74">
        <w:rPr>
          <w:rFonts w:ascii="Times New Roman" w:hAnsi="Times New Roman" w:cs="Times New Roman"/>
          <w:bCs/>
          <w:color w:val="000000"/>
        </w:rPr>
        <w:t xml:space="preserve"> книг в целях учета личных подсобных хозяйств устанавливаются уполномоченным федеральным органом исполнительной власти Правительством Российской Федерации </w:t>
      </w:r>
    </w:p>
    <w:p w:rsidR="00BD7C74" w:rsidRPr="00BD7C74" w:rsidRDefault="00BD7C74" w:rsidP="00BD7C74">
      <w:pPr>
        <w:spacing w:after="0" w:line="240" w:lineRule="auto"/>
        <w:rPr>
          <w:rFonts w:ascii="Times New Roman" w:hAnsi="Times New Roman" w:cs="Times New Roman"/>
          <w:b/>
        </w:rPr>
      </w:pPr>
    </w:p>
    <w:p w:rsidR="00BD7C74" w:rsidRPr="00BD7C74" w:rsidRDefault="00BD7C74" w:rsidP="00BD7C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C74">
        <w:rPr>
          <w:rFonts w:ascii="Times New Roman" w:hAnsi="Times New Roman" w:cs="Times New Roman"/>
          <w:b/>
        </w:rPr>
        <w:t>5. Ответственность за нарушение настоящих Правил</w:t>
      </w:r>
    </w:p>
    <w:p w:rsidR="00BD7C74" w:rsidRPr="00BD7C74" w:rsidRDefault="00BD7C74" w:rsidP="00BD7C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>5.1. Нарушение настоящих Правил влечет административную ответственность согласно Кодексу Российской Федерации об административных правонарушениях и Закону Иркутской области от 12.11.2007 г. № 98-оз «Об административной ответственности за правонарушения в сфере благоустройства городов и других населенных пунктов Иркутской области».</w:t>
      </w:r>
    </w:p>
    <w:p w:rsidR="00BD7C74" w:rsidRPr="00BD7C74" w:rsidRDefault="00BD7C74" w:rsidP="00BD7C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     5.2. </w:t>
      </w:r>
      <w:r w:rsidRPr="00BD7C74">
        <w:rPr>
          <w:rFonts w:ascii="Times New Roman" w:hAnsi="Times New Roman" w:cs="Times New Roman"/>
          <w:color w:val="000000"/>
          <w:spacing w:val="1"/>
        </w:rPr>
        <w:t xml:space="preserve">Как нарушения настоящих Правил расцениваются следующие </w:t>
      </w:r>
      <w:r w:rsidRPr="00BD7C74">
        <w:rPr>
          <w:rFonts w:ascii="Times New Roman" w:hAnsi="Times New Roman" w:cs="Times New Roman"/>
          <w:color w:val="000000"/>
        </w:rPr>
        <w:t>действия (бездействия) владельца сельскохозяйственного животного:</w:t>
      </w:r>
    </w:p>
    <w:p w:rsidR="00BD7C74" w:rsidRPr="00BD7C74" w:rsidRDefault="00BD7C74" w:rsidP="00BD7C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color w:val="000000"/>
          <w:spacing w:val="-1"/>
        </w:rPr>
        <w:t>1) оставление без присмотра сельскохозяйственных животных при осуществлении про</w:t>
      </w:r>
      <w:r w:rsidRPr="00BD7C74">
        <w:rPr>
          <w:rFonts w:ascii="Times New Roman" w:hAnsi="Times New Roman" w:cs="Times New Roman"/>
          <w:color w:val="000000"/>
        </w:rPr>
        <w:t>гона и выпаса;</w:t>
      </w:r>
    </w:p>
    <w:p w:rsidR="00BD7C74" w:rsidRPr="00BD7C74" w:rsidRDefault="00BD7C74" w:rsidP="00BD7C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color w:val="000000"/>
          <w:spacing w:val="1"/>
        </w:rPr>
        <w:t>2) выпас (контролируемый и неконтролируемый) на территории населенного пункта Кимильтейского муниципального образования;</w:t>
      </w:r>
    </w:p>
    <w:p w:rsidR="00BD7C74" w:rsidRPr="00BD7C74" w:rsidRDefault="00BD7C74" w:rsidP="00BD7C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color w:val="000000"/>
          <w:spacing w:val="-1"/>
        </w:rPr>
        <w:t>3) выпас сельскохозяйственных животных на землях сельскохозяйственного назначе</w:t>
      </w:r>
      <w:r w:rsidRPr="00BD7C74">
        <w:rPr>
          <w:rFonts w:ascii="Times New Roman" w:hAnsi="Times New Roman" w:cs="Times New Roman"/>
          <w:color w:val="000000"/>
        </w:rPr>
        <w:t>ния, не предназначенных под пастбища;</w:t>
      </w:r>
    </w:p>
    <w:p w:rsidR="00BD7C74" w:rsidRPr="00BD7C74" w:rsidRDefault="00BD7C74" w:rsidP="00BD7C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color w:val="000000"/>
          <w:spacing w:val="-9"/>
        </w:rPr>
        <w:t>5)</w:t>
      </w:r>
      <w:r w:rsidRPr="00BD7C74">
        <w:rPr>
          <w:rFonts w:ascii="Times New Roman" w:hAnsi="Times New Roman" w:cs="Times New Roman"/>
          <w:color w:val="000000"/>
        </w:rPr>
        <w:t xml:space="preserve"> </w:t>
      </w:r>
      <w:r w:rsidRPr="00BD7C74">
        <w:rPr>
          <w:rFonts w:ascii="Times New Roman" w:hAnsi="Times New Roman" w:cs="Times New Roman"/>
          <w:color w:val="000000"/>
          <w:spacing w:val="2"/>
        </w:rPr>
        <w:t xml:space="preserve">отказ от проведения обязательных профилактических мероприятий (исследование, </w:t>
      </w:r>
      <w:r w:rsidRPr="00BD7C74">
        <w:rPr>
          <w:rFonts w:ascii="Times New Roman" w:hAnsi="Times New Roman" w:cs="Times New Roman"/>
          <w:color w:val="000000"/>
          <w:spacing w:val="3"/>
        </w:rPr>
        <w:t>иммунизация сельскохозяйственных животных) и нарушение сроков их проведения.</w:t>
      </w:r>
    </w:p>
    <w:p w:rsidR="00BD7C74" w:rsidRPr="00BD7C74" w:rsidRDefault="00BD7C74" w:rsidP="00BD7C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color w:val="000000"/>
          <w:spacing w:val="1"/>
        </w:rPr>
        <w:t xml:space="preserve">       5.3. В случае причинения безнадзорными сельскохозяйственными животными материального ущерба в результате по</w:t>
      </w:r>
      <w:r w:rsidRPr="00BD7C74">
        <w:rPr>
          <w:rFonts w:ascii="Times New Roman" w:hAnsi="Times New Roman" w:cs="Times New Roman"/>
          <w:color w:val="000000"/>
        </w:rPr>
        <w:t>травы, повреждения, уничтожения сельскохозяйственных насаждений, порчи зеленых насаждений,</w:t>
      </w:r>
      <w:r w:rsidR="0007765A" w:rsidRPr="0007765A">
        <w:rPr>
          <w:rFonts w:ascii="Times New Roman" w:hAnsi="Times New Roman" w:cs="Times New Roman"/>
        </w:rPr>
        <w:t xml:space="preserve"> </w:t>
      </w:r>
      <w:r w:rsidR="0007765A" w:rsidRPr="00BD7C74">
        <w:rPr>
          <w:rFonts w:ascii="Times New Roman" w:hAnsi="Times New Roman" w:cs="Times New Roman"/>
        </w:rPr>
        <w:t xml:space="preserve"> причинение вреда здоровью людей и ущерба имуществу физических и юридических лиц</w:t>
      </w:r>
      <w:r w:rsidRPr="00BD7C74">
        <w:rPr>
          <w:rFonts w:ascii="Times New Roman" w:hAnsi="Times New Roman" w:cs="Times New Roman"/>
          <w:color w:val="000000"/>
        </w:rPr>
        <w:t xml:space="preserve"> владелец сельскохозяйственных животных несет материальную ответственность в соответствии с законодательством Российской Федерации. </w:t>
      </w:r>
    </w:p>
    <w:p w:rsidR="00BD7C74" w:rsidRDefault="00BD7C74" w:rsidP="00BD7C74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C74" w:rsidRDefault="00BD7C74" w:rsidP="00BD7C74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C74" w:rsidRPr="00BD7C74" w:rsidRDefault="00BD7C74" w:rsidP="00BD7C74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C74" w:rsidRDefault="00BD7C74" w:rsidP="00232005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lastRenderedPageBreak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D7C74">
        <w:rPr>
          <w:rFonts w:ascii="Times New Roman" w:hAnsi="Times New Roman" w:cs="Times New Roman"/>
        </w:rPr>
        <w:t xml:space="preserve">Приложение № 1 </w:t>
      </w:r>
    </w:p>
    <w:p w:rsidR="00BD7C74" w:rsidRPr="00BD7C74" w:rsidRDefault="00BD7C74" w:rsidP="00232005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232005">
        <w:rPr>
          <w:rFonts w:ascii="Times New Roman" w:hAnsi="Times New Roman" w:cs="Times New Roman"/>
        </w:rPr>
        <w:t xml:space="preserve">к Правилам содержания, </w:t>
      </w:r>
      <w:r w:rsidRPr="00BD7C74">
        <w:rPr>
          <w:rFonts w:ascii="Times New Roman" w:hAnsi="Times New Roman" w:cs="Times New Roman"/>
        </w:rPr>
        <w:t>выпаса</w:t>
      </w:r>
      <w:r w:rsidR="00232005">
        <w:rPr>
          <w:rFonts w:ascii="Times New Roman" w:hAnsi="Times New Roman" w:cs="Times New Roman"/>
        </w:rPr>
        <w:t xml:space="preserve"> и прогона</w:t>
      </w:r>
    </w:p>
    <w:p w:rsidR="00BD7C74" w:rsidRPr="00BD7C74" w:rsidRDefault="00BD7C74" w:rsidP="00232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                                                                 </w:t>
      </w:r>
      <w:r w:rsidR="00232005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BD7C74">
        <w:rPr>
          <w:rFonts w:ascii="Times New Roman" w:hAnsi="Times New Roman" w:cs="Times New Roman"/>
        </w:rPr>
        <w:t>сельскохозяйственных животных</w:t>
      </w:r>
      <w:r w:rsidRPr="00BD7C74">
        <w:rPr>
          <w:rFonts w:ascii="Times New Roman" w:hAnsi="Times New Roman" w:cs="Times New Roman"/>
          <w:b/>
        </w:rPr>
        <w:t xml:space="preserve"> </w:t>
      </w:r>
    </w:p>
    <w:p w:rsidR="00BD7C74" w:rsidRPr="00BD7C74" w:rsidRDefault="00BD7C74" w:rsidP="00232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                                                             </w:t>
      </w:r>
      <w:r w:rsidR="00232005">
        <w:rPr>
          <w:rFonts w:ascii="Times New Roman" w:hAnsi="Times New Roman" w:cs="Times New Roman"/>
        </w:rPr>
        <w:t xml:space="preserve">   н</w:t>
      </w:r>
      <w:r w:rsidRPr="00BD7C74">
        <w:rPr>
          <w:rFonts w:ascii="Times New Roman" w:hAnsi="Times New Roman" w:cs="Times New Roman"/>
        </w:rPr>
        <w:t>а территории  Кимильтейского</w:t>
      </w:r>
    </w:p>
    <w:p w:rsidR="00BD7C74" w:rsidRPr="00BD7C74" w:rsidRDefault="00BD7C74" w:rsidP="00232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                                                                     </w:t>
      </w:r>
      <w:r w:rsidR="00232005">
        <w:rPr>
          <w:rFonts w:ascii="Times New Roman" w:hAnsi="Times New Roman" w:cs="Times New Roman"/>
        </w:rPr>
        <w:t xml:space="preserve">                       </w:t>
      </w:r>
      <w:r w:rsidRPr="00BD7C74">
        <w:rPr>
          <w:rFonts w:ascii="Times New Roman" w:hAnsi="Times New Roman" w:cs="Times New Roman"/>
        </w:rPr>
        <w:t xml:space="preserve"> муниципального образования</w:t>
      </w:r>
    </w:p>
    <w:p w:rsidR="00BD7C74" w:rsidRPr="00BD7C74" w:rsidRDefault="00BD7C74" w:rsidP="00BD7C74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C74">
        <w:rPr>
          <w:rFonts w:ascii="Times New Roman" w:hAnsi="Times New Roman" w:cs="Times New Roman"/>
          <w:b/>
        </w:rPr>
        <w:t xml:space="preserve">Места выпаса 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7C74">
        <w:rPr>
          <w:rFonts w:ascii="Times New Roman" w:hAnsi="Times New Roman" w:cs="Times New Roman"/>
          <w:b/>
        </w:rPr>
        <w:t>сельскохозяйственных животных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D7C74">
        <w:rPr>
          <w:rFonts w:ascii="Times New Roman" w:hAnsi="Times New Roman" w:cs="Times New Roman"/>
          <w:b/>
        </w:rPr>
        <w:t xml:space="preserve"> на территории </w:t>
      </w:r>
      <w:r w:rsidRPr="00BD7C74">
        <w:rPr>
          <w:rFonts w:ascii="Times New Roman" w:hAnsi="Times New Roman" w:cs="Times New Roman"/>
          <w:b/>
          <w:color w:val="000000"/>
        </w:rPr>
        <w:t>Кимильтейского муниципального образования</w:t>
      </w: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D7C74" w:rsidRPr="00BD7C74" w:rsidRDefault="00BD7C74" w:rsidP="00BD7C74">
      <w:pPr>
        <w:spacing w:after="0" w:line="240" w:lineRule="auto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  <w:color w:val="FF0000"/>
        </w:rPr>
        <w:t xml:space="preserve">           </w:t>
      </w:r>
      <w:r w:rsidRPr="00BD7C74">
        <w:rPr>
          <w:rFonts w:ascii="Times New Roman" w:hAnsi="Times New Roman" w:cs="Times New Roman"/>
        </w:rPr>
        <w:t>1. Определить места выпаса сельскохозяйственных животных.</w:t>
      </w:r>
    </w:p>
    <w:p w:rsidR="00BD7C74" w:rsidRPr="00BD7C74" w:rsidRDefault="00BD7C74" w:rsidP="00BD7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>1.1. у</w:t>
      </w:r>
      <w:r>
        <w:rPr>
          <w:rFonts w:ascii="Times New Roman" w:hAnsi="Times New Roman" w:cs="Times New Roman"/>
        </w:rPr>
        <w:t>часток № 1: Пойма р. Кимильтей</w:t>
      </w:r>
      <w:r w:rsidRPr="00BD7C74">
        <w:rPr>
          <w:rFonts w:ascii="Times New Roman" w:hAnsi="Times New Roman" w:cs="Times New Roman"/>
        </w:rPr>
        <w:t xml:space="preserve"> от ПУ № 51 до границы с. </w:t>
      </w:r>
      <w:proofErr w:type="spellStart"/>
      <w:r w:rsidRPr="00BD7C74">
        <w:rPr>
          <w:rFonts w:ascii="Times New Roman" w:hAnsi="Times New Roman" w:cs="Times New Roman"/>
        </w:rPr>
        <w:t>Карымск</w:t>
      </w:r>
      <w:proofErr w:type="spellEnd"/>
      <w:r w:rsidRPr="00BD7C74">
        <w:rPr>
          <w:rFonts w:ascii="Times New Roman" w:hAnsi="Times New Roman" w:cs="Times New Roman"/>
        </w:rPr>
        <w:t xml:space="preserve"> (площадью 500 га).</w:t>
      </w:r>
    </w:p>
    <w:p w:rsidR="00BD7C74" w:rsidRPr="00BD7C74" w:rsidRDefault="00BD7C74" w:rsidP="00BD7C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BD7C74">
        <w:rPr>
          <w:rFonts w:ascii="Times New Roman" w:hAnsi="Times New Roman" w:cs="Times New Roman"/>
        </w:rPr>
        <w:t>участок</w:t>
      </w:r>
      <w:r>
        <w:rPr>
          <w:rFonts w:ascii="Times New Roman" w:hAnsi="Times New Roman" w:cs="Times New Roman"/>
        </w:rPr>
        <w:t xml:space="preserve"> № 2: Левый берег р. Кимильтей</w:t>
      </w:r>
      <w:r w:rsidRPr="00BD7C74">
        <w:rPr>
          <w:rFonts w:ascii="Times New Roman" w:hAnsi="Times New Roman" w:cs="Times New Roman"/>
        </w:rPr>
        <w:t xml:space="preserve"> от улицы </w:t>
      </w:r>
      <w:proofErr w:type="gramStart"/>
      <w:r w:rsidRPr="00BD7C74">
        <w:rPr>
          <w:rFonts w:ascii="Times New Roman" w:hAnsi="Times New Roman" w:cs="Times New Roman"/>
        </w:rPr>
        <w:t>Подгорная</w:t>
      </w:r>
      <w:proofErr w:type="gramEnd"/>
      <w:r w:rsidRPr="00BD7C74">
        <w:rPr>
          <w:rFonts w:ascii="Times New Roman" w:hAnsi="Times New Roman" w:cs="Times New Roman"/>
        </w:rPr>
        <w:t xml:space="preserve"> с. Кимильтей  до старой мельницы (площадью 400 га).</w:t>
      </w:r>
    </w:p>
    <w:p w:rsidR="00BD7C74" w:rsidRPr="00BD7C74" w:rsidRDefault="00BD7C74" w:rsidP="00BD7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 xml:space="preserve">1.3. участок </w:t>
      </w:r>
      <w:r>
        <w:rPr>
          <w:rFonts w:ascii="Times New Roman" w:hAnsi="Times New Roman" w:cs="Times New Roman"/>
        </w:rPr>
        <w:t>№ 3: Правый берег р. Кимильтей</w:t>
      </w:r>
      <w:r w:rsidRPr="00BD7C74">
        <w:rPr>
          <w:rFonts w:ascii="Times New Roman" w:hAnsi="Times New Roman" w:cs="Times New Roman"/>
        </w:rPr>
        <w:t xml:space="preserve"> от ул. Набережная с. Кимильтей до устья р. Кимильтей </w:t>
      </w:r>
      <w:proofErr w:type="gramStart"/>
      <w:r w:rsidRPr="00BD7C74">
        <w:rPr>
          <w:rFonts w:ascii="Times New Roman" w:hAnsi="Times New Roman" w:cs="Times New Roman"/>
        </w:rPr>
        <w:t xml:space="preserve">( </w:t>
      </w:r>
      <w:proofErr w:type="gramEnd"/>
      <w:r w:rsidRPr="00BD7C74">
        <w:rPr>
          <w:rFonts w:ascii="Times New Roman" w:hAnsi="Times New Roman" w:cs="Times New Roman"/>
        </w:rPr>
        <w:t>площадью 500 га).</w:t>
      </w:r>
    </w:p>
    <w:p w:rsidR="00BD7C74" w:rsidRPr="00BD7C74" w:rsidRDefault="00BD7C74" w:rsidP="00BD7C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C74">
        <w:rPr>
          <w:rFonts w:ascii="Times New Roman" w:hAnsi="Times New Roman" w:cs="Times New Roman"/>
        </w:rPr>
        <w:t>1.4. участок № 4: от села Перевоз до озера Шкурка (площадью 250 га).</w:t>
      </w:r>
    </w:p>
    <w:p w:rsidR="00BD7C74" w:rsidRPr="00BD7C74" w:rsidRDefault="00BD7C74" w:rsidP="00BD7C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участок № 5</w:t>
      </w:r>
      <w:r w:rsidRPr="00BD7C74">
        <w:rPr>
          <w:rFonts w:ascii="Times New Roman" w:hAnsi="Times New Roman" w:cs="Times New Roman"/>
        </w:rPr>
        <w:t xml:space="preserve">: расположен вокруг села </w:t>
      </w:r>
      <w:proofErr w:type="spellStart"/>
      <w:r w:rsidRPr="00BD7C74">
        <w:rPr>
          <w:rFonts w:ascii="Times New Roman" w:hAnsi="Times New Roman" w:cs="Times New Roman"/>
        </w:rPr>
        <w:t>Баргадай</w:t>
      </w:r>
      <w:proofErr w:type="spellEnd"/>
      <w:r w:rsidRPr="00BD7C74">
        <w:rPr>
          <w:rFonts w:ascii="Times New Roman" w:hAnsi="Times New Roman" w:cs="Times New Roman"/>
        </w:rPr>
        <w:t xml:space="preserve"> (площадью 650 га).</w:t>
      </w:r>
    </w:p>
    <w:p w:rsidR="00BD7C74" w:rsidRDefault="00BD7C74" w:rsidP="00BD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BD7C74" w:rsidRPr="00BD7C74" w:rsidRDefault="00BD7C74" w:rsidP="00BD7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BD7C74" w:rsidRPr="00BD7C74" w:rsidRDefault="00BD7C74" w:rsidP="00BD7C74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</w:rPr>
      </w:pPr>
    </w:p>
    <w:p w:rsidR="00BD7C74" w:rsidRPr="00BD7C74" w:rsidRDefault="00BD7C74" w:rsidP="00BD7C74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</w:rPr>
      </w:pPr>
    </w:p>
    <w:p w:rsidR="00BD7C74" w:rsidRPr="00BD7C74" w:rsidRDefault="00BD7C74" w:rsidP="00BD7C74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</w:rPr>
      </w:pPr>
    </w:p>
    <w:p w:rsidR="00BD7C74" w:rsidRDefault="00BD7C74" w:rsidP="00BD7C74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Глава  </w:t>
      </w:r>
      <w:r w:rsidRPr="00BD7C74">
        <w:rPr>
          <w:bCs/>
        </w:rPr>
        <w:t>Кимильтейского</w:t>
      </w:r>
    </w:p>
    <w:p w:rsidR="00BD7C74" w:rsidRPr="00BD7C74" w:rsidRDefault="00BD7C74" w:rsidP="00BD7C74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</w:t>
      </w:r>
      <w:r w:rsidRPr="00BD7C74">
        <w:rPr>
          <w:bCs/>
        </w:rPr>
        <w:t xml:space="preserve">муниципального образования                            </w:t>
      </w:r>
      <w:r>
        <w:rPr>
          <w:bCs/>
        </w:rPr>
        <w:t xml:space="preserve">                                                Н.Н.Андреев </w:t>
      </w:r>
    </w:p>
    <w:p w:rsidR="00BD7C74" w:rsidRPr="00BD7C74" w:rsidRDefault="00BD7C74" w:rsidP="00BD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C74" w:rsidRPr="00BD7C74" w:rsidRDefault="00BD7C74" w:rsidP="00BD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C74" w:rsidRPr="00BD7C74" w:rsidRDefault="00BD7C74" w:rsidP="00BD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C74" w:rsidRPr="00BD7C74" w:rsidRDefault="00BD7C74" w:rsidP="00BD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C74" w:rsidRPr="00BD7C74" w:rsidRDefault="00BD7C74" w:rsidP="00BD7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078" w:rsidRPr="00BD7C74" w:rsidRDefault="001A7078" w:rsidP="00BD7C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BD7C7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5E1F91" w:rsidRDefault="005E1F9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BD7C74">
      <w:pPr>
        <w:spacing w:after="0" w:line="240" w:lineRule="auto"/>
        <w:rPr>
          <w:rFonts w:ascii="Times New Roman" w:hAnsi="Times New Roman" w:cs="Times New Roman"/>
        </w:rPr>
      </w:pPr>
    </w:p>
    <w:p w:rsidR="00232005" w:rsidRDefault="00232005" w:rsidP="00BD7C74">
      <w:pPr>
        <w:spacing w:after="0" w:line="240" w:lineRule="auto"/>
        <w:rPr>
          <w:rFonts w:ascii="Times New Roman" w:hAnsi="Times New Roman" w:cs="Times New Roman"/>
        </w:rPr>
      </w:pPr>
    </w:p>
    <w:p w:rsidR="00232005" w:rsidRDefault="00232005" w:rsidP="00BD7C74">
      <w:pPr>
        <w:spacing w:after="0" w:line="240" w:lineRule="auto"/>
        <w:rPr>
          <w:rFonts w:ascii="Times New Roman" w:hAnsi="Times New Roman" w:cs="Times New Roman"/>
        </w:rPr>
      </w:pPr>
    </w:p>
    <w:p w:rsidR="004C1C41" w:rsidRDefault="004C1C41" w:rsidP="004C1C41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C1C41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C1C41" w:rsidRPr="004C1C41" w:rsidRDefault="00232005" w:rsidP="004C1C41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 содержания, </w:t>
      </w:r>
      <w:r w:rsidR="004C1C41" w:rsidRPr="004C1C41">
        <w:rPr>
          <w:rFonts w:ascii="Times New Roman" w:hAnsi="Times New Roman" w:cs="Times New Roman"/>
          <w:sz w:val="24"/>
          <w:szCs w:val="24"/>
        </w:rPr>
        <w:t>выпаса</w:t>
      </w:r>
      <w:r>
        <w:rPr>
          <w:rFonts w:ascii="Times New Roman" w:hAnsi="Times New Roman" w:cs="Times New Roman"/>
          <w:sz w:val="24"/>
          <w:szCs w:val="24"/>
        </w:rPr>
        <w:t xml:space="preserve"> и прогона</w:t>
      </w:r>
      <w:r w:rsidR="004C1C41" w:rsidRPr="004C1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C41" w:rsidRPr="004C1C41" w:rsidRDefault="004C1C41" w:rsidP="004C1C41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сельскохозяйственных животных </w:t>
      </w:r>
    </w:p>
    <w:p w:rsidR="004C1C41" w:rsidRPr="004C1C41" w:rsidRDefault="004C1C41" w:rsidP="004C1C41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C41">
        <w:rPr>
          <w:rFonts w:ascii="Times New Roman" w:hAnsi="Times New Roman" w:cs="Times New Roman"/>
          <w:sz w:val="24"/>
          <w:szCs w:val="24"/>
        </w:rPr>
        <w:t xml:space="preserve">на территории Кимильтейского </w:t>
      </w:r>
    </w:p>
    <w:p w:rsidR="004C1C41" w:rsidRPr="004C1C41" w:rsidRDefault="004C1C41" w:rsidP="004C1C41">
      <w:pPr>
        <w:tabs>
          <w:tab w:val="left" w:pos="6900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1C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C1C41" w:rsidRPr="004C1C41" w:rsidRDefault="004C1C41" w:rsidP="004C1C4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41" w:rsidRPr="004C1C41" w:rsidRDefault="004C1C41" w:rsidP="004C1C4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41" w:rsidRPr="004C1C41" w:rsidRDefault="004C1C41" w:rsidP="004C1C4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41">
        <w:rPr>
          <w:rFonts w:ascii="Times New Roman" w:hAnsi="Times New Roman" w:cs="Times New Roman"/>
          <w:b/>
          <w:sz w:val="24"/>
          <w:szCs w:val="24"/>
        </w:rPr>
        <w:t>Места прогона</w:t>
      </w:r>
    </w:p>
    <w:p w:rsidR="004C1C41" w:rsidRPr="004C1C41" w:rsidRDefault="004C1C41" w:rsidP="004C1C4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C41">
        <w:rPr>
          <w:rFonts w:ascii="Times New Roman" w:hAnsi="Times New Roman" w:cs="Times New Roman"/>
          <w:b/>
          <w:sz w:val="24"/>
          <w:szCs w:val="24"/>
        </w:rPr>
        <w:t>сельскохозяйственных животных</w:t>
      </w:r>
    </w:p>
    <w:p w:rsidR="004C1C41" w:rsidRPr="004C1C41" w:rsidRDefault="004C1C41" w:rsidP="004C1C4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C41">
        <w:rPr>
          <w:rFonts w:ascii="Times New Roman" w:hAnsi="Times New Roman" w:cs="Times New Roman"/>
          <w:b/>
          <w:sz w:val="24"/>
          <w:szCs w:val="24"/>
        </w:rPr>
        <w:t xml:space="preserve"> на территории Кимильтейского</w:t>
      </w:r>
      <w:r w:rsidRPr="004C1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4C1C41" w:rsidRPr="004C1C41" w:rsidRDefault="004C1C41" w:rsidP="004C1C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1" w:rsidRPr="004C1C41" w:rsidRDefault="004C1C41" w:rsidP="004C1C4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41">
        <w:rPr>
          <w:rFonts w:ascii="Times New Roman" w:hAnsi="Times New Roman" w:cs="Times New Roman"/>
          <w:sz w:val="24"/>
          <w:szCs w:val="24"/>
        </w:rPr>
        <w:t xml:space="preserve">        1.  Владель</w:t>
      </w:r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цы сельскохозяйственных животных, проживающие в </w:t>
      </w:r>
      <w:proofErr w:type="spellStart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имильтей</w:t>
      </w:r>
      <w:proofErr w:type="spellEnd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осуществляют прогон сельскохозяйственных животных по улице Чкалова.</w:t>
      </w:r>
    </w:p>
    <w:p w:rsidR="004C1C41" w:rsidRPr="004C1C41" w:rsidRDefault="004C1C41" w:rsidP="004C1C4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1C41">
        <w:rPr>
          <w:rFonts w:ascii="Times New Roman" w:hAnsi="Times New Roman" w:cs="Times New Roman"/>
          <w:sz w:val="24"/>
          <w:szCs w:val="24"/>
        </w:rPr>
        <w:t>2.  Владель</w:t>
      </w:r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цы сельскохозяйственных животных, проживающие в с. </w:t>
      </w:r>
      <w:proofErr w:type="spellStart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Баргадай</w:t>
      </w:r>
      <w:proofErr w:type="spellEnd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осуществляют прогон сельскохозяйственных животных по улице Беломестных.</w:t>
      </w:r>
    </w:p>
    <w:p w:rsidR="004C1C41" w:rsidRPr="004C1C41" w:rsidRDefault="004C1C41" w:rsidP="004C1C4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41">
        <w:rPr>
          <w:rFonts w:ascii="Times New Roman" w:hAnsi="Times New Roman" w:cs="Times New Roman"/>
          <w:sz w:val="24"/>
          <w:szCs w:val="24"/>
        </w:rPr>
        <w:t xml:space="preserve">         3.  Владель</w:t>
      </w:r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цы сельскохозяйственных животных, проживающие </w:t>
      </w:r>
      <w:proofErr w:type="gramStart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. Перевоз, осуществляют прогон сельскохозяйственных животных по улице Набережная.</w:t>
      </w:r>
    </w:p>
    <w:p w:rsidR="004C1C41" w:rsidRPr="004C1C41" w:rsidRDefault="004C1C41" w:rsidP="004C1C41">
      <w:pPr>
        <w:numPr>
          <w:ilvl w:val="1"/>
          <w:numId w:val="1"/>
        </w:numPr>
        <w:tabs>
          <w:tab w:val="left" w:pos="630"/>
          <w:tab w:val="left" w:pos="660"/>
          <w:tab w:val="left" w:pos="810"/>
        </w:tabs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C41">
        <w:rPr>
          <w:rFonts w:ascii="Times New Roman" w:hAnsi="Times New Roman" w:cs="Times New Roman"/>
          <w:sz w:val="24"/>
          <w:szCs w:val="24"/>
        </w:rPr>
        <w:t xml:space="preserve"> Владель</w:t>
      </w:r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цы сельскохозяйственных животных, проживающие на </w:t>
      </w:r>
      <w:proofErr w:type="spellStart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Феофановский</w:t>
      </w:r>
      <w:proofErr w:type="spellEnd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осуществляют прогон сельскохозяйственных животных по улице </w:t>
      </w:r>
      <w:proofErr w:type="spellStart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Нефтянников</w:t>
      </w:r>
      <w:proofErr w:type="spellEnd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1C41" w:rsidRPr="004C1C41" w:rsidRDefault="004C1C41" w:rsidP="004C1C41">
      <w:pPr>
        <w:numPr>
          <w:ilvl w:val="1"/>
          <w:numId w:val="1"/>
        </w:numPr>
        <w:tabs>
          <w:tab w:val="left" w:pos="630"/>
          <w:tab w:val="left" w:pos="660"/>
          <w:tab w:val="left" w:pos="840"/>
        </w:tabs>
        <w:suppressAutoHyphens/>
        <w:autoSpaceDE w:val="0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Владельцы сельскохозяйственных животных, проживающие на </w:t>
      </w:r>
      <w:proofErr w:type="gramStart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п. ж</w:t>
      </w:r>
      <w:proofErr w:type="gramEnd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4C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станции Перевоз, осуществляют прогон сельскохозяйственных животных по улице Ленина.</w:t>
      </w:r>
    </w:p>
    <w:p w:rsidR="004C1C41" w:rsidRPr="004C1C41" w:rsidRDefault="004C1C41" w:rsidP="004C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41" w:rsidRDefault="004C1C41" w:rsidP="004C1C41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4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1C41" w:rsidRDefault="004C1C41" w:rsidP="004C1C41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41" w:rsidRDefault="004C1C41" w:rsidP="004C1C41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41" w:rsidRDefault="004C1C41" w:rsidP="004C1C41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41" w:rsidRPr="004C1C41" w:rsidRDefault="004C1C41" w:rsidP="004C1C41">
      <w:pPr>
        <w:tabs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C41">
        <w:rPr>
          <w:rFonts w:ascii="Times New Roman" w:hAnsi="Times New Roman" w:cs="Times New Roman"/>
          <w:sz w:val="24"/>
          <w:szCs w:val="24"/>
        </w:rPr>
        <w:t>Глава Кимильтейского</w:t>
      </w:r>
    </w:p>
    <w:p w:rsidR="004C1C41" w:rsidRPr="004C1C41" w:rsidRDefault="004C1C41" w:rsidP="004C1C41">
      <w:pPr>
        <w:pStyle w:val="21"/>
        <w:tabs>
          <w:tab w:val="left" w:pos="495"/>
          <w:tab w:val="left" w:pos="525"/>
          <w:tab w:val="left" w:pos="8265"/>
        </w:tabs>
        <w:spacing w:before="0" w:after="0"/>
        <w:jc w:val="both"/>
      </w:pPr>
      <w:r w:rsidRPr="004C1C41">
        <w:t xml:space="preserve">муниципального образования                                                            </w:t>
      </w:r>
      <w:r>
        <w:t xml:space="preserve">                 </w:t>
      </w:r>
      <w:r w:rsidRPr="004C1C41">
        <w:t xml:space="preserve"> </w:t>
      </w:r>
      <w:r>
        <w:t>Н.Н.Андреев</w:t>
      </w:r>
    </w:p>
    <w:p w:rsidR="004C1C41" w:rsidRPr="004C1C41" w:rsidRDefault="004C1C41" w:rsidP="004C1C4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C1C41" w:rsidRPr="004C1C41" w:rsidRDefault="004C1C41" w:rsidP="004C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1C41" w:rsidRPr="004C1C41" w:rsidSect="005E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078"/>
    <w:rsid w:val="0007765A"/>
    <w:rsid w:val="0015311E"/>
    <w:rsid w:val="001A1E51"/>
    <w:rsid w:val="001A7078"/>
    <w:rsid w:val="00232005"/>
    <w:rsid w:val="002662AC"/>
    <w:rsid w:val="00456AA0"/>
    <w:rsid w:val="00475AF4"/>
    <w:rsid w:val="004C1C41"/>
    <w:rsid w:val="0051395E"/>
    <w:rsid w:val="005243BB"/>
    <w:rsid w:val="005E1F91"/>
    <w:rsid w:val="006F5919"/>
    <w:rsid w:val="00715467"/>
    <w:rsid w:val="00AD0B9D"/>
    <w:rsid w:val="00BA6609"/>
    <w:rsid w:val="00BD7C74"/>
    <w:rsid w:val="00DD6AE4"/>
    <w:rsid w:val="00E4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078"/>
    <w:rPr>
      <w:b/>
      <w:bCs/>
    </w:rPr>
  </w:style>
  <w:style w:type="paragraph" w:customStyle="1" w:styleId="ConsNonformat">
    <w:name w:val="ConsNonformat"/>
    <w:uiPriority w:val="99"/>
    <w:rsid w:val="00E43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5">
    <w:name w:val="Hyperlink"/>
    <w:basedOn w:val="a0"/>
    <w:rsid w:val="00AD0B9D"/>
    <w:rPr>
      <w:color w:val="0000FF"/>
      <w:u w:val="single"/>
    </w:rPr>
  </w:style>
  <w:style w:type="paragraph" w:styleId="2">
    <w:name w:val="Body Text 2"/>
    <w:basedOn w:val="a"/>
    <w:link w:val="20"/>
    <w:rsid w:val="00B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D7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C1C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00E6A02D8C7810BE5C5C4A77BE6CAB566CF372AEB32EAFD636FF6A17F7CE048396450E5882A400S1PCD" TargetMode="External"/><Relationship Id="rId5" Type="http://schemas.openxmlformats.org/officeDocument/2006/relationships/hyperlink" Target="consultantplus://offline/ref=1900E6A02D8C7810BE5C5C4A77BE6CAB566CF372AEB32EAFD636FF6A17F7CE048396450E5882A409S1P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10</cp:revision>
  <cp:lastPrinted>2020-09-03T03:09:00Z</cp:lastPrinted>
  <dcterms:created xsi:type="dcterms:W3CDTF">2020-08-19T07:43:00Z</dcterms:created>
  <dcterms:modified xsi:type="dcterms:W3CDTF">2020-09-03T03:10:00Z</dcterms:modified>
</cp:coreProperties>
</file>