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B4" w:rsidRPr="00A405B4" w:rsidRDefault="00A405B4" w:rsidP="00B24480">
      <w:pPr>
        <w:pStyle w:val="a7"/>
        <w:rPr>
          <w:i w:val="0"/>
          <w:sz w:val="28"/>
          <w:szCs w:val="28"/>
        </w:rPr>
      </w:pPr>
      <w:r w:rsidRPr="00A405B4">
        <w:rPr>
          <w:i w:val="0"/>
          <w:sz w:val="28"/>
          <w:szCs w:val="28"/>
        </w:rPr>
        <w:t>Российская Федерация</w:t>
      </w:r>
    </w:p>
    <w:p w:rsidR="00A405B4" w:rsidRPr="00E9574B" w:rsidRDefault="00E9574B" w:rsidP="00E9574B">
      <w:pPr>
        <w:tabs>
          <w:tab w:val="center" w:pos="4819"/>
          <w:tab w:val="left" w:pos="82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A405B4" w:rsidRPr="00A405B4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05B4" w:rsidRPr="00A405B4" w:rsidRDefault="00152151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Кимильтейское </w:t>
      </w:r>
      <w:r w:rsidR="001A7680" w:rsidRPr="00D1556C">
        <w:rPr>
          <w:rFonts w:ascii="Times New Roman" w:hAnsi="Times New Roman" w:cs="Times New Roman"/>
          <w:iCs/>
          <w:sz w:val="28"/>
          <w:szCs w:val="28"/>
        </w:rPr>
        <w:t>сельское</w:t>
      </w:r>
      <w:r w:rsidR="00B244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64E2" w:rsidRPr="00D1556C">
        <w:rPr>
          <w:rFonts w:ascii="Times New Roman" w:hAnsi="Times New Roman" w:cs="Times New Roman"/>
          <w:iCs/>
          <w:sz w:val="28"/>
          <w:szCs w:val="28"/>
        </w:rPr>
        <w:t>поселение</w:t>
      </w:r>
    </w:p>
    <w:p w:rsid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 xml:space="preserve">Дума 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05B4" w:rsidRPr="00B24480" w:rsidRDefault="00A405B4" w:rsidP="00B24480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15513">
        <w:rPr>
          <w:rFonts w:ascii="Times New Roman" w:hAnsi="Times New Roman" w:cs="Times New Roman"/>
          <w:b/>
          <w:iCs/>
          <w:sz w:val="24"/>
          <w:szCs w:val="24"/>
        </w:rPr>
        <w:t>РЕШЕНИЕ</w:t>
      </w:r>
    </w:p>
    <w:p w:rsidR="00A405B4" w:rsidRPr="00736E14" w:rsidRDefault="00B24480" w:rsidP="00A405B4">
      <w:pPr>
        <w:shd w:val="clear" w:color="auto" w:fill="FFFFFF"/>
        <w:tabs>
          <w:tab w:val="left" w:pos="4262"/>
        </w:tabs>
        <w:spacing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405B4" w:rsidRPr="00A405B4">
        <w:rPr>
          <w:rFonts w:ascii="Times New Roman" w:hAnsi="Times New Roman" w:cs="Times New Roman"/>
          <w:spacing w:val="8"/>
          <w:sz w:val="24"/>
          <w:szCs w:val="24"/>
        </w:rPr>
        <w:t>от</w:t>
      </w:r>
      <w:r w:rsidR="00A15513">
        <w:rPr>
          <w:rFonts w:ascii="Times New Roman" w:hAnsi="Times New Roman" w:cs="Times New Roman"/>
          <w:spacing w:val="8"/>
          <w:sz w:val="24"/>
          <w:szCs w:val="24"/>
        </w:rPr>
        <w:t>27 сентября 2023</w:t>
      </w:r>
      <w:r w:rsidR="00A405B4" w:rsidRPr="00A405B4">
        <w:rPr>
          <w:rFonts w:ascii="Times New Roman" w:hAnsi="Times New Roman" w:cs="Times New Roman"/>
          <w:spacing w:val="8"/>
          <w:sz w:val="24"/>
          <w:szCs w:val="24"/>
        </w:rPr>
        <w:t>г</w:t>
      </w:r>
      <w:r w:rsidR="0043759B">
        <w:rPr>
          <w:rFonts w:ascii="Times New Roman" w:hAnsi="Times New Roman" w:cs="Times New Roman"/>
          <w:spacing w:val="8"/>
          <w:sz w:val="24"/>
          <w:szCs w:val="24"/>
        </w:rPr>
        <w:t>ода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                          </w:t>
      </w:r>
      <w:r w:rsidR="00A405B4" w:rsidRPr="00DB17BC">
        <w:rPr>
          <w:rFonts w:ascii="Times New Roman" w:hAnsi="Times New Roman" w:cs="Times New Roman"/>
          <w:spacing w:val="7"/>
          <w:sz w:val="24"/>
          <w:szCs w:val="24"/>
        </w:rPr>
        <w:t>№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15513">
        <w:rPr>
          <w:rFonts w:ascii="Times New Roman" w:hAnsi="Times New Roman" w:cs="Times New Roman"/>
          <w:spacing w:val="7"/>
          <w:sz w:val="24"/>
          <w:szCs w:val="24"/>
        </w:rPr>
        <w:t>57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                                            </w:t>
      </w:r>
      <w:r w:rsidR="00A405B4" w:rsidRPr="00A405B4">
        <w:rPr>
          <w:rFonts w:ascii="Times New Roman" w:hAnsi="Times New Roman" w:cs="Times New Roman"/>
          <w:spacing w:val="7"/>
          <w:sz w:val="24"/>
          <w:szCs w:val="24"/>
        </w:rPr>
        <w:t xml:space="preserve">с. </w:t>
      </w:r>
      <w:r w:rsidR="00152151">
        <w:rPr>
          <w:rFonts w:ascii="Times New Roman" w:hAnsi="Times New Roman" w:cs="Times New Roman"/>
          <w:spacing w:val="7"/>
          <w:sz w:val="24"/>
          <w:szCs w:val="24"/>
        </w:rPr>
        <w:t>Кимильтей</w:t>
      </w:r>
    </w:p>
    <w:p w:rsidR="00F93C86" w:rsidRPr="00F93C86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F93C86" w:rsidRPr="00F93C86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 xml:space="preserve">в Устав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F93C8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F93C86" w:rsidRPr="00F93C86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>поселения Зиминского муниципального района</w:t>
      </w:r>
    </w:p>
    <w:p w:rsidR="00F93C86" w:rsidRPr="00F93C86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F93C86" w:rsidRDefault="00F93C86" w:rsidP="009B0130">
      <w:pPr>
        <w:jc w:val="both"/>
        <w:rPr>
          <w:rFonts w:cs="Calibri"/>
        </w:rPr>
      </w:pPr>
    </w:p>
    <w:p w:rsidR="00152151" w:rsidRPr="00152151" w:rsidRDefault="00F93C8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F93C86">
        <w:rPr>
          <w:rFonts w:ascii="Times New Roman" w:hAnsi="Times New Roman" w:cs="Times New Roman"/>
          <w:sz w:val="24"/>
          <w:szCs w:val="24"/>
        </w:rPr>
        <w:t xml:space="preserve"> сельского поселения Зиминского муниципального района Иркутской области, принятого решением Думы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F93C86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Зиминского района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93C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ноября</w:t>
      </w:r>
      <w:r w:rsidRPr="00F93C8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93C86">
        <w:rPr>
          <w:rFonts w:ascii="Times New Roman" w:hAnsi="Times New Roman" w:cs="Times New Roman"/>
          <w:sz w:val="24"/>
          <w:szCs w:val="24"/>
        </w:rPr>
        <w:t xml:space="preserve"> года,  в соответствии с действующим законодательством Российской Федерации,  руководствуясь </w:t>
      </w:r>
      <w:r w:rsidRPr="00693215">
        <w:rPr>
          <w:rFonts w:ascii="Times New Roman" w:hAnsi="Times New Roman" w:cs="Times New Roman"/>
          <w:sz w:val="24"/>
          <w:szCs w:val="24"/>
        </w:rPr>
        <w:t>статьями 35, 5</w:t>
      </w:r>
      <w:r w:rsidR="00693215" w:rsidRPr="00693215">
        <w:rPr>
          <w:rFonts w:ascii="Times New Roman" w:hAnsi="Times New Roman" w:cs="Times New Roman"/>
          <w:sz w:val="24"/>
          <w:szCs w:val="24"/>
        </w:rPr>
        <w:t>2</w:t>
      </w:r>
      <w:r w:rsidRPr="0069321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24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F93C86">
        <w:rPr>
          <w:rFonts w:ascii="Times New Roman" w:hAnsi="Times New Roman" w:cs="Times New Roman"/>
          <w:sz w:val="24"/>
          <w:szCs w:val="24"/>
        </w:rPr>
        <w:t xml:space="preserve"> </w:t>
      </w:r>
      <w:r w:rsidR="00B2448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93C86">
        <w:rPr>
          <w:rFonts w:ascii="Times New Roman" w:hAnsi="Times New Roman" w:cs="Times New Roman"/>
          <w:sz w:val="24"/>
          <w:szCs w:val="24"/>
        </w:rPr>
        <w:t xml:space="preserve">поселения Зиминского муниципального района Иркутской области, Дума </w:t>
      </w:r>
      <w:r>
        <w:rPr>
          <w:rFonts w:ascii="Times New Roman" w:hAnsi="Times New Roman" w:cs="Times New Roman"/>
          <w:sz w:val="24"/>
          <w:szCs w:val="24"/>
        </w:rPr>
        <w:t>Кимильтейского се</w:t>
      </w:r>
      <w:r w:rsidRPr="00F93C86">
        <w:rPr>
          <w:rFonts w:ascii="Times New Roman" w:hAnsi="Times New Roman" w:cs="Times New Roman"/>
          <w:sz w:val="24"/>
          <w:szCs w:val="24"/>
        </w:rPr>
        <w:t xml:space="preserve">льского поселения Зиминского муниципального района Иркутской области </w:t>
      </w:r>
    </w:p>
    <w:p w:rsidR="00E23FF2" w:rsidRPr="00E23FF2" w:rsidRDefault="00A405B4" w:rsidP="00E23FF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A405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РЕШИЛА:</w:t>
      </w:r>
    </w:p>
    <w:p w:rsidR="00F31EF6" w:rsidRPr="00E3461D" w:rsidRDefault="00F31EF6" w:rsidP="00F31EF6">
      <w:pPr>
        <w:pStyle w:val="a7"/>
        <w:ind w:firstLine="708"/>
        <w:jc w:val="both"/>
        <w:rPr>
          <w:rFonts w:cs="Calibri"/>
          <w:i w:val="0"/>
          <w:iCs w:val="0"/>
          <w:sz w:val="24"/>
        </w:rPr>
      </w:pPr>
      <w:r w:rsidRPr="00E3461D">
        <w:rPr>
          <w:rFonts w:cs="Calibri"/>
          <w:i w:val="0"/>
          <w:iCs w:val="0"/>
          <w:sz w:val="24"/>
        </w:rPr>
        <w:t xml:space="preserve">1. Внести в Устав </w:t>
      </w:r>
      <w:r>
        <w:rPr>
          <w:rFonts w:cs="Calibri"/>
          <w:i w:val="0"/>
          <w:iCs w:val="0"/>
          <w:sz w:val="24"/>
        </w:rPr>
        <w:t xml:space="preserve">Кимильтейского </w:t>
      </w:r>
      <w:r w:rsidRPr="00E3461D">
        <w:rPr>
          <w:rFonts w:cs="Calibri"/>
          <w:i w:val="0"/>
          <w:iCs w:val="0"/>
          <w:sz w:val="24"/>
        </w:rPr>
        <w:t>сельского поселения Зиминского муниципального района Иркутской области следующие изменения и дополнения:</w:t>
      </w:r>
    </w:p>
    <w:p w:rsidR="00330494" w:rsidRDefault="00F31EF6" w:rsidP="00F31EF6">
      <w:pPr>
        <w:pStyle w:val="a7"/>
        <w:ind w:firstLine="708"/>
        <w:jc w:val="both"/>
        <w:rPr>
          <w:rFonts w:cs="Calibri"/>
          <w:i w:val="0"/>
          <w:iCs w:val="0"/>
          <w:sz w:val="24"/>
        </w:rPr>
      </w:pPr>
      <w:r w:rsidRPr="00E3461D">
        <w:rPr>
          <w:rFonts w:cs="Calibri"/>
          <w:i w:val="0"/>
          <w:iCs w:val="0"/>
          <w:sz w:val="24"/>
        </w:rPr>
        <w:t>1.1. пункт 2.1  части 1 статьи 2</w:t>
      </w:r>
      <w:r>
        <w:rPr>
          <w:rFonts w:cs="Calibri"/>
          <w:i w:val="0"/>
          <w:iCs w:val="0"/>
          <w:sz w:val="24"/>
        </w:rPr>
        <w:t>3</w:t>
      </w:r>
      <w:r w:rsidR="00330494">
        <w:rPr>
          <w:rFonts w:cs="Calibri"/>
          <w:i w:val="0"/>
          <w:iCs w:val="0"/>
          <w:sz w:val="24"/>
        </w:rPr>
        <w:t>изложить в следующей редакции:</w:t>
      </w:r>
    </w:p>
    <w:p w:rsidR="00330494" w:rsidRDefault="00330494" w:rsidP="00F31EF6">
      <w:pPr>
        <w:pStyle w:val="a7"/>
        <w:ind w:firstLine="708"/>
        <w:jc w:val="both"/>
        <w:rPr>
          <w:rFonts w:cs="Calibri"/>
          <w:i w:val="0"/>
          <w:iCs w:val="0"/>
          <w:sz w:val="24"/>
        </w:rPr>
      </w:pPr>
      <w:r w:rsidRPr="00330494">
        <w:rPr>
          <w:rFonts w:eastAsiaTheme="minorEastAsia"/>
          <w:i w:val="0"/>
          <w:iCs w:val="0"/>
          <w:sz w:val="24"/>
        </w:rPr>
        <w:t>«2</w:t>
      </w:r>
      <w:r w:rsidR="009B0130">
        <w:rPr>
          <w:rFonts w:eastAsiaTheme="minorEastAsia"/>
          <w:i w:val="0"/>
          <w:iCs w:val="0"/>
          <w:sz w:val="24"/>
        </w:rPr>
        <w:t xml:space="preserve">.1) в соответствии с Законом Иркутской области от </w:t>
      </w:r>
      <w:r w:rsidRPr="00330494">
        <w:rPr>
          <w:rFonts w:eastAsiaTheme="minorEastAsia"/>
          <w:i w:val="0"/>
          <w:iCs w:val="0"/>
          <w:sz w:val="24"/>
        </w:rPr>
        <w:t>13.07.2021 № 68-ОЗ н</w:t>
      </w:r>
      <w:r w:rsidRPr="00330494">
        <w:rPr>
          <w:i w:val="0"/>
          <w:sz w:val="24"/>
        </w:rPr>
        <w:t>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пункта;</w:t>
      </w:r>
      <w:r>
        <w:rPr>
          <w:i w:val="0"/>
          <w:sz w:val="24"/>
        </w:rPr>
        <w:t>»;</w:t>
      </w:r>
    </w:p>
    <w:p w:rsidR="00330494" w:rsidRP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1.2. в статье 2</w:t>
      </w:r>
      <w:r w:rsidR="00330494" w:rsidRPr="00330494">
        <w:rPr>
          <w:rFonts w:ascii="Times New Roman" w:hAnsi="Times New Roman" w:cs="Times New Roman"/>
          <w:sz w:val="24"/>
          <w:szCs w:val="24"/>
        </w:rPr>
        <w:t>4</w:t>
      </w:r>
      <w:r w:rsidRPr="00330494">
        <w:rPr>
          <w:rFonts w:ascii="Times New Roman" w:hAnsi="Times New Roman" w:cs="Times New Roman"/>
          <w:sz w:val="24"/>
          <w:szCs w:val="24"/>
        </w:rPr>
        <w:t>:</w:t>
      </w:r>
    </w:p>
    <w:p w:rsidR="00F31EF6" w:rsidRP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 xml:space="preserve">1) часть 2 изложить в следующей редакции:  </w:t>
      </w:r>
    </w:p>
    <w:p w:rsidR="00330494" w:rsidRP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 xml:space="preserve">«2. Староста населенного пункта назначается Думой сельского поселения, </w:t>
      </w:r>
      <w:r w:rsidR="00557D01">
        <w:rPr>
          <w:rFonts w:ascii="Times New Roman" w:hAnsi="Times New Roman" w:cs="Times New Roman"/>
          <w:sz w:val="24"/>
          <w:szCs w:val="24"/>
        </w:rPr>
        <w:t xml:space="preserve">в состав которого входит данный сельский населенный пункт, </w:t>
      </w:r>
      <w:bookmarkStart w:id="0" w:name="_GoBack"/>
      <w:bookmarkEnd w:id="0"/>
      <w:r w:rsidRPr="00330494">
        <w:rPr>
          <w:rFonts w:ascii="Times New Roman" w:hAnsi="Times New Roman" w:cs="Times New Roman"/>
          <w:sz w:val="24"/>
          <w:szCs w:val="24"/>
        </w:rPr>
        <w:t>по представлению схода граждан населенного пункта. Староста населенного пункта назначается из числа граждан Российской Федерации, проживающих на территории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населенного пункта.»;</w:t>
      </w:r>
    </w:p>
    <w:p w:rsidR="00F31EF6" w:rsidRP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2) в части 3 после слов «муниципальную должность» дополнить словами «, за исключением муниципальной должности депутата Думы сельского поселения, осуществляющего свои полномочия на непостоянной основе,»;</w:t>
      </w:r>
    </w:p>
    <w:p w:rsid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 xml:space="preserve">3) </w:t>
      </w:r>
      <w:hyperlink r:id="rId7" w:history="1">
        <w:r w:rsidRPr="00330494">
          <w:rPr>
            <w:rFonts w:ascii="Times New Roman" w:hAnsi="Times New Roman" w:cs="Times New Roman"/>
            <w:sz w:val="24"/>
            <w:szCs w:val="24"/>
          </w:rPr>
          <w:t>пункт 1 части 4</w:t>
        </w:r>
      </w:hyperlink>
      <w:r w:rsidRPr="00330494">
        <w:rPr>
          <w:rFonts w:ascii="Times New Roman" w:hAnsi="Times New Roman" w:cs="Times New Roman"/>
          <w:sz w:val="24"/>
          <w:szCs w:val="24"/>
        </w:rPr>
        <w:t xml:space="preserve"> после слов «муниципальную должность» дополнить словами «, за исключением муниципальной должности депутата Думы сельского поселения, осуществляющего свои полномочия на непостоянной основе,»;</w:t>
      </w:r>
    </w:p>
    <w:p w:rsidR="00F31EF6" w:rsidRPr="00330494" w:rsidRDefault="009B0130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31EF6" w:rsidRPr="00330494">
        <w:rPr>
          <w:rFonts w:ascii="Times New Roman" w:hAnsi="Times New Roman" w:cs="Times New Roman"/>
          <w:sz w:val="24"/>
          <w:szCs w:val="24"/>
        </w:rPr>
        <w:t>статью 2</w:t>
      </w:r>
      <w:r w:rsidR="00330494" w:rsidRPr="00330494">
        <w:rPr>
          <w:rFonts w:ascii="Times New Roman" w:hAnsi="Times New Roman" w:cs="Times New Roman"/>
          <w:sz w:val="24"/>
          <w:szCs w:val="24"/>
        </w:rPr>
        <w:t>6</w:t>
      </w:r>
      <w:r w:rsidR="00F31EF6" w:rsidRPr="00330494">
        <w:rPr>
          <w:rFonts w:ascii="Times New Roman" w:hAnsi="Times New Roman" w:cs="Times New Roman"/>
          <w:sz w:val="24"/>
          <w:szCs w:val="24"/>
        </w:rPr>
        <w:t xml:space="preserve"> дополнить частью </w:t>
      </w:r>
      <w:r w:rsidR="00330494" w:rsidRPr="00330494">
        <w:rPr>
          <w:rFonts w:ascii="Times New Roman" w:hAnsi="Times New Roman" w:cs="Times New Roman"/>
          <w:sz w:val="24"/>
          <w:szCs w:val="24"/>
        </w:rPr>
        <w:t>5.1</w:t>
      </w:r>
      <w:r w:rsidR="00F31EF6" w:rsidRPr="0033049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«</w:t>
      </w:r>
      <w:r w:rsidR="00330494">
        <w:rPr>
          <w:rFonts w:ascii="Times New Roman" w:hAnsi="Times New Roman" w:cs="Times New Roman"/>
          <w:sz w:val="24"/>
          <w:szCs w:val="24"/>
        </w:rPr>
        <w:t>5.1</w:t>
      </w:r>
      <w:r w:rsidRPr="00330494">
        <w:rPr>
          <w:rFonts w:ascii="Times New Roman" w:hAnsi="Times New Roman" w:cs="Times New Roman"/>
          <w:sz w:val="24"/>
          <w:szCs w:val="24"/>
        </w:rPr>
        <w:t xml:space="preserve">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131-ФЗ и </w:t>
      </w:r>
      <w:r w:rsidRPr="00330494">
        <w:rPr>
          <w:rFonts w:ascii="Times New Roman" w:hAnsi="Times New Roman" w:cs="Times New Roman"/>
          <w:sz w:val="24"/>
          <w:szCs w:val="24"/>
        </w:rPr>
        <w:lastRenderedPageBreak/>
        <w:t xml:space="preserve">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330494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3304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330494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33049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коррупции».»;</w:t>
      </w:r>
    </w:p>
    <w:p w:rsid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1.4. часть 3 статьи 2</w:t>
      </w:r>
      <w:r w:rsidR="00330494" w:rsidRPr="00330494">
        <w:rPr>
          <w:rFonts w:ascii="Times New Roman" w:hAnsi="Times New Roman" w:cs="Times New Roman"/>
          <w:sz w:val="24"/>
          <w:szCs w:val="24"/>
        </w:rPr>
        <w:t>9</w:t>
      </w:r>
      <w:r w:rsidRPr="0033049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30494" w:rsidRPr="00330494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 xml:space="preserve">«3. Главе сельского поселения, осуществлявшему свои полномочия не менее срока, на который он был избран либо осуществлявшему свои полномочия не менее 4 лет и в этот период достигшему пенсионного возраста или потерявшему трудоспособность и досрочно прекратившему полномочия, имеющему стаж муниципальной службы не менее пятнадцати лет, за счет средств местного бюджета  устанавливается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10" w:history="1">
        <w:r w:rsidRPr="003304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494">
        <w:rPr>
          <w:rFonts w:ascii="Times New Roman" w:hAnsi="Times New Roman" w:cs="Times New Roman"/>
          <w:sz w:val="24"/>
          <w:szCs w:val="24"/>
        </w:rPr>
        <w:t xml:space="preserve"> от 28 декабря 2013 года № 400-ФЗ «О страховых пенсиях» и пенсии, назначенной в соответствии с Законом Российской Федерации от 19 апреля  1991 года № 1032-1 «О занятости населения в Российской Федерации».»; </w:t>
      </w:r>
    </w:p>
    <w:p w:rsid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29">
        <w:rPr>
          <w:rFonts w:ascii="Times New Roman" w:hAnsi="Times New Roman" w:cs="Times New Roman"/>
          <w:sz w:val="24"/>
          <w:szCs w:val="24"/>
        </w:rPr>
        <w:t>1.5. статью 40 дополнить частью 8 следующего содержания:</w:t>
      </w:r>
    </w:p>
    <w:p w:rsidR="008C1429" w:rsidRP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29">
        <w:rPr>
          <w:rFonts w:ascii="Times New Roman" w:hAnsi="Times New Roman" w:cs="Times New Roman"/>
          <w:sz w:val="24"/>
          <w:szCs w:val="24"/>
        </w:rPr>
        <w:t xml:space="preserve">«8. Депутат Думы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9B0130">
        <w:rPr>
          <w:rFonts w:ascii="Times New Roman" w:hAnsi="Times New Roman" w:cs="Times New Roman"/>
          <w:sz w:val="24"/>
          <w:szCs w:val="24"/>
        </w:rPr>
        <w:t xml:space="preserve">указанных лиц обстоятельств в порядке, предусмотренном частями 3 - 6 </w:t>
      </w:r>
      <w:hyperlink r:id="rId11" w:history="1">
        <w:r w:rsidRPr="009B0130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9B013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коррупции».»;</w:t>
      </w:r>
    </w:p>
    <w:p w:rsidR="009B0130" w:rsidRPr="002F31B5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1B5">
        <w:rPr>
          <w:rFonts w:ascii="Times New Roman" w:hAnsi="Times New Roman" w:cs="Times New Roman"/>
          <w:sz w:val="24"/>
          <w:szCs w:val="24"/>
        </w:rPr>
        <w:t xml:space="preserve">1.6. </w:t>
      </w:r>
      <w:r w:rsidR="002F31B5" w:rsidRPr="002F31B5">
        <w:rPr>
          <w:rFonts w:ascii="Times New Roman" w:hAnsi="Times New Roman" w:cs="Times New Roman"/>
          <w:sz w:val="24"/>
          <w:szCs w:val="24"/>
        </w:rPr>
        <w:t>ч</w:t>
      </w:r>
      <w:r w:rsidR="009B0130" w:rsidRPr="002F31B5">
        <w:rPr>
          <w:rFonts w:ascii="Times New Roman" w:hAnsi="Times New Roman" w:cs="Times New Roman"/>
          <w:sz w:val="24"/>
          <w:szCs w:val="24"/>
        </w:rPr>
        <w:t>асть 2 статьи</w:t>
      </w:r>
      <w:r w:rsidRPr="002F31B5">
        <w:rPr>
          <w:rFonts w:ascii="Times New Roman" w:hAnsi="Times New Roman" w:cs="Times New Roman"/>
          <w:sz w:val="24"/>
          <w:szCs w:val="24"/>
        </w:rPr>
        <w:t xml:space="preserve"> 42 дополнить </w:t>
      </w:r>
      <w:r w:rsidR="009B0130" w:rsidRPr="002F31B5">
        <w:rPr>
          <w:rFonts w:ascii="Times New Roman" w:hAnsi="Times New Roman" w:cs="Times New Roman"/>
          <w:sz w:val="24"/>
          <w:szCs w:val="24"/>
        </w:rPr>
        <w:t>пунктом 10.1</w:t>
      </w:r>
      <w:r w:rsidRPr="002F31B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B0130" w:rsidRDefault="009B0130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1B5">
        <w:rPr>
          <w:rFonts w:ascii="Times New Roman" w:hAnsi="Times New Roman" w:cs="Times New Roman"/>
          <w:sz w:val="24"/>
          <w:szCs w:val="24"/>
        </w:rPr>
        <w:t xml:space="preserve">«10.1) решения Думы </w:t>
      </w:r>
      <w:r w:rsidR="00132073">
        <w:rPr>
          <w:rFonts w:ascii="Times New Roman" w:hAnsi="Times New Roman" w:cs="Times New Roman"/>
          <w:sz w:val="24"/>
          <w:szCs w:val="24"/>
        </w:rPr>
        <w:t>сельского п</w:t>
      </w:r>
      <w:r w:rsidRPr="002F31B5">
        <w:rPr>
          <w:rFonts w:ascii="Times New Roman" w:hAnsi="Times New Roman" w:cs="Times New Roman"/>
          <w:sz w:val="24"/>
          <w:szCs w:val="24"/>
        </w:rPr>
        <w:t xml:space="preserve">оселения в случае отсутствия депутата Думы </w:t>
      </w:r>
      <w:r w:rsidR="00132073">
        <w:rPr>
          <w:rFonts w:ascii="Times New Roman" w:hAnsi="Times New Roman" w:cs="Times New Roman"/>
          <w:sz w:val="24"/>
          <w:szCs w:val="24"/>
        </w:rPr>
        <w:t>сельского п</w:t>
      </w:r>
      <w:r w:rsidRPr="002F31B5">
        <w:rPr>
          <w:rFonts w:ascii="Times New Roman" w:hAnsi="Times New Roman" w:cs="Times New Roman"/>
          <w:sz w:val="24"/>
          <w:szCs w:val="24"/>
        </w:rPr>
        <w:t xml:space="preserve">оселения без уважительных причин на всех заседаниях Думы </w:t>
      </w:r>
      <w:r w:rsidR="00132073">
        <w:rPr>
          <w:rFonts w:ascii="Times New Roman" w:hAnsi="Times New Roman" w:cs="Times New Roman"/>
          <w:sz w:val="24"/>
          <w:szCs w:val="24"/>
        </w:rPr>
        <w:t>сельского п</w:t>
      </w:r>
      <w:r w:rsidRPr="002F31B5">
        <w:rPr>
          <w:rFonts w:ascii="Times New Roman" w:hAnsi="Times New Roman" w:cs="Times New Roman"/>
          <w:sz w:val="24"/>
          <w:szCs w:val="24"/>
        </w:rPr>
        <w:t>оселения в течение шести месяцев подряд;»;</w:t>
      </w:r>
    </w:p>
    <w:p w:rsidR="009B0130" w:rsidRDefault="009B0130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F31EF6" w:rsidRPr="009B0130">
        <w:rPr>
          <w:rFonts w:ascii="Times New Roman" w:hAnsi="Times New Roman" w:cs="Times New Roman"/>
          <w:sz w:val="24"/>
          <w:szCs w:val="24"/>
        </w:rPr>
        <w:t>в абзаце первом части 4 статьи 5</w:t>
      </w:r>
      <w:r w:rsidR="008C1429" w:rsidRPr="009B0130">
        <w:rPr>
          <w:rFonts w:ascii="Times New Roman" w:hAnsi="Times New Roman" w:cs="Times New Roman"/>
          <w:sz w:val="24"/>
          <w:szCs w:val="24"/>
        </w:rPr>
        <w:t>2</w:t>
      </w:r>
      <w:r w:rsidR="00F31EF6" w:rsidRPr="009B0130">
        <w:rPr>
          <w:rFonts w:ascii="Times New Roman" w:hAnsi="Times New Roman" w:cs="Times New Roman"/>
          <w:sz w:val="24"/>
          <w:szCs w:val="24"/>
        </w:rPr>
        <w:t xml:space="preserve"> слова «со дня его поступления» заменить словами «со дня поступления».</w:t>
      </w:r>
    </w:p>
    <w:p w:rsid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8C1429" w:rsidRPr="009B0130">
        <w:rPr>
          <w:rFonts w:ascii="Times New Roman" w:hAnsi="Times New Roman" w:cs="Times New Roman"/>
          <w:sz w:val="24"/>
          <w:szCs w:val="24"/>
        </w:rPr>
        <w:t>Кимильтейского</w:t>
      </w:r>
      <w:r w:rsidRPr="009B0130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представить настоящее решение на государственную регистрацию</w:t>
      </w:r>
      <w:r w:rsidRPr="008C1429">
        <w:rPr>
          <w:rFonts w:ascii="Times New Roman" w:hAnsi="Times New Roman" w:cs="Times New Roman"/>
          <w:sz w:val="24"/>
          <w:szCs w:val="24"/>
        </w:rPr>
        <w:t xml:space="preserve"> в Управление Министерства юстиции Российской Федерации по Иркутской области в течение 15 дней со дня его принятия. </w:t>
      </w:r>
    </w:p>
    <w:p w:rsid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29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</w:t>
      </w:r>
      <w:r w:rsidR="008C1429" w:rsidRPr="00D1556C">
        <w:rPr>
          <w:rFonts w:ascii="Times New Roman" w:hAnsi="Times New Roman" w:cs="Times New Roman"/>
          <w:sz w:val="24"/>
          <w:szCs w:val="24"/>
        </w:rPr>
        <w:t xml:space="preserve">информационно-аналитическом издании </w:t>
      </w:r>
      <w:r w:rsidR="008C1429"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сельского поселения </w:t>
      </w:r>
      <w:r w:rsidR="008C1429" w:rsidRPr="00D1556C">
        <w:rPr>
          <w:rFonts w:ascii="Times New Roman" w:hAnsi="Times New Roman" w:cs="Times New Roman"/>
          <w:sz w:val="24"/>
          <w:szCs w:val="24"/>
        </w:rPr>
        <w:t>«Информационный вестник»</w:t>
      </w:r>
      <w:r w:rsidRPr="008C1429">
        <w:rPr>
          <w:rFonts w:ascii="Times New Roman" w:hAnsi="Times New Roman" w:cs="Times New Roman"/>
          <w:sz w:val="24"/>
          <w:szCs w:val="24"/>
        </w:rPr>
        <w:t xml:space="preserve"> 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F31EF6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29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официального опубликования в </w:t>
      </w:r>
      <w:r w:rsidR="008C1429" w:rsidRPr="00D1556C">
        <w:rPr>
          <w:rFonts w:ascii="Times New Roman" w:hAnsi="Times New Roman" w:cs="Times New Roman"/>
          <w:sz w:val="24"/>
          <w:szCs w:val="24"/>
        </w:rPr>
        <w:t xml:space="preserve">информационно-аналитическом издании </w:t>
      </w:r>
      <w:r w:rsidR="008C1429"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сельского поселения </w:t>
      </w:r>
      <w:r w:rsidR="008C1429" w:rsidRPr="00D1556C">
        <w:rPr>
          <w:rFonts w:ascii="Times New Roman" w:hAnsi="Times New Roman" w:cs="Times New Roman"/>
          <w:sz w:val="24"/>
          <w:szCs w:val="24"/>
        </w:rPr>
        <w:t>«Информационный вестник»</w:t>
      </w:r>
      <w:r w:rsidR="008C1429">
        <w:rPr>
          <w:rFonts w:ascii="Times New Roman" w:hAnsi="Times New Roman" w:cs="Times New Roman"/>
          <w:sz w:val="24"/>
          <w:szCs w:val="24"/>
        </w:rPr>
        <w:t xml:space="preserve">, </w:t>
      </w:r>
      <w:r w:rsidRPr="008C1429">
        <w:rPr>
          <w:rFonts w:ascii="Times New Roman" w:hAnsi="Times New Roman" w:cs="Times New Roman"/>
          <w:sz w:val="24"/>
          <w:szCs w:val="24"/>
        </w:rPr>
        <w:t>произведенного после его государственной регистрации.</w:t>
      </w:r>
    </w:p>
    <w:p w:rsidR="009B0130" w:rsidRDefault="009B0130" w:rsidP="00736E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3B" w:rsidRPr="009B0130" w:rsidRDefault="000A683B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F" w:rsidRPr="009B0130" w:rsidRDefault="001E73A9" w:rsidP="009B013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  <w:r w:rsidRPr="00C46812">
        <w:rPr>
          <w:rFonts w:ascii="Times New Roman" w:hAnsi="Times New Roman" w:cs="Calibri"/>
          <w:sz w:val="24"/>
          <w:szCs w:val="24"/>
        </w:rPr>
        <w:t xml:space="preserve">Глава </w:t>
      </w:r>
      <w:r w:rsidR="00152151">
        <w:rPr>
          <w:rFonts w:ascii="Times New Roman" w:hAnsi="Times New Roman" w:cs="Calibri"/>
          <w:sz w:val="24"/>
          <w:szCs w:val="24"/>
        </w:rPr>
        <w:t>Кимильтейского</w:t>
      </w:r>
      <w:r w:rsidR="00736E14">
        <w:rPr>
          <w:rFonts w:ascii="Times New Roman" w:hAnsi="Times New Roman" w:cs="Calibri"/>
          <w:sz w:val="24"/>
          <w:szCs w:val="24"/>
        </w:rPr>
        <w:t xml:space="preserve">   </w:t>
      </w:r>
      <w:r w:rsidR="00E23FF2">
        <w:rPr>
          <w:rFonts w:ascii="Times New Roman" w:hAnsi="Times New Roman" w:cs="Calibri"/>
          <w:sz w:val="24"/>
          <w:szCs w:val="24"/>
        </w:rPr>
        <w:t xml:space="preserve">сельского </w:t>
      </w:r>
      <w:r w:rsidR="00152151" w:rsidRPr="00804C32">
        <w:rPr>
          <w:rFonts w:ascii="Times New Roman" w:hAnsi="Times New Roman" w:cs="Calibri"/>
          <w:sz w:val="24"/>
          <w:szCs w:val="24"/>
        </w:rPr>
        <w:t xml:space="preserve">поселения      </w:t>
      </w:r>
      <w:r w:rsidR="00736E14">
        <w:rPr>
          <w:rFonts w:ascii="Times New Roman" w:hAnsi="Times New Roman" w:cs="Calibri"/>
          <w:sz w:val="24"/>
          <w:szCs w:val="24"/>
        </w:rPr>
        <w:t xml:space="preserve">                                                    </w:t>
      </w:r>
      <w:r w:rsidR="00152151" w:rsidRPr="00804C32">
        <w:rPr>
          <w:rFonts w:ascii="Times New Roman" w:hAnsi="Times New Roman" w:cs="Calibri"/>
          <w:sz w:val="24"/>
          <w:szCs w:val="24"/>
        </w:rPr>
        <w:t>Н.Н. Андреев</w:t>
      </w:r>
    </w:p>
    <w:sectPr w:rsidR="000C73BF" w:rsidRPr="009B0130" w:rsidSect="00437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8C" w:rsidRDefault="00474C8C" w:rsidP="00323061">
      <w:pPr>
        <w:spacing w:after="0" w:line="240" w:lineRule="auto"/>
      </w:pPr>
      <w:r>
        <w:separator/>
      </w:r>
    </w:p>
  </w:endnote>
  <w:endnote w:type="continuationSeparator" w:id="1">
    <w:p w:rsidR="00474C8C" w:rsidRDefault="00474C8C" w:rsidP="003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8C" w:rsidRDefault="00474C8C" w:rsidP="00323061">
      <w:pPr>
        <w:spacing w:after="0" w:line="240" w:lineRule="auto"/>
      </w:pPr>
      <w:r>
        <w:separator/>
      </w:r>
    </w:p>
  </w:footnote>
  <w:footnote w:type="continuationSeparator" w:id="1">
    <w:p w:rsidR="00474C8C" w:rsidRDefault="00474C8C" w:rsidP="0032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B5"/>
    <w:rsid w:val="00004BF2"/>
    <w:rsid w:val="0003672C"/>
    <w:rsid w:val="000A1437"/>
    <w:rsid w:val="000A3A5B"/>
    <w:rsid w:val="000A683B"/>
    <w:rsid w:val="000C73BF"/>
    <w:rsid w:val="000D7213"/>
    <w:rsid w:val="000E15E5"/>
    <w:rsid w:val="00117557"/>
    <w:rsid w:val="00132073"/>
    <w:rsid w:val="0013310D"/>
    <w:rsid w:val="00152151"/>
    <w:rsid w:val="00171846"/>
    <w:rsid w:val="00174F9C"/>
    <w:rsid w:val="001A7680"/>
    <w:rsid w:val="001C3B2C"/>
    <w:rsid w:val="001E3A91"/>
    <w:rsid w:val="001E73A9"/>
    <w:rsid w:val="002404E0"/>
    <w:rsid w:val="00250F42"/>
    <w:rsid w:val="00276971"/>
    <w:rsid w:val="002B6F00"/>
    <w:rsid w:val="002C2E28"/>
    <w:rsid w:val="002D1B82"/>
    <w:rsid w:val="002E0017"/>
    <w:rsid w:val="002F31B5"/>
    <w:rsid w:val="0032185B"/>
    <w:rsid w:val="00323061"/>
    <w:rsid w:val="00330494"/>
    <w:rsid w:val="00344347"/>
    <w:rsid w:val="00357B7C"/>
    <w:rsid w:val="0038597D"/>
    <w:rsid w:val="003A64E2"/>
    <w:rsid w:val="004120AE"/>
    <w:rsid w:val="0043759B"/>
    <w:rsid w:val="00452D43"/>
    <w:rsid w:val="00474C8C"/>
    <w:rsid w:val="004B46C7"/>
    <w:rsid w:val="004E37C7"/>
    <w:rsid w:val="00533510"/>
    <w:rsid w:val="00534804"/>
    <w:rsid w:val="00557D01"/>
    <w:rsid w:val="005C1966"/>
    <w:rsid w:val="005C2703"/>
    <w:rsid w:val="005D20B7"/>
    <w:rsid w:val="005D4268"/>
    <w:rsid w:val="0060184C"/>
    <w:rsid w:val="00624D7A"/>
    <w:rsid w:val="006919AD"/>
    <w:rsid w:val="00693215"/>
    <w:rsid w:val="006D3538"/>
    <w:rsid w:val="006D6CF3"/>
    <w:rsid w:val="006F0692"/>
    <w:rsid w:val="00736E14"/>
    <w:rsid w:val="00770C56"/>
    <w:rsid w:val="007B06A0"/>
    <w:rsid w:val="007B6923"/>
    <w:rsid w:val="007E6714"/>
    <w:rsid w:val="00804C32"/>
    <w:rsid w:val="008222BC"/>
    <w:rsid w:val="00857FAF"/>
    <w:rsid w:val="00864D31"/>
    <w:rsid w:val="00866521"/>
    <w:rsid w:val="00871A85"/>
    <w:rsid w:val="00875342"/>
    <w:rsid w:val="00893917"/>
    <w:rsid w:val="008B3B42"/>
    <w:rsid w:val="008C1429"/>
    <w:rsid w:val="008E5B44"/>
    <w:rsid w:val="009B0130"/>
    <w:rsid w:val="00A15513"/>
    <w:rsid w:val="00A30F8F"/>
    <w:rsid w:val="00A405B4"/>
    <w:rsid w:val="00A42CBD"/>
    <w:rsid w:val="00A52BC8"/>
    <w:rsid w:val="00A55388"/>
    <w:rsid w:val="00AB373F"/>
    <w:rsid w:val="00B20502"/>
    <w:rsid w:val="00B24480"/>
    <w:rsid w:val="00B43E63"/>
    <w:rsid w:val="00B810AB"/>
    <w:rsid w:val="00BE4931"/>
    <w:rsid w:val="00C05CE8"/>
    <w:rsid w:val="00C4070C"/>
    <w:rsid w:val="00CA6562"/>
    <w:rsid w:val="00CB4FB5"/>
    <w:rsid w:val="00CF30B0"/>
    <w:rsid w:val="00CF437E"/>
    <w:rsid w:val="00D1556C"/>
    <w:rsid w:val="00D272E1"/>
    <w:rsid w:val="00D36DC6"/>
    <w:rsid w:val="00DB17BC"/>
    <w:rsid w:val="00DC0266"/>
    <w:rsid w:val="00DD743B"/>
    <w:rsid w:val="00E021FF"/>
    <w:rsid w:val="00E12831"/>
    <w:rsid w:val="00E23FF2"/>
    <w:rsid w:val="00E33D46"/>
    <w:rsid w:val="00E62D59"/>
    <w:rsid w:val="00E660EC"/>
    <w:rsid w:val="00E9574B"/>
    <w:rsid w:val="00EE03A6"/>
    <w:rsid w:val="00EE3DF8"/>
    <w:rsid w:val="00F045B5"/>
    <w:rsid w:val="00F31EF6"/>
    <w:rsid w:val="00F321F6"/>
    <w:rsid w:val="00F411AE"/>
    <w:rsid w:val="00F50984"/>
    <w:rsid w:val="00F73E0A"/>
    <w:rsid w:val="00F93C86"/>
    <w:rsid w:val="00FA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5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045B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F04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F045B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F04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A405B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8">
    <w:name w:val="Название Знак"/>
    <w:basedOn w:val="a0"/>
    <w:link w:val="a7"/>
    <w:rsid w:val="00A405B4"/>
    <w:rPr>
      <w:rFonts w:ascii="Times New Roman" w:eastAsia="Times New Roman" w:hAnsi="Times New Roman" w:cs="Times New Roman"/>
      <w:i/>
      <w:iCs/>
      <w:sz w:val="26"/>
      <w:szCs w:val="24"/>
    </w:rPr>
  </w:style>
  <w:style w:type="paragraph" w:customStyle="1" w:styleId="ConsNonformat">
    <w:name w:val="ConsNonformat"/>
    <w:rsid w:val="001E7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3A9"/>
  </w:style>
  <w:style w:type="paragraph" w:styleId="ab">
    <w:name w:val="Normal (Web)"/>
    <w:basedOn w:val="a"/>
    <w:uiPriority w:val="99"/>
    <w:semiHidden/>
    <w:unhideWhenUsed/>
    <w:rsid w:val="003A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3A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7616CACA12D441B05B9E787FACD05CCB2E5CCBCEAB4815CDD4BBDCBA32AC017382B03F7EED9348AE4AA89696C0EAD2245E703BBn9U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78380C459483329B60BA701B571AB3FA099FB003B8BB3741D6D461EC0118E59E04D7ADEFCBA5FAAFA2FD628EDD1FA69BCA6DAE6HDu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AD21B1C42CBC41738F6051CE0F7EDE81C158DA9F6069C8030345D81D83D44AE8CC700759ECDB90811109663BC973D7F12484A56CEE0539R1f3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BE89F5DD2A904B282737FAA0CE06A6D99500BA630D9491CC49F92FD5F4x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7616CACA12D441B05B9E787FACD05CCB2E5CCBCEAB4815CDD4BBDCBA32AC017382B03F7E1D9348AE4AA89696C0EAD2245E703BBn9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AB05-B894-400B-A638-66A72422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Lavrenteva_IG</dc:creator>
  <cp:lastModifiedBy>Kimiltey</cp:lastModifiedBy>
  <cp:revision>13</cp:revision>
  <cp:lastPrinted>2024-01-11T01:08:00Z</cp:lastPrinted>
  <dcterms:created xsi:type="dcterms:W3CDTF">2023-08-11T03:18:00Z</dcterms:created>
  <dcterms:modified xsi:type="dcterms:W3CDTF">2024-01-11T01:10:00Z</dcterms:modified>
</cp:coreProperties>
</file>