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6199" w:rsidRDefault="00596199" w:rsidP="00596199">
      <w:pPr>
        <w:keepNext/>
        <w:keepLines/>
        <w:spacing w:after="0"/>
        <w:jc w:val="center"/>
        <w:outlineLvl w:val="0"/>
        <w:rPr>
          <w:rFonts w:ascii="Times New Roman" w:hAnsi="Times New Roman" w:cs="Times New Roman"/>
          <w:bCs/>
          <w:sz w:val="28"/>
          <w:szCs w:val="28"/>
        </w:rPr>
      </w:pPr>
    </w:p>
    <w:p w:rsidR="00596199" w:rsidRDefault="00596199" w:rsidP="00596199">
      <w:pPr>
        <w:keepNext/>
        <w:keepLines/>
        <w:spacing w:after="0"/>
        <w:jc w:val="center"/>
        <w:outlineLvl w:val="0"/>
        <w:rPr>
          <w:rFonts w:ascii="Times New Roman" w:hAnsi="Times New Roman" w:cs="Times New Roman"/>
          <w:bCs/>
          <w:sz w:val="28"/>
          <w:szCs w:val="28"/>
        </w:rPr>
      </w:pPr>
    </w:p>
    <w:p w:rsidR="00596199" w:rsidRDefault="00596199" w:rsidP="00596199">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РОССИЙСКАЯ ФЕДЕРАЦИЯ</w:t>
      </w:r>
    </w:p>
    <w:p w:rsidR="00596199" w:rsidRDefault="00596199" w:rsidP="00596199">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ИРКУТСКАЯ ОБЛАСТЬ</w:t>
      </w:r>
    </w:p>
    <w:p w:rsidR="00596199" w:rsidRDefault="00596199" w:rsidP="00596199">
      <w:pPr>
        <w:keepNext/>
        <w:keepLines/>
        <w:spacing w:after="0" w:line="240" w:lineRule="auto"/>
        <w:jc w:val="center"/>
        <w:outlineLvl w:val="0"/>
        <w:rPr>
          <w:rFonts w:ascii="Times New Roman" w:hAnsi="Times New Roman" w:cs="Times New Roman"/>
          <w:bCs/>
          <w:sz w:val="28"/>
          <w:szCs w:val="28"/>
        </w:rPr>
      </w:pPr>
      <w:r>
        <w:rPr>
          <w:rFonts w:ascii="Times New Roman" w:hAnsi="Times New Roman" w:cs="Times New Roman"/>
          <w:bCs/>
          <w:sz w:val="28"/>
          <w:szCs w:val="28"/>
        </w:rPr>
        <w:t xml:space="preserve"> ЗИМИНСКИЙ РАЙОН</w:t>
      </w:r>
    </w:p>
    <w:p w:rsidR="00596199" w:rsidRDefault="00596199" w:rsidP="00596199">
      <w:pPr>
        <w:keepNext/>
        <w:keepLines/>
        <w:spacing w:after="0" w:line="240" w:lineRule="auto"/>
        <w:jc w:val="center"/>
        <w:outlineLvl w:val="0"/>
        <w:rPr>
          <w:rFonts w:ascii="Times New Roman" w:hAnsi="Times New Roman" w:cs="Times New Roman"/>
          <w:bCs/>
          <w:sz w:val="28"/>
          <w:szCs w:val="28"/>
        </w:rPr>
      </w:pPr>
      <w:r>
        <w:rPr>
          <w:rFonts w:ascii="Times New Roman" w:hAnsi="Times New Roman" w:cs="Times New Roman"/>
          <w:bCs/>
          <w:sz w:val="28"/>
          <w:szCs w:val="28"/>
        </w:rPr>
        <w:t>Администрация</w:t>
      </w:r>
    </w:p>
    <w:p w:rsidR="00596199" w:rsidRDefault="00596199" w:rsidP="00596199">
      <w:pPr>
        <w:keepNext/>
        <w:keepLines/>
        <w:spacing w:after="0" w:line="240" w:lineRule="auto"/>
        <w:jc w:val="center"/>
        <w:outlineLvl w:val="0"/>
        <w:rPr>
          <w:rFonts w:ascii="Times New Roman" w:hAnsi="Times New Roman" w:cs="Times New Roman"/>
          <w:bCs/>
          <w:sz w:val="28"/>
          <w:szCs w:val="28"/>
        </w:rPr>
      </w:pPr>
      <w:r>
        <w:rPr>
          <w:rFonts w:ascii="Times New Roman" w:hAnsi="Times New Roman" w:cs="Times New Roman"/>
          <w:bCs/>
          <w:sz w:val="28"/>
          <w:szCs w:val="28"/>
        </w:rPr>
        <w:t>Кимильтейского муниципального образования</w:t>
      </w:r>
    </w:p>
    <w:p w:rsidR="00596199" w:rsidRDefault="00596199" w:rsidP="00596199">
      <w:pPr>
        <w:keepNext/>
        <w:keepLines/>
        <w:spacing w:after="0" w:line="240" w:lineRule="auto"/>
        <w:jc w:val="center"/>
        <w:outlineLvl w:val="0"/>
        <w:rPr>
          <w:rFonts w:ascii="Times New Roman" w:hAnsi="Times New Roman" w:cs="Times New Roman"/>
          <w:bCs/>
          <w:sz w:val="28"/>
          <w:szCs w:val="28"/>
        </w:rPr>
      </w:pPr>
    </w:p>
    <w:p w:rsidR="00596199" w:rsidRDefault="00596199" w:rsidP="00596199">
      <w:pPr>
        <w:keepNext/>
        <w:keepLines/>
        <w:spacing w:after="0" w:line="240" w:lineRule="auto"/>
        <w:jc w:val="center"/>
        <w:outlineLvl w:val="0"/>
        <w:rPr>
          <w:rFonts w:ascii="Times New Roman" w:hAnsi="Times New Roman" w:cs="Times New Roman"/>
          <w:b/>
          <w:bCs/>
          <w:sz w:val="32"/>
          <w:szCs w:val="32"/>
        </w:rPr>
      </w:pPr>
      <w:r>
        <w:rPr>
          <w:rFonts w:ascii="Times New Roman" w:hAnsi="Times New Roman" w:cs="Times New Roman"/>
          <w:b/>
          <w:bCs/>
          <w:sz w:val="32"/>
          <w:szCs w:val="32"/>
        </w:rPr>
        <w:t>П О С Т А Н О В Л Е Н И Е</w:t>
      </w:r>
    </w:p>
    <w:p w:rsidR="00596199" w:rsidRDefault="00596199" w:rsidP="00596199">
      <w:pPr>
        <w:keepNext/>
        <w:keepLines/>
        <w:spacing w:after="0" w:line="240" w:lineRule="auto"/>
        <w:jc w:val="center"/>
        <w:outlineLvl w:val="0"/>
        <w:rPr>
          <w:rFonts w:ascii="Times New Roman" w:hAnsi="Times New Roman" w:cs="Times New Roman"/>
          <w:bCs/>
          <w:sz w:val="28"/>
          <w:szCs w:val="28"/>
        </w:rPr>
      </w:pPr>
    </w:p>
    <w:p w:rsidR="00596199" w:rsidRDefault="00596199" w:rsidP="00596199">
      <w:pPr>
        <w:keepNext/>
        <w:keepLines/>
        <w:spacing w:after="0" w:line="240" w:lineRule="auto"/>
        <w:jc w:val="center"/>
        <w:outlineLvl w:val="0"/>
        <w:rPr>
          <w:rFonts w:ascii="Times New Roman" w:hAnsi="Times New Roman" w:cs="Times New Roman"/>
          <w:bCs/>
          <w:sz w:val="24"/>
          <w:szCs w:val="24"/>
        </w:rPr>
      </w:pPr>
      <w:r>
        <w:rPr>
          <w:rFonts w:ascii="Times New Roman" w:hAnsi="Times New Roman" w:cs="Times New Roman"/>
          <w:bCs/>
          <w:sz w:val="28"/>
          <w:szCs w:val="28"/>
        </w:rPr>
        <w:t xml:space="preserve">от </w:t>
      </w:r>
      <w:r>
        <w:rPr>
          <w:rFonts w:ascii="Times New Roman" w:hAnsi="Times New Roman" w:cs="Times New Roman"/>
          <w:bCs/>
          <w:sz w:val="24"/>
          <w:szCs w:val="24"/>
        </w:rPr>
        <w:t>30.03.2022 года                                с. Кимильтей                                                     № 34</w:t>
      </w:r>
    </w:p>
    <w:p w:rsidR="00596199" w:rsidRDefault="00596199" w:rsidP="00596199">
      <w:pPr>
        <w:spacing w:after="0" w:line="240" w:lineRule="auto"/>
        <w:jc w:val="both"/>
        <w:rPr>
          <w:rFonts w:ascii="Times New Roman" w:hAnsi="Times New Roman" w:cs="Times New Roman"/>
          <w:sz w:val="24"/>
          <w:szCs w:val="24"/>
          <w:lang w:eastAsia="ru-RU"/>
        </w:rPr>
      </w:pPr>
    </w:p>
    <w:p w:rsidR="00596199" w:rsidRDefault="00596199" w:rsidP="005961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 утверждении проекта «Установка светильников</w:t>
      </w:r>
    </w:p>
    <w:p w:rsidR="00596199" w:rsidRDefault="00596199" w:rsidP="005961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уличного освещения в с.Кимильтей, в с. Перевоз», </w:t>
      </w:r>
    </w:p>
    <w:p w:rsidR="00596199" w:rsidRDefault="00596199" w:rsidP="005961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Иркутская область, Зиминский район Кимильтейского </w:t>
      </w:r>
    </w:p>
    <w:p w:rsidR="00596199" w:rsidRDefault="00596199" w:rsidP="005961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муниципального образования» на 2023 год</w:t>
      </w:r>
    </w:p>
    <w:p w:rsidR="00596199" w:rsidRDefault="00596199" w:rsidP="00596199">
      <w:pPr>
        <w:spacing w:after="0"/>
        <w:jc w:val="both"/>
        <w:rPr>
          <w:rFonts w:ascii="Times New Roman" w:hAnsi="Times New Roman" w:cs="Times New Roman"/>
          <w:sz w:val="24"/>
          <w:szCs w:val="24"/>
        </w:rPr>
      </w:pPr>
    </w:p>
    <w:p w:rsidR="00596199" w:rsidRDefault="00596199" w:rsidP="00596199">
      <w:pPr>
        <w:pStyle w:val="ConsPlusNormal"/>
        <w:ind w:firstLine="540"/>
        <w:jc w:val="both"/>
        <w:rPr>
          <w:rFonts w:ascii="Times New Roman" w:hAnsi="Times New Roman" w:cs="Times New Roman"/>
          <w:b/>
          <w:sz w:val="24"/>
          <w:szCs w:val="24"/>
        </w:rPr>
      </w:pPr>
      <w:r>
        <w:rPr>
          <w:rFonts w:ascii="Times New Roman" w:hAnsi="Times New Roman" w:cs="Times New Roman"/>
          <w:sz w:val="24"/>
          <w:szCs w:val="24"/>
        </w:rPr>
        <w:tab/>
        <w:t xml:space="preserve">В целях создания и обустройства улиц Кимильтейского муниципального образования, в соответствии с  Федеральным законом от 6 октября 2003 года № 131-ФЗ «Об общих принципах организации местного самоуправления в Российской Федерации»,  в соответствии с пунктом </w:t>
      </w:r>
      <w:hyperlink r:id="rId8" w:history="1">
        <w:r>
          <w:rPr>
            <w:rStyle w:val="af"/>
            <w:rFonts w:ascii="Times New Roman" w:hAnsi="Times New Roman" w:cs="Times New Roman"/>
            <w:sz w:val="24"/>
            <w:szCs w:val="24"/>
          </w:rPr>
          <w:t>3</w:t>
        </w:r>
      </w:hyperlink>
      <w:r>
        <w:rPr>
          <w:rFonts w:ascii="Times New Roman" w:hAnsi="Times New Roman" w:cs="Times New Roman"/>
          <w:sz w:val="24"/>
          <w:szCs w:val="24"/>
        </w:rPr>
        <w:t xml:space="preserve"> Положения о предоставлении и расходовании субсидий из областного бюджета местным бюджетам в целях софинансирования расходных обязательств муниципальных образований Иркутской области на реализацию общественно значимых проектов по благоустройству сельских территорий, утвержденным постановлением Правительства Иркутской области от 20 декабря 2019 года № 1112-пп., ст. ст. 23, 46 Устава Кимильтейского муниципального образования, администрация Кимильтейского муниципального образования:</w:t>
      </w:r>
    </w:p>
    <w:p w:rsidR="00596199" w:rsidRDefault="00596199" w:rsidP="00596199">
      <w:pPr>
        <w:pStyle w:val="ConsPlusNormal"/>
        <w:ind w:firstLine="540"/>
        <w:jc w:val="both"/>
        <w:rPr>
          <w:rFonts w:ascii="Times New Roman" w:hAnsi="Times New Roman" w:cs="Times New Roman"/>
          <w:b/>
          <w:sz w:val="24"/>
          <w:szCs w:val="24"/>
        </w:rPr>
      </w:pPr>
    </w:p>
    <w:p w:rsidR="00596199" w:rsidRDefault="00596199" w:rsidP="00596199">
      <w:pPr>
        <w:spacing w:after="0"/>
        <w:jc w:val="center"/>
        <w:rPr>
          <w:rFonts w:ascii="Times New Roman" w:hAnsi="Times New Roman" w:cs="Times New Roman"/>
          <w:b/>
          <w:sz w:val="24"/>
          <w:szCs w:val="24"/>
        </w:rPr>
      </w:pPr>
      <w:r>
        <w:rPr>
          <w:rFonts w:ascii="Times New Roman" w:hAnsi="Times New Roman" w:cs="Times New Roman"/>
          <w:b/>
          <w:sz w:val="24"/>
          <w:szCs w:val="24"/>
        </w:rPr>
        <w:t>ПОСТАНОВЛЯЕТ:</w:t>
      </w:r>
    </w:p>
    <w:p w:rsidR="00596199" w:rsidRDefault="00596199" w:rsidP="00596199">
      <w:pPr>
        <w:spacing w:after="0"/>
        <w:jc w:val="center"/>
        <w:rPr>
          <w:rFonts w:ascii="Times New Roman" w:hAnsi="Times New Roman" w:cs="Times New Roman"/>
          <w:b/>
          <w:sz w:val="24"/>
          <w:szCs w:val="24"/>
        </w:rPr>
      </w:pPr>
    </w:p>
    <w:p w:rsidR="00596199" w:rsidRDefault="00596199" w:rsidP="005961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 Утвердить проект «Установка светильников уличного освещения в с.Кимильтей, в с. Перевоз», Иркутская область, Зиминский район на 2023 год.</w:t>
      </w:r>
    </w:p>
    <w:p w:rsidR="00596199" w:rsidRDefault="00596199" w:rsidP="00596199">
      <w:pPr>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 Настоящее постановление опубликовать в информационно-аналитическом издании Кимильтейского муниципального образования «Информационный вестник» и разместить на сайте администрации Кимильтейского муниципального образования Зиминского района: кимильтей.рф.</w:t>
      </w:r>
    </w:p>
    <w:p w:rsidR="00596199" w:rsidRDefault="00596199" w:rsidP="0059619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  Настоящее решение вступает в силу после его официального опубликования.</w:t>
      </w:r>
    </w:p>
    <w:p w:rsidR="00596199" w:rsidRDefault="00596199" w:rsidP="0059619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  Контроль за исполнением данного постановления оставляю за собой.</w:t>
      </w:r>
    </w:p>
    <w:p w:rsidR="00596199" w:rsidRDefault="00596199" w:rsidP="00596199">
      <w:pPr>
        <w:spacing w:after="0" w:line="240" w:lineRule="auto"/>
        <w:ind w:firstLine="708"/>
        <w:jc w:val="both"/>
        <w:rPr>
          <w:rFonts w:ascii="Times New Roman" w:hAnsi="Times New Roman" w:cs="Times New Roman"/>
          <w:sz w:val="24"/>
          <w:szCs w:val="24"/>
        </w:rPr>
      </w:pPr>
    </w:p>
    <w:p w:rsidR="00596199" w:rsidRDefault="00596199" w:rsidP="00596199">
      <w:pPr>
        <w:spacing w:after="0" w:line="240" w:lineRule="auto"/>
        <w:jc w:val="both"/>
        <w:rPr>
          <w:rFonts w:ascii="Times New Roman" w:hAnsi="Times New Roman" w:cs="Times New Roman"/>
          <w:sz w:val="24"/>
          <w:szCs w:val="24"/>
        </w:rPr>
      </w:pPr>
    </w:p>
    <w:p w:rsidR="00596199" w:rsidRDefault="00596199" w:rsidP="00596199">
      <w:pPr>
        <w:spacing w:after="0" w:line="240" w:lineRule="auto"/>
        <w:jc w:val="both"/>
        <w:rPr>
          <w:rFonts w:ascii="Times New Roman" w:hAnsi="Times New Roman" w:cs="Times New Roman"/>
          <w:sz w:val="24"/>
          <w:szCs w:val="24"/>
        </w:rPr>
      </w:pPr>
    </w:p>
    <w:p w:rsidR="00596199" w:rsidRDefault="00596199" w:rsidP="005961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Глава Кимильтейского</w:t>
      </w:r>
    </w:p>
    <w:p w:rsidR="00596199" w:rsidRDefault="00596199" w:rsidP="00596199">
      <w:pPr>
        <w:pStyle w:val="ConsPlusNormal"/>
        <w:rPr>
          <w:rFonts w:ascii="Times New Roman" w:hAnsi="Times New Roman" w:cs="Times New Roman"/>
          <w:sz w:val="24"/>
          <w:szCs w:val="24"/>
        </w:rPr>
      </w:pPr>
      <w:r>
        <w:rPr>
          <w:rFonts w:ascii="Times New Roman" w:hAnsi="Times New Roman" w:cs="Times New Roman"/>
          <w:sz w:val="24"/>
          <w:szCs w:val="24"/>
        </w:rPr>
        <w:t>муниципального образования</w:t>
      </w:r>
      <w:r>
        <w:rPr>
          <w:rFonts w:ascii="Times New Roman" w:hAnsi="Times New Roman" w:cs="Times New Roman"/>
          <w:sz w:val="24"/>
          <w:szCs w:val="24"/>
        </w:rPr>
        <w:tab/>
        <w:t xml:space="preserve">                                                                         Н.Н. Андреев</w:t>
      </w:r>
    </w:p>
    <w:p w:rsidR="00596199" w:rsidRDefault="00596199" w:rsidP="00596199">
      <w:pPr>
        <w:pStyle w:val="ConsPlusNormal"/>
        <w:rPr>
          <w:rFonts w:ascii="Times New Roman" w:hAnsi="Times New Roman" w:cs="Times New Roman"/>
          <w:b/>
          <w:sz w:val="24"/>
          <w:szCs w:val="24"/>
        </w:rPr>
      </w:pPr>
    </w:p>
    <w:p w:rsidR="00596199" w:rsidRDefault="00596199" w:rsidP="00596199">
      <w:pPr>
        <w:pStyle w:val="ConsPlusNormal"/>
        <w:rPr>
          <w:rFonts w:ascii="Times New Roman" w:hAnsi="Times New Roman" w:cs="Times New Roman"/>
          <w:b/>
          <w:sz w:val="24"/>
          <w:szCs w:val="24"/>
        </w:rPr>
      </w:pPr>
    </w:p>
    <w:p w:rsidR="00596199" w:rsidRDefault="00596199" w:rsidP="00596199"/>
    <w:p w:rsidR="00596199" w:rsidRDefault="00596199" w:rsidP="00596199"/>
    <w:p w:rsidR="00596199" w:rsidRDefault="00596199" w:rsidP="00596199"/>
    <w:p w:rsidR="00596199" w:rsidRDefault="00596199" w:rsidP="00596199"/>
    <w:p w:rsidR="00596199" w:rsidRDefault="00596199" w:rsidP="00596199"/>
    <w:p w:rsidR="00596199" w:rsidRDefault="00596199" w:rsidP="00596199"/>
    <w:p w:rsidR="00596199" w:rsidRDefault="00596199" w:rsidP="00596199">
      <w:pPr>
        <w:pStyle w:val="af0"/>
        <w:ind w:right="-153"/>
        <w:jc w:val="right"/>
        <w:outlineLvl w:val="0"/>
        <w:rPr>
          <w:b w:val="0"/>
          <w:sz w:val="24"/>
          <w:szCs w:val="24"/>
        </w:rPr>
      </w:pPr>
      <w:r>
        <w:rPr>
          <w:b w:val="0"/>
          <w:sz w:val="24"/>
          <w:szCs w:val="24"/>
        </w:rPr>
        <w:lastRenderedPageBreak/>
        <w:t xml:space="preserve">УТВЕРЖДЕН </w:t>
      </w:r>
    </w:p>
    <w:p w:rsidR="00596199" w:rsidRDefault="00596199" w:rsidP="00596199">
      <w:pPr>
        <w:pStyle w:val="af0"/>
        <w:ind w:right="-153"/>
        <w:jc w:val="right"/>
        <w:outlineLvl w:val="0"/>
        <w:rPr>
          <w:b w:val="0"/>
          <w:sz w:val="24"/>
          <w:szCs w:val="24"/>
        </w:rPr>
      </w:pPr>
      <w:r>
        <w:rPr>
          <w:b w:val="0"/>
          <w:sz w:val="24"/>
          <w:szCs w:val="24"/>
        </w:rPr>
        <w:t xml:space="preserve"> постановлением главы Кимильтейского </w:t>
      </w:r>
    </w:p>
    <w:p w:rsidR="00596199" w:rsidRDefault="00596199" w:rsidP="00596199">
      <w:pPr>
        <w:pStyle w:val="af0"/>
        <w:ind w:right="-153"/>
        <w:jc w:val="right"/>
        <w:outlineLvl w:val="0"/>
        <w:rPr>
          <w:b w:val="0"/>
          <w:sz w:val="24"/>
          <w:szCs w:val="24"/>
        </w:rPr>
      </w:pPr>
      <w:r>
        <w:rPr>
          <w:b w:val="0"/>
          <w:sz w:val="24"/>
          <w:szCs w:val="24"/>
        </w:rPr>
        <w:t>муниципального образования</w:t>
      </w:r>
    </w:p>
    <w:p w:rsidR="00596199" w:rsidRDefault="00596199" w:rsidP="00596199">
      <w:pPr>
        <w:pStyle w:val="af0"/>
        <w:ind w:right="-153"/>
        <w:jc w:val="right"/>
        <w:outlineLvl w:val="0"/>
        <w:rPr>
          <w:b w:val="0"/>
          <w:sz w:val="24"/>
          <w:szCs w:val="24"/>
        </w:rPr>
      </w:pPr>
      <w:r>
        <w:rPr>
          <w:b w:val="0"/>
          <w:sz w:val="24"/>
          <w:szCs w:val="24"/>
        </w:rPr>
        <w:t>Зиминского района</w:t>
      </w:r>
    </w:p>
    <w:p w:rsidR="00B0394A" w:rsidRDefault="00596199" w:rsidP="00715FED">
      <w:pPr>
        <w:pStyle w:val="af0"/>
        <w:ind w:right="-153"/>
        <w:jc w:val="right"/>
        <w:outlineLvl w:val="0"/>
        <w:rPr>
          <w:b w:val="0"/>
          <w:sz w:val="24"/>
          <w:szCs w:val="24"/>
        </w:rPr>
      </w:pPr>
      <w:r>
        <w:rPr>
          <w:b w:val="0"/>
          <w:sz w:val="24"/>
          <w:szCs w:val="24"/>
        </w:rPr>
        <w:t>от 30.03.2022г. № 34</w:t>
      </w:r>
    </w:p>
    <w:p w:rsidR="00715FED" w:rsidRPr="00715FED" w:rsidRDefault="00715FED" w:rsidP="00715FED">
      <w:pPr>
        <w:pStyle w:val="af0"/>
        <w:ind w:right="-153"/>
        <w:jc w:val="right"/>
        <w:outlineLvl w:val="0"/>
        <w:rPr>
          <w:b w:val="0"/>
          <w:sz w:val="24"/>
          <w:szCs w:val="24"/>
        </w:rPr>
      </w:pPr>
    </w:p>
    <w:p w:rsidR="00EB47B8" w:rsidRDefault="00EB47B8" w:rsidP="00B0394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ПАСПОРТ</w:t>
      </w:r>
      <w:r w:rsidR="00B0394A" w:rsidRPr="00B0394A">
        <w:rPr>
          <w:rFonts w:ascii="Times New Roman" w:hAnsi="Times New Roman" w:cs="Times New Roman"/>
          <w:b/>
          <w:sz w:val="28"/>
          <w:szCs w:val="28"/>
        </w:rPr>
        <w:t xml:space="preserve"> </w:t>
      </w:r>
    </w:p>
    <w:p w:rsidR="00B0394A" w:rsidRPr="00AB3B5E" w:rsidRDefault="00B0394A" w:rsidP="004C2A36">
      <w:pPr>
        <w:spacing w:after="0" w:line="240" w:lineRule="auto"/>
        <w:ind w:right="-286"/>
        <w:jc w:val="center"/>
        <w:rPr>
          <w:rFonts w:ascii="Times New Roman" w:hAnsi="Times New Roman" w:cs="Times New Roman"/>
          <w:b/>
        </w:rPr>
      </w:pPr>
      <w:r w:rsidRPr="00AB3B5E">
        <w:rPr>
          <w:rFonts w:ascii="Times New Roman" w:hAnsi="Times New Roman" w:cs="Times New Roman"/>
          <w:b/>
        </w:rPr>
        <w:t xml:space="preserve">общественно значимого проекта </w:t>
      </w:r>
      <w:r w:rsidR="00EB47B8" w:rsidRPr="00AB3B5E">
        <w:rPr>
          <w:rFonts w:ascii="Times New Roman" w:hAnsi="Times New Roman" w:cs="Times New Roman"/>
          <w:b/>
        </w:rPr>
        <w:t xml:space="preserve">по благоустройству сельских </w:t>
      </w:r>
      <w:r w:rsidR="00ED4693" w:rsidRPr="00AB3B5E">
        <w:rPr>
          <w:rFonts w:ascii="Times New Roman" w:hAnsi="Times New Roman" w:cs="Times New Roman"/>
          <w:b/>
        </w:rPr>
        <w:t>территорий</w:t>
      </w:r>
      <w:r w:rsidR="00EB47B8" w:rsidRPr="00AB3B5E">
        <w:rPr>
          <w:rFonts w:ascii="Times New Roman" w:hAnsi="Times New Roman" w:cs="Times New Roman"/>
          <w:b/>
        </w:rPr>
        <w:t>, заявляемого для участия в софинансировании в 2023 году</w:t>
      </w:r>
    </w:p>
    <w:p w:rsidR="004357E3" w:rsidRPr="00EB47B8" w:rsidRDefault="004357E3" w:rsidP="00647A6E">
      <w:pPr>
        <w:spacing w:after="0" w:line="240" w:lineRule="auto"/>
        <w:jc w:val="center"/>
        <w:rPr>
          <w:rFonts w:ascii="Times New Roman" w:hAnsi="Times New Roman" w:cs="Times New Roman"/>
          <w:b/>
          <w:sz w:val="24"/>
          <w:szCs w:val="24"/>
        </w:rPr>
      </w:pPr>
    </w:p>
    <w:p w:rsidR="00B0394A" w:rsidRPr="004357E3" w:rsidRDefault="004357E3" w:rsidP="004357E3">
      <w:pPr>
        <w:pStyle w:val="ConsPlusNormal"/>
        <w:jc w:val="center"/>
        <w:rPr>
          <w:rFonts w:ascii="Times New Roman" w:hAnsi="Times New Roman" w:cs="Times New Roman"/>
          <w:b/>
          <w:sz w:val="28"/>
          <w:szCs w:val="28"/>
          <w:u w:val="single"/>
        </w:rPr>
      </w:pPr>
      <w:r w:rsidRPr="004357E3">
        <w:rPr>
          <w:rFonts w:ascii="Times New Roman" w:hAnsi="Times New Roman" w:cs="Times New Roman"/>
          <w:b/>
          <w:sz w:val="28"/>
          <w:szCs w:val="28"/>
          <w:u w:val="single"/>
        </w:rPr>
        <w:t>Кимильтейское муниципальное образование Зиминского района</w:t>
      </w:r>
    </w:p>
    <w:p w:rsidR="00B0394A" w:rsidRPr="00AB3B5E" w:rsidRDefault="00B0394A" w:rsidP="00B0394A">
      <w:pPr>
        <w:spacing w:after="0" w:line="240" w:lineRule="auto"/>
        <w:jc w:val="center"/>
        <w:rPr>
          <w:rFonts w:ascii="Times New Roman" w:hAnsi="Times New Roman" w:cs="Times New Roman"/>
          <w:b/>
        </w:rPr>
      </w:pPr>
      <w:r w:rsidRPr="00AB3B5E">
        <w:rPr>
          <w:rFonts w:ascii="Times New Roman" w:hAnsi="Times New Roman" w:cs="Times New Roman"/>
          <w:b/>
        </w:rPr>
        <w:t>(</w:t>
      </w:r>
      <w:r w:rsidR="00EB47B8" w:rsidRPr="00AB3B5E">
        <w:rPr>
          <w:rFonts w:ascii="Times New Roman" w:hAnsi="Times New Roman" w:cs="Times New Roman"/>
        </w:rPr>
        <w:t xml:space="preserve">полное </w:t>
      </w:r>
      <w:r w:rsidRPr="00AB3B5E">
        <w:rPr>
          <w:rFonts w:ascii="Times New Roman" w:hAnsi="Times New Roman" w:cs="Times New Roman"/>
          <w:i/>
        </w:rPr>
        <w:t xml:space="preserve">наименование </w:t>
      </w:r>
      <w:r w:rsidR="00EF7594" w:rsidRPr="00AB3B5E">
        <w:rPr>
          <w:rFonts w:ascii="Times New Roman" w:hAnsi="Times New Roman" w:cs="Times New Roman"/>
          <w:i/>
        </w:rPr>
        <w:t>насел</w:t>
      </w:r>
      <w:r w:rsidR="00534FFB" w:rsidRPr="00AB3B5E">
        <w:rPr>
          <w:rFonts w:ascii="Times New Roman" w:hAnsi="Times New Roman" w:cs="Times New Roman"/>
          <w:i/>
        </w:rPr>
        <w:t>ё</w:t>
      </w:r>
      <w:r w:rsidR="00EF7594" w:rsidRPr="00AB3B5E">
        <w:rPr>
          <w:rFonts w:ascii="Times New Roman" w:hAnsi="Times New Roman" w:cs="Times New Roman"/>
          <w:i/>
        </w:rPr>
        <w:t xml:space="preserve">нного пункта </w:t>
      </w:r>
      <w:r w:rsidRPr="00AB3B5E">
        <w:rPr>
          <w:rFonts w:ascii="Times New Roman" w:hAnsi="Times New Roman" w:cs="Times New Roman"/>
          <w:i/>
        </w:rPr>
        <w:t>Иркутской области</w:t>
      </w:r>
      <w:r w:rsidRPr="00AB3B5E">
        <w:rPr>
          <w:rFonts w:ascii="Times New Roman" w:hAnsi="Times New Roman" w:cs="Times New Roman"/>
          <w:b/>
        </w:rPr>
        <w:t>)</w:t>
      </w:r>
    </w:p>
    <w:p w:rsidR="00B0394A" w:rsidRDefault="00B0394A" w:rsidP="00B0394A">
      <w:pPr>
        <w:spacing w:after="0" w:line="240" w:lineRule="auto"/>
        <w:jc w:val="center"/>
        <w:rPr>
          <w:rFonts w:ascii="Times New Roman" w:hAnsi="Times New Roman" w:cs="Times New Roman"/>
          <w:b/>
          <w:sz w:val="28"/>
          <w:szCs w:val="28"/>
        </w:rPr>
      </w:pPr>
    </w:p>
    <w:p w:rsidR="00AB3B5E" w:rsidRPr="00B36ED3" w:rsidRDefault="00AB3B5E" w:rsidP="00AB3B5E">
      <w:pPr>
        <w:numPr>
          <w:ilvl w:val="0"/>
          <w:numId w:val="1"/>
        </w:numPr>
        <w:spacing w:after="0" w:line="240" w:lineRule="auto"/>
        <w:ind w:left="284" w:hanging="284"/>
        <w:contextualSpacing/>
        <w:rPr>
          <w:rFonts w:ascii="Times New Roman" w:hAnsi="Times New Roman" w:cs="Times New Roman"/>
          <w:b/>
        </w:rPr>
      </w:pPr>
      <w:r w:rsidRPr="00B36ED3">
        <w:rPr>
          <w:rFonts w:ascii="Times New Roman" w:hAnsi="Times New Roman" w:cs="Times New Roman"/>
          <w:b/>
        </w:rPr>
        <w:t xml:space="preserve">Общая характеристика общественного значимого проекта по благоустройству сельских территорий, заявляемого для участия в софинансировании (далее – Проект) </w:t>
      </w:r>
    </w:p>
    <w:p w:rsidR="00AB3B5E" w:rsidRPr="00B0394A" w:rsidRDefault="00AB3B5E" w:rsidP="00AB3B5E">
      <w:pPr>
        <w:spacing w:after="0" w:line="240" w:lineRule="auto"/>
        <w:ind w:left="720"/>
        <w:contextualSpacing/>
        <w:rPr>
          <w:rFonts w:ascii="Times New Roman" w:hAnsi="Times New Roman" w:cs="Times New Roman"/>
          <w:b/>
          <w:sz w:val="28"/>
          <w:szCs w:val="28"/>
        </w:rPr>
      </w:pPr>
    </w:p>
    <w:tbl>
      <w:tblPr>
        <w:tblStyle w:val="2"/>
        <w:tblW w:w="9639" w:type="dxa"/>
        <w:tblInd w:w="108" w:type="dxa"/>
        <w:tblLook w:val="04A0"/>
      </w:tblPr>
      <w:tblGrid>
        <w:gridCol w:w="5386"/>
        <w:gridCol w:w="4253"/>
      </w:tblGrid>
      <w:tr w:rsidR="00AB3B5E" w:rsidRPr="00B0394A" w:rsidTr="00780D3D">
        <w:tc>
          <w:tcPr>
            <w:tcW w:w="5386" w:type="dxa"/>
          </w:tcPr>
          <w:p w:rsidR="00AB3B5E" w:rsidRPr="00885493" w:rsidRDefault="00AB3B5E" w:rsidP="005E3740">
            <w:pPr>
              <w:contextualSpacing/>
              <w:rPr>
                <w:rFonts w:ascii="Times New Roman" w:hAnsi="Times New Roman" w:cs="Times New Roman"/>
                <w:b/>
                <w:sz w:val="28"/>
                <w:szCs w:val="28"/>
                <w:lang w:val="en-US"/>
              </w:rPr>
            </w:pPr>
            <w:r w:rsidRPr="00885493">
              <w:rPr>
                <w:rFonts w:ascii="Times New Roman" w:hAnsi="Times New Roman" w:cs="Times New Roman"/>
                <w:b/>
                <w:sz w:val="28"/>
                <w:szCs w:val="28"/>
                <w:lang w:val="en-US"/>
              </w:rPr>
              <w:t>Наименование проекта</w:t>
            </w:r>
          </w:p>
        </w:tc>
        <w:tc>
          <w:tcPr>
            <w:tcW w:w="4253" w:type="dxa"/>
          </w:tcPr>
          <w:p w:rsidR="00B246E5" w:rsidRDefault="003902F5" w:rsidP="00B246E5">
            <w:pPr>
              <w:pStyle w:val="ConsPlusNormal"/>
              <w:rPr>
                <w:rFonts w:ascii="Times New Roman" w:hAnsi="Times New Roman" w:cs="Times New Roman"/>
                <w:sz w:val="28"/>
                <w:szCs w:val="28"/>
              </w:rPr>
            </w:pPr>
            <w:r w:rsidRPr="00354B63">
              <w:rPr>
                <w:rFonts w:ascii="Times New Roman" w:hAnsi="Times New Roman" w:cs="Times New Roman"/>
                <w:sz w:val="28"/>
                <w:szCs w:val="28"/>
              </w:rPr>
              <w:t xml:space="preserve">«Установка светильников уличного освещения в </w:t>
            </w:r>
          </w:p>
          <w:p w:rsidR="00AB3B5E" w:rsidRPr="00AB3B5E" w:rsidRDefault="003902F5" w:rsidP="00B246E5">
            <w:pPr>
              <w:pStyle w:val="ConsPlusNormal"/>
              <w:rPr>
                <w:rFonts w:ascii="Times New Roman" w:hAnsi="Times New Roman" w:cs="Times New Roman"/>
                <w:sz w:val="28"/>
                <w:szCs w:val="28"/>
              </w:rPr>
            </w:pPr>
            <w:r w:rsidRPr="00354B63">
              <w:rPr>
                <w:rFonts w:ascii="Times New Roman" w:hAnsi="Times New Roman" w:cs="Times New Roman"/>
                <w:sz w:val="28"/>
                <w:szCs w:val="28"/>
              </w:rPr>
              <w:t>с. Кимильтей, в с. Перевоз</w:t>
            </w:r>
            <w:r>
              <w:rPr>
                <w:rFonts w:ascii="Times New Roman" w:hAnsi="Times New Roman" w:cs="Times New Roman"/>
                <w:sz w:val="28"/>
                <w:szCs w:val="28"/>
              </w:rPr>
              <w:t>»</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Направлени</w:t>
            </w:r>
            <w:r>
              <w:rPr>
                <w:rFonts w:ascii="Times New Roman" w:hAnsi="Times New Roman" w:cs="Times New Roman"/>
                <w:sz w:val="28"/>
                <w:szCs w:val="28"/>
                <w:lang w:val="en-US"/>
              </w:rPr>
              <w:t>я</w:t>
            </w:r>
            <w:r w:rsidRPr="00B0394A">
              <w:rPr>
                <w:rFonts w:ascii="Times New Roman" w:hAnsi="Times New Roman" w:cs="Times New Roman"/>
                <w:sz w:val="28"/>
                <w:szCs w:val="28"/>
              </w:rPr>
              <w:t xml:space="preserve"> реализации проекта</w:t>
            </w:r>
            <w:r w:rsidRPr="00B0394A">
              <w:rPr>
                <w:rFonts w:ascii="Times New Roman" w:hAnsi="Times New Roman" w:cs="Times New Roman"/>
                <w:sz w:val="28"/>
                <w:szCs w:val="28"/>
                <w:vertAlign w:val="superscript"/>
              </w:rPr>
              <w:footnoteReference w:id="2"/>
            </w:r>
          </w:p>
        </w:tc>
        <w:tc>
          <w:tcPr>
            <w:tcW w:w="4253" w:type="dxa"/>
          </w:tcPr>
          <w:p w:rsidR="00AB3B5E" w:rsidRPr="00B0394A" w:rsidRDefault="003902F5" w:rsidP="005E3740">
            <w:pPr>
              <w:contextualSpacing/>
              <w:rPr>
                <w:rFonts w:ascii="Times New Roman" w:hAnsi="Times New Roman" w:cs="Times New Roman"/>
                <w:b/>
                <w:sz w:val="28"/>
                <w:szCs w:val="28"/>
              </w:rPr>
            </w:pPr>
            <w:r w:rsidRPr="007F5FFD">
              <w:rPr>
                <w:rFonts w:ascii="Times New Roman" w:hAnsi="Times New Roman" w:cs="Times New Roman"/>
                <w:sz w:val="28"/>
                <w:szCs w:val="28"/>
              </w:rPr>
              <w:t>Организация освещения территории, включая архитектурную подсветку зданий, строений, сооружений, в том числе с использованием энергосберегающих технологий</w:t>
            </w:r>
          </w:p>
        </w:tc>
      </w:tr>
      <w:tr w:rsidR="00AB3B5E" w:rsidRPr="00B0394A" w:rsidTr="00780D3D">
        <w:tc>
          <w:tcPr>
            <w:tcW w:w="5386" w:type="dxa"/>
          </w:tcPr>
          <w:p w:rsidR="00AB3B5E" w:rsidRPr="008D27DF" w:rsidRDefault="00AB3B5E" w:rsidP="005E3740">
            <w:pPr>
              <w:contextualSpacing/>
              <w:rPr>
                <w:rFonts w:ascii="Times New Roman" w:hAnsi="Times New Roman" w:cs="Times New Roman"/>
                <w:sz w:val="28"/>
                <w:szCs w:val="28"/>
              </w:rPr>
            </w:pPr>
            <w:r w:rsidRPr="008D27DF">
              <w:rPr>
                <w:rFonts w:ascii="Times New Roman" w:hAnsi="Times New Roman" w:cs="Times New Roman"/>
                <w:sz w:val="28"/>
                <w:szCs w:val="28"/>
              </w:rPr>
              <w:t xml:space="preserve">Количественные показатели (показатель) результатов проекта по объектам, включенным в </w:t>
            </w:r>
            <w:r>
              <w:rPr>
                <w:rFonts w:ascii="Times New Roman" w:hAnsi="Times New Roman" w:cs="Times New Roman"/>
                <w:sz w:val="28"/>
                <w:szCs w:val="28"/>
              </w:rPr>
              <w:t>Проект</w:t>
            </w:r>
            <w:r w:rsidRPr="00B0394A">
              <w:rPr>
                <w:rFonts w:ascii="Times New Roman" w:hAnsi="Times New Roman" w:cs="Times New Roman"/>
                <w:sz w:val="28"/>
                <w:szCs w:val="28"/>
                <w:vertAlign w:val="superscript"/>
              </w:rPr>
              <w:footnoteReference w:id="3"/>
            </w:r>
          </w:p>
        </w:tc>
        <w:tc>
          <w:tcPr>
            <w:tcW w:w="4253" w:type="dxa"/>
          </w:tcPr>
          <w:p w:rsidR="00AB3B5E" w:rsidRPr="00AB3B5E" w:rsidRDefault="003902F5" w:rsidP="005E3740">
            <w:pPr>
              <w:contextualSpacing/>
              <w:jc w:val="center"/>
              <w:rPr>
                <w:rFonts w:ascii="Times New Roman" w:hAnsi="Times New Roman" w:cs="Times New Roman"/>
                <w:sz w:val="28"/>
                <w:szCs w:val="28"/>
              </w:rPr>
            </w:pPr>
            <w:r>
              <w:rPr>
                <w:rFonts w:ascii="Times New Roman" w:hAnsi="Times New Roman" w:cs="Times New Roman"/>
                <w:sz w:val="28"/>
                <w:szCs w:val="28"/>
              </w:rPr>
              <w:t>Освещение территории</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t>Адрес или описание местоположения</w:t>
            </w:r>
          </w:p>
        </w:tc>
        <w:tc>
          <w:tcPr>
            <w:tcW w:w="4253" w:type="dxa"/>
          </w:tcPr>
          <w:p w:rsidR="003902F5" w:rsidRDefault="00F65956" w:rsidP="003902F5">
            <w:pPr>
              <w:pStyle w:val="ConsPlusNormal"/>
              <w:rPr>
                <w:rFonts w:ascii="Times New Roman" w:hAnsi="Times New Roman" w:cs="Times New Roman"/>
                <w:sz w:val="28"/>
                <w:szCs w:val="28"/>
              </w:rPr>
            </w:pPr>
            <w:r>
              <w:rPr>
                <w:rFonts w:ascii="Times New Roman" w:hAnsi="Times New Roman" w:cs="Times New Roman"/>
                <w:sz w:val="28"/>
                <w:szCs w:val="28"/>
              </w:rPr>
              <w:t xml:space="preserve">665375, </w:t>
            </w:r>
            <w:r w:rsidR="003902F5" w:rsidRPr="00354B63">
              <w:rPr>
                <w:rFonts w:ascii="Times New Roman" w:hAnsi="Times New Roman" w:cs="Times New Roman"/>
                <w:sz w:val="28"/>
                <w:szCs w:val="28"/>
              </w:rPr>
              <w:t>Иркутская область, Зиминский район.</w:t>
            </w:r>
            <w:r w:rsidR="003902F5">
              <w:rPr>
                <w:rFonts w:ascii="Times New Roman" w:hAnsi="Times New Roman" w:cs="Times New Roman"/>
                <w:sz w:val="28"/>
                <w:szCs w:val="28"/>
              </w:rPr>
              <w:t xml:space="preserve"> </w:t>
            </w:r>
          </w:p>
          <w:p w:rsidR="003902F5" w:rsidRDefault="003902F5" w:rsidP="003902F5">
            <w:pPr>
              <w:pStyle w:val="ConsPlusNormal"/>
              <w:rPr>
                <w:rFonts w:ascii="Times New Roman" w:hAnsi="Times New Roman" w:cs="Times New Roman"/>
                <w:sz w:val="28"/>
                <w:szCs w:val="28"/>
              </w:rPr>
            </w:pPr>
            <w:r>
              <w:rPr>
                <w:rFonts w:ascii="Times New Roman" w:hAnsi="Times New Roman" w:cs="Times New Roman"/>
                <w:sz w:val="28"/>
                <w:szCs w:val="28"/>
              </w:rPr>
              <w:t>с. Кимильтей: ул. Ленина</w:t>
            </w:r>
            <w:r w:rsidRPr="00354B63">
              <w:rPr>
                <w:rFonts w:ascii="Times New Roman" w:hAnsi="Times New Roman" w:cs="Times New Roman"/>
                <w:sz w:val="28"/>
                <w:szCs w:val="28"/>
              </w:rPr>
              <w:t xml:space="preserve">, </w:t>
            </w:r>
          </w:p>
          <w:p w:rsidR="003902F5" w:rsidRDefault="003902F5" w:rsidP="003902F5">
            <w:pPr>
              <w:pStyle w:val="ConsPlusNormal"/>
              <w:rPr>
                <w:rFonts w:ascii="Times New Roman" w:hAnsi="Times New Roman" w:cs="Times New Roman"/>
                <w:sz w:val="28"/>
                <w:szCs w:val="28"/>
              </w:rPr>
            </w:pPr>
            <w:r>
              <w:rPr>
                <w:rFonts w:ascii="Times New Roman" w:hAnsi="Times New Roman" w:cs="Times New Roman"/>
                <w:sz w:val="28"/>
                <w:szCs w:val="28"/>
              </w:rPr>
              <w:t>ул. 50-летия ПУ-51</w:t>
            </w:r>
            <w:r w:rsidRPr="00354B63">
              <w:rPr>
                <w:rFonts w:ascii="Times New Roman" w:hAnsi="Times New Roman" w:cs="Times New Roman"/>
                <w:sz w:val="28"/>
                <w:szCs w:val="28"/>
              </w:rPr>
              <w:t xml:space="preserve">, </w:t>
            </w:r>
            <w:r>
              <w:rPr>
                <w:rFonts w:ascii="Times New Roman" w:hAnsi="Times New Roman" w:cs="Times New Roman"/>
                <w:sz w:val="28"/>
                <w:szCs w:val="28"/>
              </w:rPr>
              <w:t>ул. Заречная, ул. Ново-Заречная, ул. Прокопьева, ул. Комсомольская, ул. Степная, ул. Ивана Рагозина, ул. Трудовые резервы</w:t>
            </w:r>
            <w:r w:rsidRPr="00354B63">
              <w:rPr>
                <w:rFonts w:ascii="Times New Roman" w:hAnsi="Times New Roman" w:cs="Times New Roman"/>
                <w:sz w:val="28"/>
                <w:szCs w:val="28"/>
              </w:rPr>
              <w:t>,</w:t>
            </w:r>
            <w:r>
              <w:rPr>
                <w:rFonts w:ascii="Times New Roman" w:hAnsi="Times New Roman" w:cs="Times New Roman"/>
                <w:sz w:val="28"/>
                <w:szCs w:val="28"/>
              </w:rPr>
              <w:t xml:space="preserve"> ул. Комарова, </w:t>
            </w:r>
          </w:p>
          <w:p w:rsidR="003902F5" w:rsidRDefault="003902F5" w:rsidP="003902F5">
            <w:pPr>
              <w:pStyle w:val="ConsPlusNormal"/>
              <w:rPr>
                <w:rFonts w:ascii="Times New Roman" w:hAnsi="Times New Roman" w:cs="Times New Roman"/>
                <w:sz w:val="28"/>
                <w:szCs w:val="28"/>
              </w:rPr>
            </w:pPr>
            <w:r>
              <w:rPr>
                <w:rFonts w:ascii="Times New Roman" w:hAnsi="Times New Roman" w:cs="Times New Roman"/>
                <w:sz w:val="28"/>
                <w:szCs w:val="28"/>
              </w:rPr>
              <w:t>ул. Набережная, ул. Терехова</w:t>
            </w:r>
            <w:r w:rsidRPr="00354B63">
              <w:rPr>
                <w:rFonts w:ascii="Times New Roman" w:hAnsi="Times New Roman" w:cs="Times New Roman"/>
                <w:sz w:val="28"/>
                <w:szCs w:val="28"/>
              </w:rPr>
              <w:t xml:space="preserve"> </w:t>
            </w:r>
          </w:p>
          <w:p w:rsidR="003902F5" w:rsidRDefault="003902F5" w:rsidP="003902F5">
            <w:pPr>
              <w:pStyle w:val="ConsPlusNormal"/>
              <w:rPr>
                <w:rFonts w:ascii="Times New Roman" w:hAnsi="Times New Roman" w:cs="Times New Roman"/>
                <w:sz w:val="28"/>
                <w:szCs w:val="28"/>
              </w:rPr>
            </w:pPr>
            <w:r>
              <w:rPr>
                <w:rFonts w:ascii="Times New Roman" w:hAnsi="Times New Roman" w:cs="Times New Roman"/>
                <w:sz w:val="28"/>
                <w:szCs w:val="28"/>
              </w:rPr>
              <w:t>ул. Алексеева</w:t>
            </w:r>
            <w:r w:rsidRPr="00354B63">
              <w:rPr>
                <w:rFonts w:ascii="Times New Roman" w:hAnsi="Times New Roman" w:cs="Times New Roman"/>
                <w:sz w:val="28"/>
                <w:szCs w:val="28"/>
              </w:rPr>
              <w:t xml:space="preserve">, </w:t>
            </w:r>
            <w:r>
              <w:rPr>
                <w:rFonts w:ascii="Times New Roman" w:hAnsi="Times New Roman" w:cs="Times New Roman"/>
                <w:sz w:val="28"/>
                <w:szCs w:val="28"/>
              </w:rPr>
              <w:t xml:space="preserve">ул. Журавлева, </w:t>
            </w:r>
          </w:p>
          <w:p w:rsidR="003902F5" w:rsidRDefault="003902F5" w:rsidP="003902F5">
            <w:pPr>
              <w:pStyle w:val="ConsPlusNormal"/>
              <w:rPr>
                <w:rFonts w:ascii="Times New Roman" w:hAnsi="Times New Roman" w:cs="Times New Roman"/>
                <w:sz w:val="28"/>
                <w:szCs w:val="28"/>
              </w:rPr>
            </w:pPr>
            <w:r>
              <w:rPr>
                <w:rFonts w:ascii="Times New Roman" w:hAnsi="Times New Roman" w:cs="Times New Roman"/>
                <w:sz w:val="28"/>
                <w:szCs w:val="28"/>
              </w:rPr>
              <w:t>ул. Подгорная, ул. 8 Марта;</w:t>
            </w:r>
            <w:r w:rsidRPr="00354B63">
              <w:rPr>
                <w:rFonts w:ascii="Times New Roman" w:hAnsi="Times New Roman" w:cs="Times New Roman"/>
                <w:sz w:val="28"/>
                <w:szCs w:val="28"/>
              </w:rPr>
              <w:t xml:space="preserve"> </w:t>
            </w:r>
          </w:p>
          <w:p w:rsidR="003902F5" w:rsidRDefault="003902F5" w:rsidP="003902F5">
            <w:pPr>
              <w:pStyle w:val="ConsPlusNormal"/>
              <w:rPr>
                <w:rFonts w:ascii="Times New Roman" w:hAnsi="Times New Roman" w:cs="Times New Roman"/>
                <w:sz w:val="28"/>
                <w:szCs w:val="28"/>
              </w:rPr>
            </w:pPr>
            <w:r>
              <w:rPr>
                <w:rFonts w:ascii="Times New Roman" w:hAnsi="Times New Roman" w:cs="Times New Roman"/>
                <w:sz w:val="28"/>
                <w:szCs w:val="28"/>
              </w:rPr>
              <w:t>с. Перевоз: ул. Северная</w:t>
            </w:r>
            <w:r w:rsidRPr="00354B63">
              <w:rPr>
                <w:rFonts w:ascii="Times New Roman" w:hAnsi="Times New Roman" w:cs="Times New Roman"/>
                <w:sz w:val="28"/>
                <w:szCs w:val="28"/>
              </w:rPr>
              <w:t>,</w:t>
            </w:r>
          </w:p>
          <w:p w:rsidR="00AB3B5E" w:rsidRPr="00F65956" w:rsidRDefault="003902F5" w:rsidP="003902F5">
            <w:pPr>
              <w:pStyle w:val="ConsPlusNormal"/>
              <w:jc w:val="center"/>
              <w:rPr>
                <w:rFonts w:ascii="Times New Roman" w:hAnsi="Times New Roman" w:cs="Times New Roman"/>
                <w:sz w:val="28"/>
                <w:szCs w:val="28"/>
              </w:rPr>
            </w:pPr>
            <w:r>
              <w:rPr>
                <w:rFonts w:ascii="Times New Roman" w:hAnsi="Times New Roman" w:cs="Times New Roman"/>
                <w:sz w:val="28"/>
                <w:szCs w:val="28"/>
              </w:rPr>
              <w:t>ул. Юбилейная, ул. Молодежная.</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lastRenderedPageBreak/>
              <w:t>ОКТМО населенного (-ых) пункта (-ов)</w:t>
            </w:r>
          </w:p>
        </w:tc>
        <w:tc>
          <w:tcPr>
            <w:tcW w:w="4253" w:type="dxa"/>
          </w:tcPr>
          <w:p w:rsidR="00AB3B5E" w:rsidRPr="00B0394A" w:rsidRDefault="00F65956" w:rsidP="00AB2CD4">
            <w:pPr>
              <w:contextualSpacing/>
              <w:jc w:val="center"/>
              <w:rPr>
                <w:rFonts w:ascii="Times New Roman" w:hAnsi="Times New Roman" w:cs="Times New Roman"/>
                <w:b/>
                <w:sz w:val="28"/>
                <w:szCs w:val="28"/>
              </w:rPr>
            </w:pPr>
            <w:r>
              <w:rPr>
                <w:rFonts w:ascii="Times New Roman" w:hAnsi="Times New Roman" w:cs="Times New Roman"/>
                <w:sz w:val="28"/>
                <w:szCs w:val="28"/>
              </w:rPr>
              <w:t>256104071</w:t>
            </w:r>
            <w:r w:rsidR="00AB2CD4">
              <w:rPr>
                <w:rFonts w:ascii="Times New Roman" w:hAnsi="Times New Roman" w:cs="Times New Roman"/>
                <w:sz w:val="28"/>
                <w:szCs w:val="28"/>
              </w:rPr>
              <w:t>01</w:t>
            </w:r>
            <w:r w:rsidR="003902F5">
              <w:rPr>
                <w:rFonts w:ascii="Times New Roman" w:hAnsi="Times New Roman" w:cs="Times New Roman"/>
                <w:sz w:val="28"/>
                <w:szCs w:val="28"/>
              </w:rPr>
              <w:t>, 25610407116</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t>Численность населения</w:t>
            </w:r>
            <w:r>
              <w:rPr>
                <w:rFonts w:ascii="Times New Roman" w:hAnsi="Times New Roman" w:cs="Times New Roman"/>
                <w:sz w:val="28"/>
                <w:szCs w:val="28"/>
              </w:rPr>
              <w:t xml:space="preserve"> на 1 января года подачи заявки</w:t>
            </w:r>
            <w:r w:rsidRPr="00572243">
              <w:rPr>
                <w:rFonts w:ascii="Times New Roman" w:hAnsi="Times New Roman" w:cs="Times New Roman"/>
                <w:sz w:val="28"/>
                <w:szCs w:val="28"/>
              </w:rPr>
              <w:t xml:space="preserve"> в населенных пункта</w:t>
            </w:r>
            <w:r>
              <w:rPr>
                <w:rFonts w:ascii="Times New Roman" w:hAnsi="Times New Roman" w:cs="Times New Roman"/>
                <w:sz w:val="28"/>
                <w:szCs w:val="28"/>
              </w:rPr>
              <w:t>х, в котором реализуется Проект</w:t>
            </w:r>
            <w:r w:rsidRPr="00572243">
              <w:rPr>
                <w:rFonts w:ascii="Times New Roman" w:hAnsi="Times New Roman" w:cs="Times New Roman"/>
                <w:sz w:val="28"/>
                <w:szCs w:val="28"/>
              </w:rPr>
              <w:t>, чел.</w:t>
            </w:r>
          </w:p>
        </w:tc>
        <w:tc>
          <w:tcPr>
            <w:tcW w:w="4253" w:type="dxa"/>
          </w:tcPr>
          <w:p w:rsidR="00AB3B5E" w:rsidRPr="00B0394A" w:rsidRDefault="003902F5" w:rsidP="00106BC4">
            <w:pPr>
              <w:contextualSpacing/>
              <w:jc w:val="center"/>
              <w:rPr>
                <w:rFonts w:ascii="Times New Roman" w:hAnsi="Times New Roman" w:cs="Times New Roman"/>
                <w:b/>
                <w:sz w:val="28"/>
                <w:szCs w:val="28"/>
              </w:rPr>
            </w:pPr>
            <w:r>
              <w:rPr>
                <w:rFonts w:ascii="Times New Roman" w:hAnsi="Times New Roman" w:cs="Times New Roman"/>
                <w:sz w:val="28"/>
                <w:szCs w:val="28"/>
              </w:rPr>
              <w:t>2447</w:t>
            </w:r>
            <w:r w:rsidR="00F65956">
              <w:rPr>
                <w:rFonts w:ascii="Times New Roman" w:hAnsi="Times New Roman" w:cs="Times New Roman"/>
                <w:sz w:val="28"/>
                <w:szCs w:val="28"/>
              </w:rPr>
              <w:t xml:space="preserve"> чел.</w:t>
            </w:r>
          </w:p>
        </w:tc>
      </w:tr>
      <w:tr w:rsidR="00AB3B5E" w:rsidRPr="00B0394A" w:rsidTr="00780D3D">
        <w:tc>
          <w:tcPr>
            <w:tcW w:w="5386" w:type="dxa"/>
          </w:tcPr>
          <w:p w:rsidR="00AB3B5E" w:rsidRPr="00B0394A" w:rsidRDefault="00AB3B5E" w:rsidP="005E3740">
            <w:pPr>
              <w:contextualSpacing/>
              <w:rPr>
                <w:rFonts w:ascii="Times New Roman" w:hAnsi="Times New Roman" w:cs="Times New Roman"/>
                <w:color w:val="FF0000"/>
                <w:sz w:val="28"/>
                <w:szCs w:val="28"/>
              </w:rPr>
            </w:pPr>
            <w:r w:rsidRPr="00AF1CB7">
              <w:rPr>
                <w:rFonts w:ascii="Times New Roman" w:hAnsi="Times New Roman" w:cs="Times New Roman"/>
                <w:sz w:val="28"/>
                <w:szCs w:val="28"/>
              </w:rPr>
              <w:t>Благоустраиваемая п</w:t>
            </w:r>
            <w:r>
              <w:rPr>
                <w:rFonts w:ascii="Times New Roman" w:hAnsi="Times New Roman" w:cs="Times New Roman"/>
                <w:sz w:val="28"/>
                <w:szCs w:val="28"/>
              </w:rPr>
              <w:t>лощадь, на которой реализуется П</w:t>
            </w:r>
            <w:r w:rsidRPr="00AF1CB7">
              <w:rPr>
                <w:rFonts w:ascii="Times New Roman" w:hAnsi="Times New Roman" w:cs="Times New Roman"/>
                <w:sz w:val="28"/>
                <w:szCs w:val="28"/>
              </w:rPr>
              <w:t>роект, кв.м</w:t>
            </w:r>
          </w:p>
        </w:tc>
        <w:tc>
          <w:tcPr>
            <w:tcW w:w="4253" w:type="dxa"/>
          </w:tcPr>
          <w:p w:rsidR="00AB3B5E" w:rsidRPr="00B0394A" w:rsidRDefault="003902F5" w:rsidP="007D75A1">
            <w:pPr>
              <w:contextualSpacing/>
              <w:jc w:val="center"/>
              <w:rPr>
                <w:rFonts w:ascii="Times New Roman" w:hAnsi="Times New Roman" w:cs="Times New Roman"/>
                <w:b/>
                <w:sz w:val="28"/>
                <w:szCs w:val="28"/>
              </w:rPr>
            </w:pPr>
            <w:r w:rsidRPr="006E2BB3">
              <w:rPr>
                <w:rFonts w:ascii="Times New Roman" w:hAnsi="Times New Roman" w:cs="Times New Roman"/>
                <w:sz w:val="28"/>
                <w:szCs w:val="28"/>
              </w:rPr>
              <w:t>1</w:t>
            </w:r>
            <w:r w:rsidR="007D75A1">
              <w:rPr>
                <w:rFonts w:ascii="Times New Roman" w:hAnsi="Times New Roman" w:cs="Times New Roman"/>
                <w:sz w:val="28"/>
                <w:szCs w:val="28"/>
              </w:rPr>
              <w:t>10</w:t>
            </w:r>
            <w:r w:rsidRPr="006E2BB3">
              <w:rPr>
                <w:rFonts w:ascii="Times New Roman" w:hAnsi="Times New Roman" w:cs="Times New Roman"/>
                <w:sz w:val="28"/>
                <w:szCs w:val="28"/>
              </w:rPr>
              <w:t xml:space="preserve"> </w:t>
            </w:r>
            <w:r w:rsidR="007D75A1">
              <w:rPr>
                <w:rFonts w:ascii="Times New Roman" w:hAnsi="Times New Roman" w:cs="Times New Roman"/>
                <w:sz w:val="28"/>
                <w:szCs w:val="28"/>
              </w:rPr>
              <w:t>409</w:t>
            </w:r>
            <w:r w:rsidR="00DA424B" w:rsidRPr="004E5330">
              <w:rPr>
                <w:rFonts w:ascii="Times New Roman" w:hAnsi="Times New Roman" w:cs="Times New Roman"/>
                <w:sz w:val="28"/>
                <w:szCs w:val="28"/>
              </w:rPr>
              <w:t xml:space="preserve"> кв.м.</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Описание состава инициативной группы</w:t>
            </w:r>
            <w:r>
              <w:rPr>
                <w:rStyle w:val="a6"/>
                <w:rFonts w:ascii="Times New Roman" w:hAnsi="Times New Roman" w:cs="Times New Roman"/>
                <w:sz w:val="28"/>
                <w:szCs w:val="28"/>
              </w:rPr>
              <w:footnoteReference w:id="4"/>
            </w:r>
          </w:p>
        </w:tc>
        <w:tc>
          <w:tcPr>
            <w:tcW w:w="4253" w:type="dxa"/>
          </w:tcPr>
          <w:p w:rsidR="003902F5" w:rsidRPr="003902F5" w:rsidRDefault="00780D3D" w:rsidP="003902F5">
            <w:pPr>
              <w:contextualSpacing/>
              <w:rPr>
                <w:rFonts w:ascii="Times New Roman" w:hAnsi="Times New Roman"/>
                <w:sz w:val="28"/>
                <w:szCs w:val="28"/>
              </w:rPr>
            </w:pPr>
            <w:r>
              <w:rPr>
                <w:rFonts w:ascii="Times New Roman" w:hAnsi="Times New Roman"/>
                <w:sz w:val="28"/>
                <w:szCs w:val="28"/>
              </w:rPr>
              <w:t xml:space="preserve">Администрация </w:t>
            </w:r>
            <w:r w:rsidR="00F65956" w:rsidRPr="004E5330">
              <w:rPr>
                <w:rFonts w:ascii="Times New Roman" w:hAnsi="Times New Roman"/>
                <w:sz w:val="28"/>
                <w:szCs w:val="28"/>
              </w:rPr>
              <w:t>Кимильтейского муниципального образования, инициативная группа граждан</w:t>
            </w:r>
            <w:r w:rsidR="00F65956">
              <w:rPr>
                <w:rFonts w:ascii="Times New Roman" w:hAnsi="Times New Roman"/>
                <w:sz w:val="28"/>
                <w:szCs w:val="28"/>
              </w:rPr>
              <w:t xml:space="preserve"> в количестве 30 человек, ИП</w:t>
            </w:r>
            <w:r w:rsidR="003902F5">
              <w:rPr>
                <w:rFonts w:ascii="Times New Roman" w:hAnsi="Times New Roman"/>
                <w:sz w:val="28"/>
                <w:szCs w:val="28"/>
              </w:rPr>
              <w:t xml:space="preserve"> глава</w:t>
            </w:r>
            <w:r w:rsidR="00F65956">
              <w:rPr>
                <w:rFonts w:ascii="Times New Roman" w:hAnsi="Times New Roman"/>
                <w:sz w:val="28"/>
                <w:szCs w:val="28"/>
              </w:rPr>
              <w:t xml:space="preserve"> </w:t>
            </w:r>
            <w:r w:rsidR="003902F5">
              <w:rPr>
                <w:rFonts w:ascii="Times New Roman" w:hAnsi="Times New Roman"/>
                <w:sz w:val="28"/>
                <w:szCs w:val="28"/>
              </w:rPr>
              <w:t>КФХ Федосеева О.В.</w:t>
            </w:r>
            <w:r w:rsidR="00F65956">
              <w:rPr>
                <w:rFonts w:ascii="Times New Roman" w:hAnsi="Times New Roman"/>
                <w:sz w:val="28"/>
                <w:szCs w:val="28"/>
              </w:rPr>
              <w:t>, ИП Бухаров М.А.</w:t>
            </w:r>
            <w:r w:rsidR="00DA424B">
              <w:rPr>
                <w:rFonts w:ascii="Times New Roman" w:hAnsi="Times New Roman"/>
                <w:sz w:val="28"/>
                <w:szCs w:val="28"/>
              </w:rPr>
              <w:t xml:space="preserve">, </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Продолжительность реализации П</w:t>
            </w:r>
            <w:r w:rsidRPr="00192FFD">
              <w:rPr>
                <w:rFonts w:ascii="Times New Roman" w:hAnsi="Times New Roman" w:cs="Times New Roman"/>
                <w:sz w:val="28"/>
                <w:szCs w:val="28"/>
              </w:rPr>
              <w:t>роекта (количество месяцев)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5 месяцев</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CC4B40">
              <w:rPr>
                <w:rFonts w:ascii="Times New Roman" w:hAnsi="Times New Roman" w:cs="Times New Roman"/>
                <w:sz w:val="28"/>
                <w:szCs w:val="28"/>
              </w:rPr>
              <w:t>Планируемая дата начала и дата окончания</w:t>
            </w:r>
            <w:r w:rsidRPr="00390097">
              <w:rPr>
                <w:rFonts w:ascii="Times New Roman" w:hAnsi="Times New Roman" w:cs="Times New Roman"/>
                <w:sz w:val="28"/>
                <w:szCs w:val="28"/>
              </w:rPr>
              <w:t xml:space="preserve"> </w:t>
            </w:r>
            <w:r>
              <w:rPr>
                <w:rFonts w:ascii="Times New Roman" w:hAnsi="Times New Roman" w:cs="Times New Roman"/>
                <w:sz w:val="28"/>
                <w:szCs w:val="28"/>
              </w:rPr>
              <w:t>реализации П</w:t>
            </w:r>
            <w:r w:rsidRPr="00CC4B40">
              <w:rPr>
                <w:rFonts w:ascii="Times New Roman" w:hAnsi="Times New Roman" w:cs="Times New Roman"/>
                <w:sz w:val="28"/>
                <w:szCs w:val="28"/>
              </w:rPr>
              <w:t>роекта</w:t>
            </w:r>
          </w:p>
        </w:tc>
        <w:tc>
          <w:tcPr>
            <w:tcW w:w="4253" w:type="dxa"/>
          </w:tcPr>
          <w:p w:rsidR="00AB3B5E" w:rsidRPr="00B0394A" w:rsidRDefault="00F65956" w:rsidP="00F65956">
            <w:pPr>
              <w:contextualSpacing/>
              <w:jc w:val="center"/>
              <w:rPr>
                <w:rFonts w:ascii="Times New Roman" w:hAnsi="Times New Roman" w:cs="Times New Roman"/>
                <w:b/>
                <w:sz w:val="28"/>
                <w:szCs w:val="28"/>
              </w:rPr>
            </w:pPr>
            <w:r>
              <w:rPr>
                <w:rFonts w:ascii="Times New Roman" w:hAnsi="Times New Roman"/>
                <w:sz w:val="28"/>
                <w:szCs w:val="28"/>
              </w:rPr>
              <w:t>01.05.2023 - 30.09.2023</w:t>
            </w:r>
          </w:p>
        </w:tc>
      </w:tr>
      <w:tr w:rsidR="00AB3B5E" w:rsidRPr="00B0394A" w:rsidTr="00780D3D">
        <w:tc>
          <w:tcPr>
            <w:tcW w:w="5386" w:type="dxa"/>
          </w:tcPr>
          <w:p w:rsidR="00AB3B5E" w:rsidRPr="00B0394A" w:rsidRDefault="00AB3B5E" w:rsidP="005E3740">
            <w:pPr>
              <w:contextualSpacing/>
              <w:rPr>
                <w:rFonts w:ascii="Times New Roman" w:hAnsi="Times New Roman" w:cs="Times New Roman"/>
                <w:b/>
                <w:sz w:val="28"/>
                <w:szCs w:val="28"/>
              </w:rPr>
            </w:pPr>
            <w:r w:rsidRPr="00B0394A">
              <w:rPr>
                <w:rFonts w:ascii="Times New Roman" w:hAnsi="Times New Roman" w:cs="Times New Roman"/>
                <w:b/>
                <w:sz w:val="28"/>
                <w:szCs w:val="28"/>
              </w:rPr>
              <w:t>Общие расходы по</w:t>
            </w:r>
            <w:r>
              <w:rPr>
                <w:rFonts w:ascii="Times New Roman" w:hAnsi="Times New Roman" w:cs="Times New Roman"/>
                <w:b/>
                <w:sz w:val="28"/>
                <w:szCs w:val="28"/>
              </w:rPr>
              <w:t xml:space="preserve"> Проекту, тыс. руб.</w:t>
            </w:r>
            <w:r w:rsidRPr="00B0394A">
              <w:rPr>
                <w:rFonts w:ascii="Times New Roman" w:hAnsi="Times New Roman" w:cs="Times New Roman"/>
                <w:b/>
                <w:sz w:val="28"/>
                <w:szCs w:val="28"/>
              </w:rPr>
              <w:t>:</w:t>
            </w:r>
          </w:p>
        </w:tc>
        <w:tc>
          <w:tcPr>
            <w:tcW w:w="4253" w:type="dxa"/>
          </w:tcPr>
          <w:p w:rsidR="00AB3B5E" w:rsidRPr="00B0394A" w:rsidRDefault="003902F5" w:rsidP="00F65956">
            <w:pPr>
              <w:contextualSpacing/>
              <w:jc w:val="center"/>
              <w:rPr>
                <w:rFonts w:ascii="Times New Roman" w:hAnsi="Times New Roman" w:cs="Times New Roman"/>
                <w:b/>
                <w:sz w:val="28"/>
                <w:szCs w:val="28"/>
              </w:rPr>
            </w:pPr>
            <w:r>
              <w:rPr>
                <w:rFonts w:ascii="Times New Roman" w:hAnsi="Times New Roman"/>
                <w:sz w:val="28"/>
                <w:szCs w:val="28"/>
              </w:rPr>
              <w:t>2850</w:t>
            </w:r>
            <w:r w:rsidR="00DA424B">
              <w:rPr>
                <w:rFonts w:ascii="Times New Roman" w:hAnsi="Times New Roman"/>
                <w:sz w:val="28"/>
                <w:szCs w:val="28"/>
              </w:rPr>
              <w:t>,00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в том числе за счет средств:</w:t>
            </w:r>
          </w:p>
        </w:tc>
        <w:tc>
          <w:tcPr>
            <w:tcW w:w="4253" w:type="dxa"/>
          </w:tcPr>
          <w:p w:rsidR="00AB3B5E" w:rsidRPr="00B0394A" w:rsidRDefault="00AB3B5E" w:rsidP="005E3740">
            <w:pPr>
              <w:contextualSpacing/>
              <w:rPr>
                <w:rFonts w:ascii="Times New Roman" w:hAnsi="Times New Roman" w:cs="Times New Roman"/>
                <w:b/>
                <w:sz w:val="28"/>
                <w:szCs w:val="28"/>
              </w:rPr>
            </w:pP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Государственной поддержки (федерального и регионального бюджетов. С</w:t>
            </w:r>
            <w:r w:rsidRPr="007C7B9E">
              <w:rPr>
                <w:rFonts w:ascii="Times New Roman" w:hAnsi="Times New Roman" w:cs="Times New Roman"/>
                <w:sz w:val="28"/>
                <w:szCs w:val="28"/>
              </w:rPr>
              <w:t>умма средств федерального бюджета и бюджета субъекта Российской Федерации, которая не превышает 2 млн. рублей и не &gt; 70% от общих расходов по проекту)</w:t>
            </w:r>
          </w:p>
        </w:tc>
        <w:tc>
          <w:tcPr>
            <w:tcW w:w="4253" w:type="dxa"/>
          </w:tcPr>
          <w:p w:rsidR="00AB3B5E" w:rsidRPr="00B0394A" w:rsidRDefault="00F65956" w:rsidP="00F65956">
            <w:pPr>
              <w:contextualSpacing/>
              <w:jc w:val="center"/>
              <w:rPr>
                <w:rFonts w:ascii="Times New Roman" w:hAnsi="Times New Roman" w:cs="Times New Roman"/>
                <w:b/>
                <w:sz w:val="28"/>
                <w:szCs w:val="28"/>
              </w:rPr>
            </w:pPr>
            <w:r w:rsidRPr="00601A26">
              <w:rPr>
                <w:rFonts w:ascii="Times New Roman" w:hAnsi="Times New Roman"/>
                <w:sz w:val="28"/>
                <w:szCs w:val="28"/>
              </w:rPr>
              <w:t>1995,00</w:t>
            </w: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sidRPr="007C7B9E">
              <w:rPr>
                <w:rFonts w:ascii="Times New Roman" w:hAnsi="Times New Roman" w:cs="Times New Roman"/>
                <w:sz w:val="28"/>
                <w:szCs w:val="28"/>
              </w:rPr>
              <w:t xml:space="preserve">местного бюджета </w:t>
            </w:r>
          </w:p>
        </w:tc>
        <w:tc>
          <w:tcPr>
            <w:tcW w:w="4253" w:type="dxa"/>
          </w:tcPr>
          <w:p w:rsidR="00AB3B5E" w:rsidRPr="00B0394A" w:rsidRDefault="003902F5" w:rsidP="00F65956">
            <w:pPr>
              <w:contextualSpacing/>
              <w:jc w:val="center"/>
              <w:rPr>
                <w:rFonts w:ascii="Times New Roman" w:hAnsi="Times New Roman" w:cs="Times New Roman"/>
                <w:b/>
                <w:sz w:val="28"/>
                <w:szCs w:val="28"/>
              </w:rPr>
            </w:pPr>
            <w:r>
              <w:rPr>
                <w:rFonts w:ascii="Times New Roman" w:hAnsi="Times New Roman"/>
                <w:sz w:val="28"/>
                <w:szCs w:val="28"/>
              </w:rPr>
              <w:t>199,50</w:t>
            </w: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внебюджетных источников</w:t>
            </w:r>
            <w:r w:rsidRPr="007C7B9E">
              <w:rPr>
                <w:rFonts w:ascii="Times New Roman" w:hAnsi="Times New Roman" w:cs="Times New Roman"/>
                <w:sz w:val="28"/>
                <w:szCs w:val="28"/>
              </w:rPr>
              <w:t xml:space="preserve"> </w:t>
            </w:r>
            <w:r>
              <w:rPr>
                <w:rFonts w:ascii="Times New Roman" w:hAnsi="Times New Roman" w:cs="Times New Roman"/>
                <w:sz w:val="28"/>
                <w:szCs w:val="28"/>
              </w:rPr>
              <w:t>(вклад</w:t>
            </w:r>
            <w:r w:rsidRPr="007C7B9E">
              <w:rPr>
                <w:rFonts w:ascii="Times New Roman" w:hAnsi="Times New Roman" w:cs="Times New Roman"/>
                <w:sz w:val="28"/>
                <w:szCs w:val="28"/>
              </w:rPr>
              <w:t xml:space="preserve"> граждан, индивидуальных предпринимателей, общественных организаций, юридических лиц</w:t>
            </w:r>
            <w:r>
              <w:rPr>
                <w:rFonts w:ascii="Times New Roman" w:hAnsi="Times New Roman" w:cs="Times New Roman"/>
                <w:sz w:val="28"/>
                <w:szCs w:val="28"/>
              </w:rPr>
              <w:t>) (обязательное условие)</w:t>
            </w:r>
          </w:p>
        </w:tc>
        <w:tc>
          <w:tcPr>
            <w:tcW w:w="4253" w:type="dxa"/>
          </w:tcPr>
          <w:p w:rsidR="00AB3B5E" w:rsidRPr="00B0394A" w:rsidRDefault="003902F5" w:rsidP="00F65956">
            <w:pPr>
              <w:contextualSpacing/>
              <w:jc w:val="center"/>
              <w:rPr>
                <w:rFonts w:ascii="Times New Roman" w:hAnsi="Times New Roman" w:cs="Times New Roman"/>
                <w:b/>
                <w:sz w:val="28"/>
                <w:szCs w:val="28"/>
              </w:rPr>
            </w:pPr>
            <w:r>
              <w:rPr>
                <w:rFonts w:ascii="Times New Roman" w:hAnsi="Times New Roman" w:cs="Times New Roman"/>
                <w:sz w:val="28"/>
                <w:szCs w:val="28"/>
              </w:rPr>
              <w:t>655,50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из них:</w:t>
            </w:r>
          </w:p>
          <w:p w:rsidR="00AB3B5E" w:rsidRPr="00B0394A" w:rsidRDefault="00AB3B5E" w:rsidP="005E3740">
            <w:pPr>
              <w:contextualSpacing/>
              <w:rPr>
                <w:rFonts w:ascii="Times New Roman" w:hAnsi="Times New Roman" w:cs="Times New Roman"/>
                <w:b/>
                <w:sz w:val="28"/>
                <w:szCs w:val="28"/>
              </w:rPr>
            </w:pPr>
            <w:r w:rsidRPr="00B0394A">
              <w:rPr>
                <w:rFonts w:ascii="Times New Roman" w:hAnsi="Times New Roman" w:cs="Times New Roman"/>
                <w:b/>
                <w:sz w:val="28"/>
                <w:szCs w:val="28"/>
              </w:rPr>
              <w:t xml:space="preserve">вклад граждан, </w:t>
            </w:r>
            <w:r w:rsidRPr="00B0394A">
              <w:rPr>
                <w:rFonts w:ascii="Times New Roman" w:hAnsi="Times New Roman" w:cs="Times New Roman"/>
                <w:sz w:val="28"/>
                <w:szCs w:val="28"/>
              </w:rPr>
              <w:t>тыс. рублей:</w:t>
            </w:r>
          </w:p>
        </w:tc>
        <w:tc>
          <w:tcPr>
            <w:tcW w:w="4253" w:type="dxa"/>
          </w:tcPr>
          <w:p w:rsidR="00AB3B5E" w:rsidRPr="00B0394A" w:rsidRDefault="003902F5" w:rsidP="00F65956">
            <w:pPr>
              <w:contextualSpacing/>
              <w:jc w:val="center"/>
              <w:rPr>
                <w:rFonts w:ascii="Times New Roman" w:hAnsi="Times New Roman" w:cs="Times New Roman"/>
                <w:b/>
                <w:sz w:val="28"/>
                <w:szCs w:val="28"/>
              </w:rPr>
            </w:pPr>
            <w:r>
              <w:rPr>
                <w:rFonts w:ascii="Times New Roman" w:hAnsi="Times New Roman"/>
                <w:sz w:val="28"/>
                <w:szCs w:val="28"/>
              </w:rPr>
              <w:t>535,90</w:t>
            </w:r>
          </w:p>
        </w:tc>
      </w:tr>
      <w:tr w:rsidR="00AB3B5E" w:rsidRPr="00B0394A" w:rsidTr="00780D3D">
        <w:tc>
          <w:tcPr>
            <w:tcW w:w="5386" w:type="dxa"/>
          </w:tcPr>
          <w:p w:rsidR="00AB3B5E" w:rsidRPr="00897F7A" w:rsidRDefault="00AB3B5E" w:rsidP="005E3740">
            <w:pPr>
              <w:contextualSpacing/>
              <w:rPr>
                <w:rFonts w:ascii="Times New Roman" w:hAnsi="Times New Roman" w:cs="Times New Roman"/>
                <w:sz w:val="28"/>
                <w:szCs w:val="28"/>
                <w:lang w:val="en-US"/>
              </w:rPr>
            </w:pPr>
            <w:r>
              <w:rPr>
                <w:rFonts w:ascii="Times New Roman" w:hAnsi="Times New Roman" w:cs="Times New Roman"/>
                <w:sz w:val="28"/>
                <w:szCs w:val="28"/>
              </w:rPr>
              <w:t>денежны</w:t>
            </w:r>
            <w:r>
              <w:rPr>
                <w:rFonts w:ascii="Times New Roman" w:hAnsi="Times New Roman" w:cs="Times New Roman"/>
                <w:sz w:val="28"/>
                <w:szCs w:val="28"/>
                <w:lang w:val="en-US"/>
              </w:rPr>
              <w:t>е</w:t>
            </w:r>
            <w:r>
              <w:rPr>
                <w:rFonts w:ascii="Times New Roman" w:hAnsi="Times New Roman" w:cs="Times New Roman"/>
                <w:sz w:val="28"/>
                <w:szCs w:val="28"/>
              </w:rPr>
              <w:t xml:space="preserve"> средства</w:t>
            </w:r>
          </w:p>
        </w:tc>
        <w:tc>
          <w:tcPr>
            <w:tcW w:w="4253" w:type="dxa"/>
          </w:tcPr>
          <w:p w:rsidR="00AB3B5E" w:rsidRPr="00F65956" w:rsidRDefault="003902F5" w:rsidP="00F65956">
            <w:pPr>
              <w:contextualSpacing/>
              <w:jc w:val="center"/>
              <w:rPr>
                <w:rFonts w:ascii="Times New Roman" w:hAnsi="Times New Roman" w:cs="Times New Roman"/>
                <w:sz w:val="28"/>
                <w:szCs w:val="28"/>
              </w:rPr>
            </w:pPr>
            <w:r>
              <w:rPr>
                <w:rFonts w:ascii="Times New Roman" w:hAnsi="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трудов</w:t>
            </w:r>
            <w:r>
              <w:rPr>
                <w:rFonts w:ascii="Times New Roman" w:hAnsi="Times New Roman" w:cs="Times New Roman"/>
                <w:sz w:val="28"/>
                <w:szCs w:val="28"/>
                <w:lang w:val="en-US"/>
              </w:rPr>
              <w:t>ое</w:t>
            </w:r>
            <w:r w:rsidRPr="00B0394A">
              <w:rPr>
                <w:rFonts w:ascii="Times New Roman" w:hAnsi="Times New Roman" w:cs="Times New Roman"/>
                <w:sz w:val="28"/>
                <w:szCs w:val="28"/>
              </w:rPr>
              <w:t xml:space="preserve"> участие</w:t>
            </w:r>
          </w:p>
        </w:tc>
        <w:tc>
          <w:tcPr>
            <w:tcW w:w="4253" w:type="dxa"/>
          </w:tcPr>
          <w:p w:rsidR="00AB3B5E" w:rsidRPr="00B0394A" w:rsidRDefault="003902F5" w:rsidP="00F65956">
            <w:pPr>
              <w:contextualSpacing/>
              <w:jc w:val="center"/>
              <w:rPr>
                <w:rFonts w:ascii="Times New Roman" w:hAnsi="Times New Roman" w:cs="Times New Roman"/>
                <w:b/>
                <w:sz w:val="28"/>
                <w:szCs w:val="28"/>
              </w:rPr>
            </w:pPr>
            <w:r>
              <w:rPr>
                <w:rFonts w:ascii="Times New Roman" w:hAnsi="Times New Roman"/>
                <w:sz w:val="28"/>
                <w:szCs w:val="28"/>
              </w:rPr>
              <w:t>535,90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предоставление</w:t>
            </w:r>
            <w:r w:rsidRPr="00B0394A">
              <w:rPr>
                <w:rFonts w:ascii="Times New Roman" w:hAnsi="Times New Roman" w:cs="Times New Roman"/>
                <w:sz w:val="28"/>
                <w:szCs w:val="28"/>
              </w:rPr>
              <w:t xml:space="preserve"> помещений</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lang w:val="en-US"/>
              </w:rPr>
              <w:t xml:space="preserve">предоставление </w:t>
            </w:r>
            <w:r>
              <w:rPr>
                <w:rFonts w:ascii="Times New Roman" w:hAnsi="Times New Roman" w:cs="Times New Roman"/>
                <w:sz w:val="28"/>
                <w:szCs w:val="28"/>
              </w:rPr>
              <w:t>технически</w:t>
            </w:r>
            <w:r>
              <w:rPr>
                <w:rFonts w:ascii="Times New Roman" w:hAnsi="Times New Roman" w:cs="Times New Roman"/>
                <w:sz w:val="28"/>
                <w:szCs w:val="28"/>
                <w:lang w:val="en-US"/>
              </w:rPr>
              <w:t>х</w:t>
            </w:r>
            <w:r w:rsidRPr="00B0394A">
              <w:rPr>
                <w:rFonts w:ascii="Times New Roman" w:hAnsi="Times New Roman" w:cs="Times New Roman"/>
                <w:sz w:val="28"/>
                <w:szCs w:val="28"/>
              </w:rPr>
              <w:t xml:space="preserve"> средств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иное (указать наименования вида расходов)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b/>
                <w:sz w:val="28"/>
                <w:szCs w:val="28"/>
              </w:rPr>
            </w:pPr>
            <w:r w:rsidRPr="00881F9D">
              <w:rPr>
                <w:rFonts w:ascii="Times New Roman" w:hAnsi="Times New Roman" w:cs="Times New Roman"/>
                <w:b/>
                <w:sz w:val="28"/>
                <w:szCs w:val="28"/>
              </w:rPr>
              <w:t>вклад общественных, включая волонтерские, организаций, тыс. руб.:</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881F9D" w:rsidRDefault="00AB3B5E" w:rsidP="005E3740">
            <w:pPr>
              <w:contextualSpacing/>
              <w:rPr>
                <w:rFonts w:ascii="Times New Roman" w:hAnsi="Times New Roman" w:cs="Times New Roman"/>
                <w:sz w:val="28"/>
                <w:szCs w:val="28"/>
                <w:lang w:val="en-US"/>
              </w:rPr>
            </w:pPr>
            <w:r>
              <w:rPr>
                <w:rFonts w:ascii="Times New Roman" w:hAnsi="Times New Roman" w:cs="Times New Roman"/>
                <w:sz w:val="28"/>
                <w:szCs w:val="28"/>
              </w:rPr>
              <w:t>денежны</w:t>
            </w:r>
            <w:r>
              <w:rPr>
                <w:rFonts w:ascii="Times New Roman" w:hAnsi="Times New Roman" w:cs="Times New Roman"/>
                <w:sz w:val="28"/>
                <w:szCs w:val="28"/>
                <w:lang w:val="en-US"/>
              </w:rPr>
              <w:t>е</w:t>
            </w:r>
            <w:r>
              <w:rPr>
                <w:rFonts w:ascii="Times New Roman" w:hAnsi="Times New Roman" w:cs="Times New Roman"/>
                <w:sz w:val="28"/>
                <w:szCs w:val="28"/>
              </w:rPr>
              <w:t xml:space="preserve"> средства</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t>предоставление помещений</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t>предоставление технических средств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lastRenderedPageBreak/>
              <w:t>трудовое участие</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881F9D" w:rsidRDefault="00AB3B5E" w:rsidP="005E3740">
            <w:pPr>
              <w:contextualSpacing/>
              <w:rPr>
                <w:rFonts w:ascii="Times New Roman" w:hAnsi="Times New Roman" w:cs="Times New Roman"/>
                <w:sz w:val="28"/>
                <w:szCs w:val="28"/>
              </w:rPr>
            </w:pPr>
            <w:r w:rsidRPr="004477D0">
              <w:rPr>
                <w:rFonts w:ascii="Times New Roman" w:hAnsi="Times New Roman" w:cs="Times New Roman"/>
                <w:sz w:val="28"/>
                <w:szCs w:val="28"/>
              </w:rPr>
              <w:t>иное (указать наименования вида расходов)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b/>
                <w:sz w:val="28"/>
                <w:szCs w:val="28"/>
              </w:rPr>
            </w:pPr>
            <w:r w:rsidRPr="002B1FD3">
              <w:rPr>
                <w:rFonts w:ascii="Times New Roman" w:hAnsi="Times New Roman" w:cs="Times New Roman"/>
                <w:b/>
                <w:sz w:val="28"/>
                <w:szCs w:val="28"/>
              </w:rPr>
              <w:t>вклад юридических лиц (индивидуальных предпринимателей), тыс. руб.:</w:t>
            </w:r>
          </w:p>
        </w:tc>
        <w:tc>
          <w:tcPr>
            <w:tcW w:w="4253" w:type="dxa"/>
          </w:tcPr>
          <w:p w:rsidR="00AB3B5E" w:rsidRPr="00B0394A" w:rsidRDefault="003902F5" w:rsidP="00A7262F">
            <w:pPr>
              <w:contextualSpacing/>
              <w:jc w:val="center"/>
              <w:rPr>
                <w:rFonts w:ascii="Times New Roman" w:hAnsi="Times New Roman" w:cs="Times New Roman"/>
                <w:b/>
                <w:sz w:val="28"/>
                <w:szCs w:val="28"/>
              </w:rPr>
            </w:pPr>
            <w:r>
              <w:rPr>
                <w:rFonts w:ascii="Times New Roman" w:hAnsi="Times New Roman"/>
                <w:sz w:val="28"/>
                <w:szCs w:val="28"/>
              </w:rPr>
              <w:t>119,60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t>денежные средства</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t>предоставление помещений</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t>предоставление технических средств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AD17C2" w:rsidRDefault="00AB3B5E" w:rsidP="005E3740">
            <w:pPr>
              <w:contextualSpacing/>
              <w:rPr>
                <w:rFonts w:ascii="Times New Roman" w:hAnsi="Times New Roman" w:cs="Times New Roman"/>
                <w:sz w:val="28"/>
                <w:szCs w:val="28"/>
              </w:rPr>
            </w:pPr>
            <w:r w:rsidRPr="00AD17C2">
              <w:rPr>
                <w:rFonts w:ascii="Times New Roman" w:hAnsi="Times New Roman" w:cs="Times New Roman"/>
                <w:sz w:val="28"/>
                <w:szCs w:val="28"/>
              </w:rPr>
              <w:t>трудовое участие</w:t>
            </w:r>
          </w:p>
        </w:tc>
        <w:tc>
          <w:tcPr>
            <w:tcW w:w="4253" w:type="dxa"/>
          </w:tcPr>
          <w:p w:rsidR="00AB3B5E" w:rsidRPr="00B0394A" w:rsidRDefault="003902F5" w:rsidP="00A7262F">
            <w:pPr>
              <w:contextualSpacing/>
              <w:jc w:val="center"/>
              <w:rPr>
                <w:rFonts w:ascii="Times New Roman" w:hAnsi="Times New Roman" w:cs="Times New Roman"/>
                <w:b/>
                <w:sz w:val="28"/>
                <w:szCs w:val="28"/>
              </w:rPr>
            </w:pPr>
            <w:r>
              <w:rPr>
                <w:rFonts w:ascii="Times New Roman" w:hAnsi="Times New Roman"/>
                <w:sz w:val="28"/>
                <w:szCs w:val="28"/>
              </w:rPr>
              <w:t>119,60</w:t>
            </w:r>
          </w:p>
        </w:tc>
      </w:tr>
      <w:tr w:rsidR="00AB3B5E" w:rsidRPr="00B0394A" w:rsidTr="00780D3D">
        <w:tc>
          <w:tcPr>
            <w:tcW w:w="5386" w:type="dxa"/>
          </w:tcPr>
          <w:p w:rsidR="00AB3B5E" w:rsidRPr="00AD17C2" w:rsidRDefault="00AB3B5E" w:rsidP="005E3740">
            <w:pPr>
              <w:contextualSpacing/>
              <w:rPr>
                <w:rFonts w:ascii="Times New Roman" w:hAnsi="Times New Roman" w:cs="Times New Roman"/>
                <w:sz w:val="28"/>
                <w:szCs w:val="28"/>
              </w:rPr>
            </w:pPr>
            <w:r w:rsidRPr="00AD17C2">
              <w:rPr>
                <w:rFonts w:ascii="Times New Roman" w:hAnsi="Times New Roman" w:cs="Times New Roman"/>
                <w:sz w:val="28"/>
                <w:szCs w:val="28"/>
              </w:rPr>
              <w:t>иное (указать наименование вида расходов)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bl>
    <w:p w:rsidR="004357E3" w:rsidRDefault="004357E3" w:rsidP="004F72FD">
      <w:pPr>
        <w:spacing w:after="0" w:line="240" w:lineRule="auto"/>
        <w:contextualSpacing/>
        <w:rPr>
          <w:rFonts w:ascii="Times New Roman" w:hAnsi="Times New Roman" w:cs="Times New Roman"/>
          <w:b/>
          <w:sz w:val="28"/>
          <w:szCs w:val="28"/>
        </w:rPr>
      </w:pPr>
    </w:p>
    <w:p w:rsidR="003902F5" w:rsidRDefault="00A7262F" w:rsidP="00A7262F">
      <w:pPr>
        <w:spacing w:after="0" w:line="240" w:lineRule="auto"/>
        <w:contextualSpacing/>
        <w:rPr>
          <w:rFonts w:ascii="Times New Roman" w:hAnsi="Times New Roman" w:cs="Times New Roman"/>
          <w:b/>
          <w:sz w:val="28"/>
          <w:szCs w:val="28"/>
        </w:rPr>
      </w:pPr>
      <w:r>
        <w:rPr>
          <w:rFonts w:ascii="Times New Roman" w:hAnsi="Times New Roman" w:cs="Times New Roman"/>
          <w:b/>
          <w:sz w:val="28"/>
          <w:szCs w:val="28"/>
        </w:rPr>
        <w:t xml:space="preserve">Расчет трудового </w:t>
      </w:r>
      <w:r w:rsidRPr="00B0394A">
        <w:rPr>
          <w:rFonts w:ascii="Times New Roman" w:hAnsi="Times New Roman" w:cs="Times New Roman"/>
          <w:b/>
          <w:sz w:val="28"/>
          <w:szCs w:val="28"/>
        </w:rPr>
        <w:t>участи</w:t>
      </w:r>
      <w:r>
        <w:rPr>
          <w:rFonts w:ascii="Times New Roman" w:hAnsi="Times New Roman" w:cs="Times New Roman"/>
          <w:b/>
          <w:sz w:val="28"/>
          <w:szCs w:val="28"/>
        </w:rPr>
        <w:t>я</w:t>
      </w:r>
      <w:r w:rsidRPr="00B0394A">
        <w:rPr>
          <w:rFonts w:ascii="Times New Roman" w:hAnsi="Times New Roman" w:cs="Times New Roman"/>
          <w:b/>
          <w:sz w:val="28"/>
          <w:szCs w:val="28"/>
        </w:rPr>
        <w:t>:</w:t>
      </w:r>
    </w:p>
    <w:p w:rsidR="003902F5" w:rsidRDefault="003902F5" w:rsidP="00A7262F">
      <w:pPr>
        <w:spacing w:after="0" w:line="240" w:lineRule="auto"/>
        <w:contextualSpacing/>
        <w:rPr>
          <w:rFonts w:ascii="Times New Roman" w:hAnsi="Times New Roman" w:cs="Times New Roman"/>
          <w:b/>
          <w:sz w:val="28"/>
          <w:szCs w:val="28"/>
        </w:rPr>
      </w:pPr>
    </w:p>
    <w:tbl>
      <w:tblPr>
        <w:tblStyle w:val="2"/>
        <w:tblW w:w="9639" w:type="dxa"/>
        <w:tblInd w:w="108" w:type="dxa"/>
        <w:tblLook w:val="04A0"/>
      </w:tblPr>
      <w:tblGrid>
        <w:gridCol w:w="567"/>
        <w:gridCol w:w="3828"/>
        <w:gridCol w:w="1701"/>
        <w:gridCol w:w="1842"/>
        <w:gridCol w:w="1701"/>
      </w:tblGrid>
      <w:tr w:rsidR="003902F5" w:rsidRPr="00B0394A" w:rsidTr="000A3FE1">
        <w:tc>
          <w:tcPr>
            <w:tcW w:w="567" w:type="dxa"/>
          </w:tcPr>
          <w:p w:rsidR="003902F5" w:rsidRPr="000D2E9A" w:rsidRDefault="003902F5" w:rsidP="003902F5">
            <w:pPr>
              <w:contextualSpacing/>
              <w:rPr>
                <w:rFonts w:ascii="Times New Roman" w:hAnsi="Times New Roman" w:cs="Times New Roman"/>
                <w:b/>
                <w:sz w:val="28"/>
                <w:szCs w:val="28"/>
              </w:rPr>
            </w:pPr>
            <w:r w:rsidRPr="000D2E9A">
              <w:rPr>
                <w:rFonts w:ascii="Times New Roman" w:hAnsi="Times New Roman" w:cs="Times New Roman"/>
                <w:b/>
                <w:sz w:val="28"/>
                <w:szCs w:val="28"/>
              </w:rPr>
              <w:t>№</w:t>
            </w:r>
          </w:p>
        </w:tc>
        <w:tc>
          <w:tcPr>
            <w:tcW w:w="3828" w:type="dxa"/>
          </w:tcPr>
          <w:p w:rsidR="003902F5" w:rsidRPr="000D2E9A" w:rsidRDefault="003902F5" w:rsidP="003902F5">
            <w:pPr>
              <w:contextualSpacing/>
              <w:rPr>
                <w:rFonts w:ascii="Times New Roman" w:hAnsi="Times New Roman" w:cs="Times New Roman"/>
                <w:b/>
                <w:sz w:val="28"/>
                <w:szCs w:val="28"/>
              </w:rPr>
            </w:pPr>
            <w:r w:rsidRPr="000D2E9A">
              <w:rPr>
                <w:rFonts w:ascii="Times New Roman" w:hAnsi="Times New Roman" w:cs="Times New Roman"/>
                <w:b/>
                <w:sz w:val="28"/>
                <w:szCs w:val="28"/>
              </w:rPr>
              <w:t>Описание работ</w:t>
            </w:r>
          </w:p>
        </w:tc>
        <w:tc>
          <w:tcPr>
            <w:tcW w:w="1701" w:type="dxa"/>
          </w:tcPr>
          <w:p w:rsidR="003902F5" w:rsidRPr="000D2E9A" w:rsidRDefault="003902F5" w:rsidP="003902F5">
            <w:pPr>
              <w:contextualSpacing/>
              <w:rPr>
                <w:rFonts w:ascii="Times New Roman" w:hAnsi="Times New Roman" w:cs="Times New Roman"/>
                <w:b/>
                <w:sz w:val="28"/>
                <w:szCs w:val="28"/>
              </w:rPr>
            </w:pPr>
            <w:r w:rsidRPr="000D2E9A">
              <w:rPr>
                <w:rFonts w:ascii="Times New Roman" w:hAnsi="Times New Roman" w:cs="Times New Roman"/>
                <w:b/>
                <w:sz w:val="28"/>
                <w:szCs w:val="28"/>
              </w:rPr>
              <w:t>Трудовые затраты, количество человеко-часов*</w:t>
            </w:r>
          </w:p>
        </w:tc>
        <w:tc>
          <w:tcPr>
            <w:tcW w:w="1842" w:type="dxa"/>
          </w:tcPr>
          <w:p w:rsidR="003902F5" w:rsidRPr="000D2E9A" w:rsidRDefault="003902F5" w:rsidP="003902F5">
            <w:pPr>
              <w:contextualSpacing/>
              <w:rPr>
                <w:rFonts w:ascii="Times New Roman" w:hAnsi="Times New Roman" w:cs="Times New Roman"/>
                <w:b/>
                <w:sz w:val="28"/>
                <w:szCs w:val="28"/>
              </w:rPr>
            </w:pPr>
            <w:r w:rsidRPr="000D2E9A">
              <w:rPr>
                <w:rFonts w:ascii="Times New Roman" w:hAnsi="Times New Roman" w:cs="Times New Roman"/>
                <w:b/>
                <w:sz w:val="28"/>
                <w:szCs w:val="28"/>
              </w:rPr>
              <w:t>Стоимость одного человека-часа, рублей**</w:t>
            </w:r>
          </w:p>
        </w:tc>
        <w:tc>
          <w:tcPr>
            <w:tcW w:w="1701" w:type="dxa"/>
          </w:tcPr>
          <w:p w:rsidR="003902F5" w:rsidRPr="00B0394A" w:rsidRDefault="003902F5" w:rsidP="003902F5">
            <w:pPr>
              <w:contextualSpacing/>
              <w:rPr>
                <w:rFonts w:ascii="Times New Roman" w:hAnsi="Times New Roman" w:cs="Times New Roman"/>
                <w:b/>
                <w:sz w:val="28"/>
                <w:szCs w:val="28"/>
              </w:rPr>
            </w:pPr>
            <w:r w:rsidRPr="000D2E9A">
              <w:rPr>
                <w:rFonts w:ascii="Times New Roman" w:hAnsi="Times New Roman" w:cs="Times New Roman"/>
                <w:b/>
                <w:sz w:val="28"/>
                <w:szCs w:val="28"/>
              </w:rPr>
              <w:t>Стоимость трудовых затрат, рублей</w:t>
            </w:r>
          </w:p>
        </w:tc>
      </w:tr>
      <w:tr w:rsidR="003902F5" w:rsidRPr="00CF53A3" w:rsidTr="000A3FE1">
        <w:trPr>
          <w:trHeight w:val="519"/>
        </w:trPr>
        <w:tc>
          <w:tcPr>
            <w:tcW w:w="567" w:type="dxa"/>
          </w:tcPr>
          <w:p w:rsidR="003902F5" w:rsidRPr="00B46E24" w:rsidRDefault="003902F5" w:rsidP="003902F5">
            <w:pPr>
              <w:pStyle w:val="ae"/>
              <w:jc w:val="center"/>
              <w:rPr>
                <w:rFonts w:ascii="Times New Roman" w:hAnsi="Times New Roman" w:cs="Times New Roman"/>
                <w:sz w:val="24"/>
                <w:szCs w:val="24"/>
              </w:rPr>
            </w:pPr>
            <w:r w:rsidRPr="00B46E24">
              <w:rPr>
                <w:rFonts w:ascii="Times New Roman" w:hAnsi="Times New Roman" w:cs="Times New Roman"/>
                <w:sz w:val="24"/>
                <w:szCs w:val="24"/>
              </w:rPr>
              <w:t>1</w:t>
            </w:r>
          </w:p>
        </w:tc>
        <w:tc>
          <w:tcPr>
            <w:tcW w:w="3828" w:type="dxa"/>
          </w:tcPr>
          <w:p w:rsidR="003902F5" w:rsidRPr="00CF53A3" w:rsidRDefault="003902F5" w:rsidP="003902F5">
            <w:pPr>
              <w:pStyle w:val="ae"/>
              <w:rPr>
                <w:rFonts w:ascii="Times New Roman" w:hAnsi="Times New Roman" w:cs="Times New Roman"/>
                <w:sz w:val="28"/>
                <w:szCs w:val="28"/>
              </w:rPr>
            </w:pPr>
            <w:r>
              <w:rPr>
                <w:rFonts w:ascii="Times New Roman" w:hAnsi="Times New Roman" w:cs="Times New Roman"/>
                <w:sz w:val="28"/>
                <w:szCs w:val="28"/>
              </w:rPr>
              <w:t>Установка световых опор</w:t>
            </w:r>
          </w:p>
        </w:tc>
        <w:tc>
          <w:tcPr>
            <w:tcW w:w="1701"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640,0</w:t>
            </w:r>
          </w:p>
        </w:tc>
        <w:tc>
          <w:tcPr>
            <w:tcW w:w="1842"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230,0</w:t>
            </w:r>
          </w:p>
        </w:tc>
        <w:tc>
          <w:tcPr>
            <w:tcW w:w="1701"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147200,0</w:t>
            </w:r>
          </w:p>
        </w:tc>
      </w:tr>
      <w:tr w:rsidR="003902F5" w:rsidRPr="00CF53A3" w:rsidTr="000A3FE1">
        <w:trPr>
          <w:trHeight w:val="519"/>
        </w:trPr>
        <w:tc>
          <w:tcPr>
            <w:tcW w:w="567" w:type="dxa"/>
          </w:tcPr>
          <w:p w:rsidR="003902F5" w:rsidRPr="00B46E24" w:rsidRDefault="003902F5" w:rsidP="003902F5">
            <w:pPr>
              <w:pStyle w:val="ae"/>
              <w:jc w:val="center"/>
              <w:rPr>
                <w:rFonts w:ascii="Times New Roman" w:hAnsi="Times New Roman" w:cs="Times New Roman"/>
                <w:sz w:val="24"/>
                <w:szCs w:val="24"/>
              </w:rPr>
            </w:pPr>
            <w:r>
              <w:rPr>
                <w:rFonts w:ascii="Times New Roman" w:hAnsi="Times New Roman" w:cs="Times New Roman"/>
                <w:sz w:val="24"/>
                <w:szCs w:val="24"/>
              </w:rPr>
              <w:t>2</w:t>
            </w:r>
          </w:p>
        </w:tc>
        <w:tc>
          <w:tcPr>
            <w:tcW w:w="3828" w:type="dxa"/>
          </w:tcPr>
          <w:p w:rsidR="003902F5" w:rsidRDefault="003902F5" w:rsidP="003902F5">
            <w:pPr>
              <w:pStyle w:val="ae"/>
              <w:rPr>
                <w:rFonts w:ascii="Times New Roman" w:hAnsi="Times New Roman" w:cs="Times New Roman"/>
                <w:sz w:val="28"/>
                <w:szCs w:val="28"/>
              </w:rPr>
            </w:pPr>
            <w:r>
              <w:rPr>
                <w:rFonts w:ascii="Times New Roman" w:hAnsi="Times New Roman" w:cs="Times New Roman"/>
                <w:sz w:val="28"/>
                <w:szCs w:val="28"/>
              </w:rPr>
              <w:t>Монтаж СИП</w:t>
            </w:r>
          </w:p>
        </w:tc>
        <w:tc>
          <w:tcPr>
            <w:tcW w:w="1701" w:type="dxa"/>
          </w:tcPr>
          <w:p w:rsidR="003902F5"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570,0</w:t>
            </w:r>
          </w:p>
        </w:tc>
        <w:tc>
          <w:tcPr>
            <w:tcW w:w="1842" w:type="dxa"/>
          </w:tcPr>
          <w:p w:rsidR="003902F5"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230,0</w:t>
            </w:r>
          </w:p>
        </w:tc>
        <w:tc>
          <w:tcPr>
            <w:tcW w:w="1701" w:type="dxa"/>
          </w:tcPr>
          <w:p w:rsidR="003902F5"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131100,0</w:t>
            </w:r>
          </w:p>
        </w:tc>
      </w:tr>
      <w:tr w:rsidR="003902F5" w:rsidRPr="00CF53A3" w:rsidTr="000A3FE1">
        <w:trPr>
          <w:trHeight w:val="519"/>
        </w:trPr>
        <w:tc>
          <w:tcPr>
            <w:tcW w:w="567" w:type="dxa"/>
          </w:tcPr>
          <w:p w:rsidR="003902F5" w:rsidRPr="00B46E24" w:rsidRDefault="003902F5" w:rsidP="003902F5">
            <w:pPr>
              <w:pStyle w:val="ae"/>
              <w:jc w:val="center"/>
              <w:rPr>
                <w:rFonts w:ascii="Times New Roman" w:hAnsi="Times New Roman" w:cs="Times New Roman"/>
                <w:sz w:val="24"/>
                <w:szCs w:val="24"/>
              </w:rPr>
            </w:pPr>
            <w:r>
              <w:rPr>
                <w:rFonts w:ascii="Times New Roman" w:hAnsi="Times New Roman" w:cs="Times New Roman"/>
                <w:sz w:val="24"/>
                <w:szCs w:val="24"/>
              </w:rPr>
              <w:t>2</w:t>
            </w:r>
          </w:p>
        </w:tc>
        <w:tc>
          <w:tcPr>
            <w:tcW w:w="3828" w:type="dxa"/>
          </w:tcPr>
          <w:p w:rsidR="003902F5" w:rsidRDefault="003902F5" w:rsidP="003902F5">
            <w:pPr>
              <w:pStyle w:val="ae"/>
              <w:rPr>
                <w:rFonts w:ascii="Times New Roman" w:hAnsi="Times New Roman" w:cs="Times New Roman"/>
                <w:sz w:val="28"/>
                <w:szCs w:val="28"/>
              </w:rPr>
            </w:pPr>
            <w:r>
              <w:rPr>
                <w:rFonts w:ascii="Times New Roman" w:hAnsi="Times New Roman" w:cs="Times New Roman"/>
                <w:sz w:val="28"/>
                <w:szCs w:val="28"/>
              </w:rPr>
              <w:t>Сборка и подготовка оборудования к монтажу</w:t>
            </w:r>
          </w:p>
        </w:tc>
        <w:tc>
          <w:tcPr>
            <w:tcW w:w="1701" w:type="dxa"/>
          </w:tcPr>
          <w:p w:rsidR="003902F5"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600,0</w:t>
            </w:r>
          </w:p>
        </w:tc>
        <w:tc>
          <w:tcPr>
            <w:tcW w:w="1842" w:type="dxa"/>
          </w:tcPr>
          <w:p w:rsidR="003902F5"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230,0</w:t>
            </w:r>
          </w:p>
        </w:tc>
        <w:tc>
          <w:tcPr>
            <w:tcW w:w="1701" w:type="dxa"/>
          </w:tcPr>
          <w:p w:rsidR="003902F5"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138000,0</w:t>
            </w:r>
          </w:p>
        </w:tc>
      </w:tr>
      <w:tr w:rsidR="003902F5" w:rsidRPr="00CF53A3" w:rsidTr="000A3FE1">
        <w:tc>
          <w:tcPr>
            <w:tcW w:w="567" w:type="dxa"/>
          </w:tcPr>
          <w:p w:rsidR="003902F5" w:rsidRPr="00B46E24" w:rsidRDefault="003902F5" w:rsidP="003902F5">
            <w:pPr>
              <w:pStyle w:val="ae"/>
              <w:jc w:val="center"/>
              <w:rPr>
                <w:rFonts w:ascii="Times New Roman" w:hAnsi="Times New Roman" w:cs="Times New Roman"/>
                <w:sz w:val="24"/>
                <w:szCs w:val="24"/>
              </w:rPr>
            </w:pPr>
            <w:r w:rsidRPr="00B46E24">
              <w:rPr>
                <w:rFonts w:ascii="Times New Roman" w:hAnsi="Times New Roman" w:cs="Times New Roman"/>
                <w:sz w:val="24"/>
                <w:szCs w:val="24"/>
              </w:rPr>
              <w:t>2</w:t>
            </w:r>
          </w:p>
        </w:tc>
        <w:tc>
          <w:tcPr>
            <w:tcW w:w="3828" w:type="dxa"/>
          </w:tcPr>
          <w:p w:rsidR="003902F5" w:rsidRPr="00CF53A3" w:rsidRDefault="003902F5" w:rsidP="003902F5">
            <w:pPr>
              <w:pStyle w:val="ae"/>
              <w:rPr>
                <w:rFonts w:ascii="Times New Roman" w:hAnsi="Times New Roman" w:cs="Times New Roman"/>
                <w:sz w:val="28"/>
                <w:szCs w:val="28"/>
              </w:rPr>
            </w:pPr>
            <w:r>
              <w:rPr>
                <w:rFonts w:ascii="Times New Roman" w:hAnsi="Times New Roman" w:cs="Times New Roman"/>
                <w:sz w:val="28"/>
                <w:szCs w:val="28"/>
              </w:rPr>
              <w:t>Доставка оборудования к месту установки</w:t>
            </w:r>
          </w:p>
        </w:tc>
        <w:tc>
          <w:tcPr>
            <w:tcW w:w="1701"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520,0</w:t>
            </w:r>
          </w:p>
        </w:tc>
        <w:tc>
          <w:tcPr>
            <w:tcW w:w="1842"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230,0</w:t>
            </w:r>
          </w:p>
        </w:tc>
        <w:tc>
          <w:tcPr>
            <w:tcW w:w="1701"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119600,0</w:t>
            </w:r>
          </w:p>
        </w:tc>
      </w:tr>
      <w:tr w:rsidR="003902F5" w:rsidRPr="00CF53A3" w:rsidTr="000A3FE1">
        <w:tc>
          <w:tcPr>
            <w:tcW w:w="567" w:type="dxa"/>
          </w:tcPr>
          <w:p w:rsidR="003902F5" w:rsidRPr="00B46E24" w:rsidRDefault="003902F5" w:rsidP="003902F5">
            <w:pPr>
              <w:pStyle w:val="ae"/>
              <w:jc w:val="center"/>
              <w:rPr>
                <w:rFonts w:ascii="Times New Roman" w:hAnsi="Times New Roman" w:cs="Times New Roman"/>
                <w:sz w:val="24"/>
                <w:szCs w:val="24"/>
              </w:rPr>
            </w:pPr>
            <w:r w:rsidRPr="00B46E24">
              <w:rPr>
                <w:rFonts w:ascii="Times New Roman" w:hAnsi="Times New Roman" w:cs="Times New Roman"/>
                <w:sz w:val="24"/>
                <w:szCs w:val="24"/>
              </w:rPr>
              <w:t>3</w:t>
            </w:r>
          </w:p>
        </w:tc>
        <w:tc>
          <w:tcPr>
            <w:tcW w:w="3828" w:type="dxa"/>
          </w:tcPr>
          <w:p w:rsidR="003902F5" w:rsidRPr="00CF53A3" w:rsidRDefault="003902F5" w:rsidP="003902F5">
            <w:pPr>
              <w:pStyle w:val="ae"/>
              <w:rPr>
                <w:rFonts w:ascii="Times New Roman" w:hAnsi="Times New Roman" w:cs="Times New Roman"/>
                <w:sz w:val="28"/>
                <w:szCs w:val="28"/>
              </w:rPr>
            </w:pPr>
            <w:r>
              <w:rPr>
                <w:rFonts w:ascii="Times New Roman" w:hAnsi="Times New Roman" w:cs="Times New Roman"/>
                <w:sz w:val="28"/>
                <w:szCs w:val="28"/>
              </w:rPr>
              <w:t>Установка оборудования</w:t>
            </w:r>
          </w:p>
        </w:tc>
        <w:tc>
          <w:tcPr>
            <w:tcW w:w="1701"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520,0</w:t>
            </w:r>
          </w:p>
        </w:tc>
        <w:tc>
          <w:tcPr>
            <w:tcW w:w="1842"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230,0</w:t>
            </w:r>
          </w:p>
        </w:tc>
        <w:tc>
          <w:tcPr>
            <w:tcW w:w="1701"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119600,0</w:t>
            </w:r>
          </w:p>
        </w:tc>
      </w:tr>
      <w:tr w:rsidR="003902F5" w:rsidRPr="00C64D28" w:rsidTr="000A3FE1">
        <w:tc>
          <w:tcPr>
            <w:tcW w:w="567" w:type="dxa"/>
          </w:tcPr>
          <w:p w:rsidR="003902F5" w:rsidRPr="00C64D28" w:rsidRDefault="003902F5" w:rsidP="003902F5">
            <w:pPr>
              <w:pStyle w:val="ae"/>
              <w:jc w:val="center"/>
              <w:rPr>
                <w:rFonts w:ascii="Times New Roman" w:hAnsi="Times New Roman" w:cs="Times New Roman"/>
                <w:sz w:val="24"/>
                <w:szCs w:val="24"/>
              </w:rPr>
            </w:pPr>
          </w:p>
        </w:tc>
        <w:tc>
          <w:tcPr>
            <w:tcW w:w="3828" w:type="dxa"/>
          </w:tcPr>
          <w:p w:rsidR="003902F5" w:rsidRPr="00C64D28" w:rsidRDefault="003902F5" w:rsidP="003902F5">
            <w:pPr>
              <w:pStyle w:val="ae"/>
              <w:rPr>
                <w:rFonts w:ascii="Times New Roman" w:hAnsi="Times New Roman" w:cs="Times New Roman"/>
                <w:b/>
                <w:sz w:val="28"/>
                <w:szCs w:val="28"/>
              </w:rPr>
            </w:pPr>
            <w:r w:rsidRPr="00C64D28">
              <w:rPr>
                <w:rFonts w:ascii="Times New Roman" w:hAnsi="Times New Roman" w:cs="Times New Roman"/>
                <w:b/>
                <w:sz w:val="28"/>
                <w:szCs w:val="28"/>
              </w:rPr>
              <w:t xml:space="preserve">Всего:  </w:t>
            </w:r>
          </w:p>
        </w:tc>
        <w:tc>
          <w:tcPr>
            <w:tcW w:w="1701"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2850,0</w:t>
            </w:r>
          </w:p>
        </w:tc>
        <w:tc>
          <w:tcPr>
            <w:tcW w:w="1842" w:type="dxa"/>
          </w:tcPr>
          <w:p w:rsidR="003902F5" w:rsidRPr="00C64D28" w:rsidRDefault="003902F5" w:rsidP="003902F5">
            <w:pPr>
              <w:pStyle w:val="ae"/>
              <w:jc w:val="center"/>
              <w:rPr>
                <w:rFonts w:ascii="Times New Roman" w:hAnsi="Times New Roman" w:cs="Times New Roman"/>
                <w:sz w:val="28"/>
                <w:szCs w:val="28"/>
              </w:rPr>
            </w:pPr>
          </w:p>
        </w:tc>
        <w:tc>
          <w:tcPr>
            <w:tcW w:w="1701" w:type="dxa"/>
          </w:tcPr>
          <w:p w:rsidR="003902F5" w:rsidRPr="00CF53A3" w:rsidRDefault="003902F5" w:rsidP="003902F5">
            <w:pPr>
              <w:pStyle w:val="ae"/>
              <w:jc w:val="center"/>
              <w:rPr>
                <w:rFonts w:ascii="Times New Roman" w:hAnsi="Times New Roman" w:cs="Times New Roman"/>
                <w:sz w:val="28"/>
                <w:szCs w:val="28"/>
              </w:rPr>
            </w:pPr>
            <w:r>
              <w:rPr>
                <w:rFonts w:ascii="Times New Roman" w:hAnsi="Times New Roman" w:cs="Times New Roman"/>
                <w:sz w:val="28"/>
                <w:szCs w:val="28"/>
              </w:rPr>
              <w:t>655500,0</w:t>
            </w:r>
          </w:p>
        </w:tc>
      </w:tr>
    </w:tbl>
    <w:p w:rsidR="000A3FE1" w:rsidRDefault="000A3FE1" w:rsidP="00DA424B">
      <w:pPr>
        <w:spacing w:after="0" w:line="240" w:lineRule="auto"/>
        <w:contextualSpacing/>
        <w:rPr>
          <w:rFonts w:ascii="Times New Roman" w:hAnsi="Times New Roman" w:cs="Times New Roman"/>
          <w:b/>
          <w:sz w:val="28"/>
          <w:szCs w:val="28"/>
        </w:rPr>
      </w:pPr>
    </w:p>
    <w:p w:rsidR="00B0394A" w:rsidRDefault="00B0394A" w:rsidP="00B0394A">
      <w:pPr>
        <w:spacing w:after="0" w:line="240" w:lineRule="auto"/>
        <w:ind w:left="720"/>
        <w:contextualSpacing/>
        <w:rPr>
          <w:rFonts w:ascii="Times New Roman" w:hAnsi="Times New Roman" w:cs="Times New Roman"/>
          <w:b/>
          <w:sz w:val="28"/>
          <w:szCs w:val="28"/>
        </w:rPr>
      </w:pPr>
      <w:r w:rsidRPr="00B0394A">
        <w:rPr>
          <w:rFonts w:ascii="Times New Roman" w:hAnsi="Times New Roman" w:cs="Times New Roman"/>
          <w:b/>
          <w:sz w:val="28"/>
          <w:szCs w:val="28"/>
        </w:rPr>
        <w:t>Целевая группа:</w:t>
      </w:r>
    </w:p>
    <w:p w:rsidR="00106BC4" w:rsidRDefault="00106BC4" w:rsidP="00B0394A">
      <w:pPr>
        <w:spacing w:after="0" w:line="240" w:lineRule="auto"/>
        <w:ind w:left="720"/>
        <w:contextualSpacing/>
        <w:rPr>
          <w:rFonts w:ascii="Times New Roman" w:hAnsi="Times New Roman" w:cs="Times New Roman"/>
          <w:b/>
          <w:sz w:val="28"/>
          <w:szCs w:val="28"/>
        </w:rPr>
      </w:pPr>
    </w:p>
    <w:tbl>
      <w:tblPr>
        <w:tblStyle w:val="2"/>
        <w:tblW w:w="9639" w:type="dxa"/>
        <w:tblInd w:w="108" w:type="dxa"/>
        <w:tblLook w:val="04A0"/>
      </w:tblPr>
      <w:tblGrid>
        <w:gridCol w:w="6379"/>
        <w:gridCol w:w="3260"/>
      </w:tblGrid>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C38B4">
              <w:rPr>
                <w:rFonts w:ascii="Times New Roman" w:hAnsi="Times New Roman" w:cs="Times New Roman"/>
                <w:sz w:val="28"/>
                <w:szCs w:val="28"/>
              </w:rPr>
              <w:t>Численность</w:t>
            </w:r>
            <w:r>
              <w:rPr>
                <w:rFonts w:ascii="Times New Roman" w:hAnsi="Times New Roman" w:cs="Times New Roman"/>
                <w:sz w:val="28"/>
                <w:szCs w:val="28"/>
              </w:rPr>
              <w:t xml:space="preserve"> населения, проголосовавших за П</w:t>
            </w:r>
            <w:r w:rsidRPr="009C38B4">
              <w:rPr>
                <w:rFonts w:ascii="Times New Roman" w:hAnsi="Times New Roman" w:cs="Times New Roman"/>
                <w:sz w:val="28"/>
                <w:szCs w:val="28"/>
              </w:rPr>
              <w:t>роект, чел.</w:t>
            </w:r>
          </w:p>
        </w:tc>
        <w:tc>
          <w:tcPr>
            <w:tcW w:w="3260" w:type="dxa"/>
          </w:tcPr>
          <w:p w:rsidR="00106BC4" w:rsidRPr="00454590" w:rsidRDefault="000A3FE1" w:rsidP="0093533E">
            <w:pPr>
              <w:contextualSpacing/>
              <w:jc w:val="center"/>
              <w:rPr>
                <w:rFonts w:ascii="Times New Roman" w:hAnsi="Times New Roman" w:cs="Times New Roman"/>
                <w:sz w:val="28"/>
                <w:szCs w:val="28"/>
              </w:rPr>
            </w:pPr>
            <w:r>
              <w:rPr>
                <w:rFonts w:ascii="Times New Roman" w:hAnsi="Times New Roman" w:cs="Times New Roman"/>
                <w:sz w:val="28"/>
                <w:szCs w:val="28"/>
              </w:rPr>
              <w:t>12</w:t>
            </w:r>
            <w:r w:rsidR="0093533E">
              <w:rPr>
                <w:rFonts w:ascii="Times New Roman" w:hAnsi="Times New Roman" w:cs="Times New Roman"/>
                <w:sz w:val="28"/>
                <w:szCs w:val="28"/>
              </w:rPr>
              <w:t>85</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C38B4">
              <w:rPr>
                <w:rFonts w:ascii="Times New Roman" w:hAnsi="Times New Roman" w:cs="Times New Roman"/>
                <w:sz w:val="28"/>
                <w:szCs w:val="28"/>
              </w:rPr>
              <w:t xml:space="preserve">Численность сельского населения, подтвердившего участие в реализации </w:t>
            </w:r>
            <w:r>
              <w:rPr>
                <w:rFonts w:ascii="Times New Roman" w:hAnsi="Times New Roman" w:cs="Times New Roman"/>
                <w:sz w:val="28"/>
                <w:szCs w:val="28"/>
              </w:rPr>
              <w:t>П</w:t>
            </w:r>
            <w:r w:rsidRPr="009C38B4">
              <w:rPr>
                <w:rFonts w:ascii="Times New Roman" w:hAnsi="Times New Roman" w:cs="Times New Roman"/>
                <w:sz w:val="28"/>
                <w:szCs w:val="28"/>
              </w:rPr>
              <w:t>роекта, человек</w:t>
            </w:r>
          </w:p>
        </w:tc>
        <w:tc>
          <w:tcPr>
            <w:tcW w:w="3260" w:type="dxa"/>
          </w:tcPr>
          <w:p w:rsidR="00106BC4" w:rsidRPr="00B0394A" w:rsidRDefault="00106BC4" w:rsidP="00106BC4">
            <w:pPr>
              <w:contextualSpacing/>
              <w:jc w:val="center"/>
              <w:rPr>
                <w:rFonts w:ascii="Times New Roman" w:hAnsi="Times New Roman" w:cs="Times New Roman"/>
                <w:b/>
                <w:sz w:val="28"/>
                <w:szCs w:val="28"/>
              </w:rPr>
            </w:pPr>
            <w:r>
              <w:rPr>
                <w:rFonts w:ascii="Times New Roman" w:hAnsi="Times New Roman" w:cs="Times New Roman"/>
                <w:sz w:val="28"/>
                <w:szCs w:val="28"/>
              </w:rPr>
              <w:t>30</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Pr>
                <w:rFonts w:ascii="Times New Roman" w:hAnsi="Times New Roman" w:cs="Times New Roman"/>
                <w:sz w:val="28"/>
                <w:szCs w:val="28"/>
              </w:rPr>
              <w:t>Количество выгодоприобретателей</w:t>
            </w:r>
            <w:r>
              <w:rPr>
                <w:rStyle w:val="a6"/>
                <w:rFonts w:ascii="Times New Roman" w:hAnsi="Times New Roman" w:cs="Times New Roman"/>
                <w:sz w:val="28"/>
                <w:szCs w:val="28"/>
              </w:rPr>
              <w:footnoteReference w:id="5"/>
            </w:r>
            <w:r w:rsidRPr="002307C4">
              <w:rPr>
                <w:rFonts w:ascii="Times New Roman" w:hAnsi="Times New Roman" w:cs="Times New Roman"/>
                <w:sz w:val="28"/>
                <w:szCs w:val="28"/>
              </w:rPr>
              <w:t>, чел.</w:t>
            </w:r>
          </w:p>
        </w:tc>
        <w:tc>
          <w:tcPr>
            <w:tcW w:w="3260" w:type="dxa"/>
          </w:tcPr>
          <w:p w:rsidR="00106BC4" w:rsidRPr="00B0394A" w:rsidRDefault="000A3FE1" w:rsidP="00106BC4">
            <w:pPr>
              <w:contextualSpacing/>
              <w:jc w:val="center"/>
              <w:rPr>
                <w:rFonts w:ascii="Times New Roman" w:hAnsi="Times New Roman" w:cs="Times New Roman"/>
                <w:b/>
                <w:sz w:val="28"/>
                <w:szCs w:val="28"/>
              </w:rPr>
            </w:pPr>
            <w:r>
              <w:rPr>
                <w:rFonts w:ascii="Times New Roman" w:hAnsi="Times New Roman" w:cs="Times New Roman"/>
                <w:sz w:val="28"/>
                <w:szCs w:val="28"/>
              </w:rPr>
              <w:t>2447</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в том числе:</w:t>
            </w:r>
          </w:p>
        </w:tc>
        <w:tc>
          <w:tcPr>
            <w:tcW w:w="3260" w:type="dxa"/>
          </w:tcPr>
          <w:p w:rsidR="00106BC4" w:rsidRPr="00B0394A" w:rsidRDefault="00106BC4" w:rsidP="005E3740">
            <w:pPr>
              <w:contextualSpacing/>
              <w:rPr>
                <w:rFonts w:ascii="Times New Roman" w:hAnsi="Times New Roman" w:cs="Times New Roman"/>
                <w:b/>
                <w:sz w:val="28"/>
                <w:szCs w:val="28"/>
              </w:rPr>
            </w:pP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молодежь до 3</w:t>
            </w:r>
            <w:r>
              <w:rPr>
                <w:rFonts w:ascii="Times New Roman" w:hAnsi="Times New Roman" w:cs="Times New Roman"/>
                <w:sz w:val="28"/>
                <w:szCs w:val="28"/>
              </w:rPr>
              <w:t>5</w:t>
            </w:r>
            <w:r w:rsidRPr="00910FA0">
              <w:rPr>
                <w:rFonts w:ascii="Times New Roman" w:hAnsi="Times New Roman" w:cs="Times New Roman"/>
                <w:sz w:val="28"/>
                <w:szCs w:val="28"/>
              </w:rPr>
              <w:t xml:space="preserve"> лет, чел.</w:t>
            </w:r>
          </w:p>
        </w:tc>
        <w:tc>
          <w:tcPr>
            <w:tcW w:w="3260" w:type="dxa"/>
          </w:tcPr>
          <w:p w:rsidR="00106BC4" w:rsidRPr="00454590" w:rsidRDefault="000A3FE1" w:rsidP="00454590">
            <w:pPr>
              <w:contextualSpacing/>
              <w:jc w:val="center"/>
              <w:rPr>
                <w:rFonts w:ascii="Times New Roman" w:hAnsi="Times New Roman" w:cs="Times New Roman"/>
                <w:sz w:val="28"/>
                <w:szCs w:val="28"/>
              </w:rPr>
            </w:pPr>
            <w:r>
              <w:rPr>
                <w:rFonts w:ascii="Times New Roman" w:hAnsi="Times New Roman" w:cs="Times New Roman"/>
                <w:sz w:val="28"/>
                <w:szCs w:val="28"/>
              </w:rPr>
              <w:t>657</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маломобильная группа, чел.</w:t>
            </w:r>
          </w:p>
        </w:tc>
        <w:tc>
          <w:tcPr>
            <w:tcW w:w="3260" w:type="dxa"/>
          </w:tcPr>
          <w:p w:rsidR="00106BC4" w:rsidRPr="00106BC4" w:rsidRDefault="000A3FE1" w:rsidP="00106BC4">
            <w:pPr>
              <w:contextualSpacing/>
              <w:jc w:val="center"/>
              <w:rPr>
                <w:rFonts w:ascii="Times New Roman" w:hAnsi="Times New Roman" w:cs="Times New Roman"/>
                <w:sz w:val="28"/>
                <w:szCs w:val="28"/>
              </w:rPr>
            </w:pPr>
            <w:r>
              <w:rPr>
                <w:rFonts w:ascii="Times New Roman" w:hAnsi="Times New Roman" w:cs="Times New Roman"/>
                <w:sz w:val="28"/>
                <w:szCs w:val="28"/>
              </w:rPr>
              <w:t>5</w:t>
            </w:r>
          </w:p>
        </w:tc>
      </w:tr>
    </w:tbl>
    <w:p w:rsidR="000A3FE1" w:rsidRPr="002F6298" w:rsidRDefault="000A3FE1" w:rsidP="002F6298">
      <w:pPr>
        <w:tabs>
          <w:tab w:val="left" w:pos="567"/>
        </w:tabs>
        <w:spacing w:after="0" w:line="240" w:lineRule="auto"/>
        <w:rPr>
          <w:rFonts w:ascii="Times New Roman" w:hAnsi="Times New Roman" w:cs="Times New Roman"/>
          <w:b/>
          <w:sz w:val="28"/>
          <w:szCs w:val="28"/>
        </w:rPr>
      </w:pPr>
    </w:p>
    <w:p w:rsidR="00B0394A" w:rsidRDefault="003109EF" w:rsidP="00B0394A">
      <w:pPr>
        <w:numPr>
          <w:ilvl w:val="0"/>
          <w:numId w:val="1"/>
        </w:numPr>
        <w:tabs>
          <w:tab w:val="left" w:pos="567"/>
        </w:tabs>
        <w:spacing w:after="0" w:line="240" w:lineRule="auto"/>
        <w:ind w:left="0" w:firstLine="0"/>
        <w:contextualSpacing/>
        <w:rPr>
          <w:rFonts w:ascii="Times New Roman" w:hAnsi="Times New Roman" w:cs="Times New Roman"/>
          <w:b/>
          <w:sz w:val="28"/>
          <w:szCs w:val="28"/>
        </w:rPr>
      </w:pPr>
      <w:r>
        <w:rPr>
          <w:rFonts w:ascii="Times New Roman" w:hAnsi="Times New Roman" w:cs="Times New Roman"/>
          <w:b/>
          <w:sz w:val="28"/>
          <w:szCs w:val="28"/>
        </w:rPr>
        <w:t xml:space="preserve">Описание проекта </w:t>
      </w:r>
    </w:p>
    <w:p w:rsidR="00784FCA" w:rsidRDefault="00784FCA" w:rsidP="00454590">
      <w:pPr>
        <w:tabs>
          <w:tab w:val="left" w:pos="567"/>
        </w:tabs>
        <w:spacing w:after="0" w:line="240" w:lineRule="auto"/>
        <w:contextualSpacing/>
        <w:rPr>
          <w:rFonts w:ascii="Times New Roman" w:hAnsi="Times New Roman" w:cs="Times New Roman"/>
          <w:b/>
          <w:sz w:val="28"/>
          <w:szCs w:val="28"/>
        </w:rPr>
      </w:pPr>
    </w:p>
    <w:p w:rsidR="000A3FE1" w:rsidRPr="001C7AD1" w:rsidRDefault="004904D2" w:rsidP="000A3FE1">
      <w:pPr>
        <w:spacing w:after="0" w:line="240" w:lineRule="auto"/>
        <w:ind w:left="142"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 </w:t>
      </w:r>
      <w:r w:rsidR="000A3FE1" w:rsidRPr="001C7AD1">
        <w:rPr>
          <w:rFonts w:ascii="Times New Roman" w:hAnsi="Times New Roman" w:cs="Times New Roman"/>
          <w:sz w:val="28"/>
          <w:szCs w:val="28"/>
        </w:rPr>
        <w:t>Кимильтейское муниципальное образование расположено в северной части Зиминского района Иркутской области. На севере, северо-западе муниципальное образование граничит с Куйтунским районом, на востоке, с Буринским и Харайгунским муниципальными  образованиями, на юго-востоке и юге с Саянским городским округом, на  юго-западе с Услонским муниципальным образованием Зиминского района.</w:t>
      </w:r>
    </w:p>
    <w:p w:rsidR="000A3FE1" w:rsidRPr="008B7874" w:rsidRDefault="000A3FE1" w:rsidP="000A3FE1">
      <w:pPr>
        <w:pStyle w:val="ConsPlusNormal"/>
        <w:ind w:left="142" w:firstLine="567"/>
        <w:jc w:val="both"/>
        <w:rPr>
          <w:rFonts w:ascii="Times New Roman" w:hAnsi="Times New Roman" w:cs="Times New Roman"/>
          <w:sz w:val="28"/>
          <w:szCs w:val="28"/>
        </w:rPr>
      </w:pPr>
      <w:r w:rsidRPr="008B7874">
        <w:rPr>
          <w:rFonts w:ascii="Times New Roman" w:hAnsi="Times New Roman" w:cs="Times New Roman"/>
          <w:sz w:val="28"/>
          <w:szCs w:val="28"/>
        </w:rPr>
        <w:t>В состав Кимильтейского муниципального образован</w:t>
      </w:r>
      <w:r>
        <w:rPr>
          <w:rFonts w:ascii="Times New Roman" w:hAnsi="Times New Roman" w:cs="Times New Roman"/>
          <w:sz w:val="28"/>
          <w:szCs w:val="28"/>
        </w:rPr>
        <w:t>ие входят 5 населенных пунктов, село</w:t>
      </w:r>
      <w:r w:rsidRPr="008B7874">
        <w:rPr>
          <w:rFonts w:ascii="Times New Roman" w:hAnsi="Times New Roman" w:cs="Times New Roman"/>
          <w:sz w:val="28"/>
          <w:szCs w:val="28"/>
        </w:rPr>
        <w:t xml:space="preserve"> Кимильтей</w:t>
      </w:r>
      <w:r>
        <w:rPr>
          <w:rFonts w:ascii="Times New Roman" w:hAnsi="Times New Roman" w:cs="Times New Roman"/>
          <w:sz w:val="28"/>
          <w:szCs w:val="28"/>
        </w:rPr>
        <w:t xml:space="preserve"> удаленность от районного центра 28 км.</w:t>
      </w:r>
      <w:r w:rsidRPr="008B7874">
        <w:rPr>
          <w:rFonts w:ascii="Times New Roman" w:hAnsi="Times New Roman" w:cs="Times New Roman"/>
          <w:sz w:val="28"/>
          <w:szCs w:val="28"/>
        </w:rPr>
        <w:t xml:space="preserve">, </w:t>
      </w:r>
      <w:r>
        <w:rPr>
          <w:rFonts w:ascii="Times New Roman" w:hAnsi="Times New Roman" w:cs="Times New Roman"/>
          <w:sz w:val="28"/>
          <w:szCs w:val="28"/>
        </w:rPr>
        <w:t xml:space="preserve">село </w:t>
      </w:r>
      <w:r w:rsidRPr="008B7874">
        <w:rPr>
          <w:rFonts w:ascii="Times New Roman" w:hAnsi="Times New Roman" w:cs="Times New Roman"/>
          <w:sz w:val="28"/>
          <w:szCs w:val="28"/>
        </w:rPr>
        <w:t>Перевоз</w:t>
      </w:r>
      <w:r w:rsidRPr="00647501">
        <w:rPr>
          <w:rFonts w:ascii="Times New Roman" w:hAnsi="Times New Roman" w:cs="Times New Roman"/>
          <w:sz w:val="28"/>
          <w:szCs w:val="28"/>
        </w:rPr>
        <w:t xml:space="preserve"> </w:t>
      </w:r>
      <w:r>
        <w:rPr>
          <w:rFonts w:ascii="Times New Roman" w:hAnsi="Times New Roman" w:cs="Times New Roman"/>
          <w:sz w:val="28"/>
          <w:szCs w:val="28"/>
        </w:rPr>
        <w:t>удаленность от районного центра 26 км</w:t>
      </w:r>
      <w:r w:rsidRPr="008B7874">
        <w:rPr>
          <w:rFonts w:ascii="Times New Roman" w:hAnsi="Times New Roman" w:cs="Times New Roman"/>
          <w:sz w:val="28"/>
          <w:szCs w:val="28"/>
        </w:rPr>
        <w:t xml:space="preserve">. Численность населения </w:t>
      </w:r>
      <w:r>
        <w:rPr>
          <w:rFonts w:ascii="Times New Roman" w:hAnsi="Times New Roman" w:cs="Times New Roman"/>
          <w:sz w:val="28"/>
          <w:szCs w:val="28"/>
        </w:rPr>
        <w:t xml:space="preserve">Кимильтейского МО </w:t>
      </w:r>
      <w:r w:rsidRPr="008B7874">
        <w:rPr>
          <w:rFonts w:ascii="Times New Roman" w:hAnsi="Times New Roman" w:cs="Times New Roman"/>
          <w:sz w:val="28"/>
          <w:szCs w:val="28"/>
        </w:rPr>
        <w:t xml:space="preserve">составляет </w:t>
      </w:r>
      <w:r>
        <w:rPr>
          <w:rFonts w:ascii="Times New Roman" w:hAnsi="Times New Roman" w:cs="Times New Roman"/>
          <w:sz w:val="28"/>
          <w:szCs w:val="28"/>
        </w:rPr>
        <w:t>2926</w:t>
      </w:r>
      <w:r w:rsidRPr="008B7874">
        <w:rPr>
          <w:rFonts w:ascii="Times New Roman" w:hAnsi="Times New Roman" w:cs="Times New Roman"/>
          <w:sz w:val="28"/>
          <w:szCs w:val="28"/>
        </w:rPr>
        <w:t xml:space="preserve"> человека (21,2% от общей численности населения Зиминского района).</w:t>
      </w:r>
      <w:r>
        <w:rPr>
          <w:rFonts w:ascii="Times New Roman" w:hAnsi="Times New Roman" w:cs="Times New Roman"/>
          <w:sz w:val="28"/>
          <w:szCs w:val="28"/>
        </w:rPr>
        <w:t xml:space="preserve"> В с. Кимильтей проживает 1757 человек, в с. Перевоз проживает 690 человек.</w:t>
      </w:r>
    </w:p>
    <w:p w:rsidR="00D31B1E" w:rsidRDefault="000A3FE1" w:rsidP="000A3FE1">
      <w:pPr>
        <w:pStyle w:val="ConsPlusNormal"/>
        <w:ind w:left="142" w:firstLine="567"/>
        <w:jc w:val="both"/>
        <w:rPr>
          <w:rFonts w:ascii="Times New Roman" w:hAnsi="Times New Roman" w:cs="Times New Roman"/>
          <w:sz w:val="28"/>
          <w:szCs w:val="28"/>
        </w:rPr>
      </w:pPr>
      <w:r w:rsidRPr="008B7874">
        <w:rPr>
          <w:rFonts w:ascii="Times New Roman" w:hAnsi="Times New Roman" w:cs="Times New Roman"/>
          <w:sz w:val="28"/>
          <w:szCs w:val="28"/>
        </w:rPr>
        <w:t>Одна из важнейших проблем сел – отсутствие инфраструктуры, которая позволила бы обеспечить комфортное проживание для всех категорий граждан. В селах отсутствует освещение улиц, что негативно влияет на безопасность в темное время суток и утренние часы.</w:t>
      </w:r>
    </w:p>
    <w:p w:rsidR="000A3FE1" w:rsidRPr="008B7874" w:rsidRDefault="00245A68" w:rsidP="000A3FE1">
      <w:pPr>
        <w:pStyle w:val="ConsPlusNormal"/>
        <w:ind w:left="142"/>
        <w:jc w:val="both"/>
        <w:rPr>
          <w:rFonts w:ascii="Times New Roman" w:hAnsi="Times New Roman" w:cs="Times New Roman"/>
          <w:sz w:val="28"/>
          <w:szCs w:val="28"/>
        </w:rPr>
      </w:pPr>
      <w:r>
        <w:rPr>
          <w:rFonts w:ascii="Times New Roman" w:hAnsi="Times New Roman" w:cs="Times New Roman"/>
          <w:sz w:val="28"/>
          <w:szCs w:val="28"/>
        </w:rPr>
        <w:t>Также на</w:t>
      </w:r>
      <w:r w:rsidRPr="00D67D55">
        <w:rPr>
          <w:rFonts w:ascii="Times New Roman" w:hAnsi="Times New Roman" w:cs="Times New Roman"/>
          <w:sz w:val="28"/>
          <w:szCs w:val="28"/>
        </w:rPr>
        <w:t xml:space="preserve"> этапе развития </w:t>
      </w:r>
      <w:r>
        <w:rPr>
          <w:rFonts w:ascii="Times New Roman" w:hAnsi="Times New Roman" w:cs="Times New Roman"/>
          <w:sz w:val="28"/>
          <w:szCs w:val="28"/>
        </w:rPr>
        <w:t xml:space="preserve">современного </w:t>
      </w:r>
      <w:r w:rsidRPr="00D67D55">
        <w:rPr>
          <w:rFonts w:ascii="Times New Roman" w:hAnsi="Times New Roman" w:cs="Times New Roman"/>
          <w:sz w:val="28"/>
          <w:szCs w:val="28"/>
        </w:rPr>
        <w:t xml:space="preserve">общества </w:t>
      </w:r>
      <w:r>
        <w:rPr>
          <w:rFonts w:ascii="Times New Roman" w:hAnsi="Times New Roman" w:cs="Times New Roman"/>
          <w:sz w:val="28"/>
          <w:szCs w:val="28"/>
        </w:rPr>
        <w:t xml:space="preserve">немаловажной </w:t>
      </w:r>
      <w:r w:rsidRPr="00D67D55">
        <w:rPr>
          <w:rFonts w:ascii="Times New Roman" w:hAnsi="Times New Roman" w:cs="Times New Roman"/>
          <w:sz w:val="28"/>
          <w:szCs w:val="28"/>
        </w:rPr>
        <w:t xml:space="preserve">проблемой является </w:t>
      </w:r>
      <w:r>
        <w:rPr>
          <w:rFonts w:ascii="Times New Roman" w:hAnsi="Times New Roman" w:cs="Times New Roman"/>
          <w:sz w:val="28"/>
          <w:szCs w:val="28"/>
        </w:rPr>
        <w:t>–</w:t>
      </w:r>
      <w:r w:rsidRPr="00D67D55">
        <w:rPr>
          <w:rFonts w:ascii="Times New Roman" w:hAnsi="Times New Roman" w:cs="Times New Roman"/>
          <w:sz w:val="28"/>
          <w:szCs w:val="28"/>
        </w:rPr>
        <w:t xml:space="preserve"> </w:t>
      </w:r>
      <w:r w:rsidR="000A3FE1" w:rsidRPr="008B7874">
        <w:rPr>
          <w:rFonts w:ascii="Times New Roman" w:hAnsi="Times New Roman" w:cs="Times New Roman"/>
          <w:sz w:val="28"/>
          <w:szCs w:val="28"/>
        </w:rPr>
        <w:t>формирование общественных культурных ценностей. Администрацией муниципального образования поставлена задача по формированию комфортных условий для жителей и гостей наших населенных пунктов, повышение эстетического и культурного уровня, защита и сохранение вновь построенных объектов и воспитание молодежи на основе трудового развития личности. Для этого планируется организация работы, с целью формирования у молодежи патриотического, трудового воспитания, которая складывается из ответственного отношения:</w:t>
      </w:r>
    </w:p>
    <w:p w:rsidR="000A3FE1" w:rsidRPr="008B7874" w:rsidRDefault="000A3FE1" w:rsidP="000A3FE1">
      <w:pPr>
        <w:pStyle w:val="ConsPlusNormal"/>
        <w:ind w:left="142"/>
        <w:jc w:val="both"/>
        <w:rPr>
          <w:rFonts w:ascii="Times New Roman" w:hAnsi="Times New Roman" w:cs="Times New Roman"/>
          <w:sz w:val="28"/>
          <w:szCs w:val="28"/>
        </w:rPr>
      </w:pPr>
      <w:r w:rsidRPr="008B7874">
        <w:rPr>
          <w:rFonts w:ascii="Times New Roman" w:hAnsi="Times New Roman" w:cs="Times New Roman"/>
          <w:sz w:val="28"/>
          <w:szCs w:val="28"/>
        </w:rPr>
        <w:t>– к бережному отношению и сохранению объектов благоустройства,</w:t>
      </w:r>
    </w:p>
    <w:p w:rsidR="005B1B1F" w:rsidRDefault="000A3FE1" w:rsidP="000A3FE1">
      <w:pPr>
        <w:pStyle w:val="ConsPlusNormal"/>
        <w:jc w:val="both"/>
        <w:rPr>
          <w:rFonts w:ascii="Times New Roman" w:hAnsi="Times New Roman" w:cs="Times New Roman"/>
          <w:sz w:val="28"/>
          <w:szCs w:val="28"/>
        </w:rPr>
      </w:pPr>
      <w:r>
        <w:rPr>
          <w:rFonts w:ascii="Times New Roman" w:hAnsi="Times New Roman" w:cs="Times New Roman"/>
          <w:sz w:val="28"/>
          <w:szCs w:val="28"/>
        </w:rPr>
        <w:t xml:space="preserve">  </w:t>
      </w:r>
      <w:r w:rsidRPr="008B7874">
        <w:rPr>
          <w:rFonts w:ascii="Times New Roman" w:hAnsi="Times New Roman" w:cs="Times New Roman"/>
          <w:sz w:val="28"/>
          <w:szCs w:val="28"/>
        </w:rPr>
        <w:t>– к окружающему нас миру, к человеку.</w:t>
      </w:r>
      <w:r w:rsidR="005B1B1F">
        <w:rPr>
          <w:rFonts w:ascii="Times New Roman" w:hAnsi="Times New Roman" w:cs="Times New Roman"/>
          <w:sz w:val="28"/>
          <w:szCs w:val="28"/>
        </w:rPr>
        <w:t xml:space="preserve"> </w:t>
      </w:r>
    </w:p>
    <w:p w:rsidR="00A91D44" w:rsidRPr="008B7874" w:rsidRDefault="00A91D44" w:rsidP="00A91D44">
      <w:pPr>
        <w:pStyle w:val="ConsPlusNormal"/>
        <w:ind w:firstLine="709"/>
        <w:jc w:val="both"/>
        <w:rPr>
          <w:rFonts w:ascii="Times New Roman" w:hAnsi="Times New Roman" w:cs="Times New Roman"/>
          <w:sz w:val="28"/>
          <w:szCs w:val="28"/>
        </w:rPr>
      </w:pPr>
      <w:r w:rsidRPr="008B7874">
        <w:rPr>
          <w:rFonts w:ascii="Times New Roman" w:hAnsi="Times New Roman" w:cs="Times New Roman"/>
          <w:sz w:val="28"/>
          <w:szCs w:val="28"/>
        </w:rPr>
        <w:t>Целью Проекта является создание уюта, комфорта и красоты.</w:t>
      </w:r>
    </w:p>
    <w:p w:rsidR="005B1B1F" w:rsidRDefault="00A91D44" w:rsidP="00A91D44">
      <w:pPr>
        <w:pStyle w:val="ConsPlusNormal"/>
        <w:ind w:left="142" w:firstLine="567"/>
        <w:jc w:val="both"/>
        <w:rPr>
          <w:rFonts w:ascii="Times New Roman" w:hAnsi="Times New Roman" w:cs="Times New Roman"/>
          <w:sz w:val="28"/>
          <w:szCs w:val="28"/>
        </w:rPr>
      </w:pPr>
      <w:r w:rsidRPr="008B7874">
        <w:rPr>
          <w:rFonts w:ascii="Times New Roman" w:hAnsi="Times New Roman" w:cs="Times New Roman"/>
          <w:sz w:val="28"/>
          <w:szCs w:val="28"/>
        </w:rPr>
        <w:t>Задача: Создание условий для безопасного передвижения в темное время суток по улицам населенных пунктов Кимильтейского муниципального образования.</w:t>
      </w:r>
    </w:p>
    <w:p w:rsidR="00A91D44" w:rsidRDefault="00A91D44" w:rsidP="00A91D44">
      <w:pPr>
        <w:pStyle w:val="ConsPlusNormal"/>
        <w:ind w:left="142" w:firstLine="567"/>
        <w:jc w:val="both"/>
        <w:rPr>
          <w:rFonts w:ascii="Times New Roman" w:hAnsi="Times New Roman" w:cs="Times New Roman"/>
          <w:sz w:val="28"/>
          <w:szCs w:val="28"/>
        </w:rPr>
      </w:pPr>
      <w:r>
        <w:rPr>
          <w:rFonts w:ascii="Times New Roman" w:hAnsi="Times New Roman" w:cs="Times New Roman"/>
          <w:sz w:val="28"/>
          <w:szCs w:val="28"/>
        </w:rPr>
        <w:t xml:space="preserve">На примере участка улицы Набережная с. Кимильтей Зиминского района Иркутской области, точками определены места установки светильников уличного освещения </w:t>
      </w:r>
      <w:r w:rsidRPr="002D2B2B">
        <w:rPr>
          <w:rFonts w:ascii="Times New Roman" w:hAnsi="Times New Roman" w:cs="Times New Roman"/>
          <w:sz w:val="24"/>
          <w:szCs w:val="24"/>
          <w:lang w:val="en-US"/>
        </w:rPr>
        <w:t>LED</w:t>
      </w:r>
      <w:r w:rsidRPr="002D2B2B">
        <w:rPr>
          <w:rFonts w:ascii="Times New Roman" w:hAnsi="Times New Roman" w:cs="Times New Roman"/>
          <w:sz w:val="24"/>
          <w:szCs w:val="24"/>
        </w:rPr>
        <w:t>-</w:t>
      </w:r>
      <w:r>
        <w:rPr>
          <w:rFonts w:ascii="Times New Roman" w:hAnsi="Times New Roman" w:cs="Times New Roman"/>
          <w:sz w:val="24"/>
          <w:szCs w:val="24"/>
        </w:rPr>
        <w:t>50</w:t>
      </w:r>
      <w:r w:rsidRPr="002D2B2B">
        <w:rPr>
          <w:rFonts w:ascii="Times New Roman" w:hAnsi="Times New Roman" w:cs="Times New Roman"/>
          <w:sz w:val="24"/>
          <w:szCs w:val="24"/>
        </w:rPr>
        <w:t xml:space="preserve"> Вт </w:t>
      </w:r>
      <w:r w:rsidRPr="002D2B2B">
        <w:rPr>
          <w:rFonts w:ascii="Times New Roman" w:hAnsi="Times New Roman" w:cs="Times New Roman"/>
          <w:sz w:val="24"/>
          <w:szCs w:val="24"/>
          <w:lang w:val="en-US"/>
        </w:rPr>
        <w:t>PSL</w:t>
      </w:r>
      <w:r w:rsidRPr="002D2B2B">
        <w:rPr>
          <w:rFonts w:ascii="Times New Roman" w:hAnsi="Times New Roman" w:cs="Times New Roman"/>
          <w:sz w:val="24"/>
          <w:szCs w:val="24"/>
        </w:rPr>
        <w:t xml:space="preserve"> 05 5000К</w:t>
      </w:r>
      <w:r>
        <w:rPr>
          <w:rFonts w:ascii="Times New Roman" w:hAnsi="Times New Roman" w:cs="Times New Roman"/>
          <w:sz w:val="28"/>
          <w:szCs w:val="28"/>
        </w:rPr>
        <w:t>, расстояние между точками 60 метров.</w:t>
      </w:r>
      <w:r w:rsidRPr="007F681B">
        <w:rPr>
          <w:rFonts w:ascii="Times New Roman" w:hAnsi="Times New Roman" w:cs="Times New Roman"/>
          <w:sz w:val="28"/>
          <w:szCs w:val="28"/>
        </w:rPr>
        <w:t xml:space="preserve"> </w:t>
      </w:r>
      <w:r>
        <w:rPr>
          <w:rFonts w:ascii="Times New Roman" w:hAnsi="Times New Roman" w:cs="Times New Roman"/>
          <w:sz w:val="28"/>
          <w:szCs w:val="28"/>
        </w:rPr>
        <w:t xml:space="preserve">Общая протяженность дорог </w:t>
      </w:r>
      <w:r w:rsidRPr="00F94E62">
        <w:rPr>
          <w:rFonts w:ascii="Times New Roman" w:hAnsi="Times New Roman" w:cs="Times New Roman"/>
          <w:sz w:val="28"/>
          <w:szCs w:val="28"/>
        </w:rPr>
        <w:t>18</w:t>
      </w:r>
      <w:r w:rsidR="007D75A1">
        <w:rPr>
          <w:rFonts w:ascii="Times New Roman" w:hAnsi="Times New Roman" w:cs="Times New Roman"/>
          <w:sz w:val="28"/>
          <w:szCs w:val="28"/>
        </w:rPr>
        <w:t> 401,5</w:t>
      </w:r>
      <w:r>
        <w:rPr>
          <w:rFonts w:ascii="Times New Roman" w:hAnsi="Times New Roman" w:cs="Times New Roman"/>
          <w:sz w:val="28"/>
          <w:szCs w:val="28"/>
        </w:rPr>
        <w:t xml:space="preserve"> метров, площадь благоустройства улиц </w:t>
      </w:r>
      <w:r w:rsidR="007D75A1">
        <w:rPr>
          <w:rFonts w:ascii="Times New Roman" w:hAnsi="Times New Roman" w:cs="Times New Roman"/>
          <w:sz w:val="28"/>
          <w:szCs w:val="28"/>
        </w:rPr>
        <w:t>110</w:t>
      </w:r>
      <w:r w:rsidRPr="00F94E62">
        <w:rPr>
          <w:rFonts w:ascii="Times New Roman" w:hAnsi="Times New Roman" w:cs="Times New Roman"/>
          <w:sz w:val="28"/>
          <w:szCs w:val="28"/>
        </w:rPr>
        <w:t xml:space="preserve"> </w:t>
      </w:r>
      <w:r w:rsidR="007D75A1">
        <w:rPr>
          <w:rFonts w:ascii="Times New Roman" w:hAnsi="Times New Roman" w:cs="Times New Roman"/>
          <w:sz w:val="28"/>
          <w:szCs w:val="28"/>
        </w:rPr>
        <w:t>409</w:t>
      </w:r>
      <w:r w:rsidRPr="002A2D55">
        <w:rPr>
          <w:rFonts w:ascii="Times New Roman" w:hAnsi="Times New Roman" w:cs="Times New Roman"/>
          <w:sz w:val="28"/>
          <w:szCs w:val="28"/>
        </w:rPr>
        <w:t xml:space="preserve"> кв.м.</w:t>
      </w:r>
    </w:p>
    <w:p w:rsidR="00A91D44" w:rsidRDefault="00A91D44" w:rsidP="00A91D44">
      <w:pPr>
        <w:pStyle w:val="ConsPlusNormal"/>
        <w:jc w:val="both"/>
        <w:rPr>
          <w:rFonts w:ascii="Times New Roman" w:hAnsi="Times New Roman" w:cs="Times New Roman"/>
          <w:sz w:val="28"/>
          <w:szCs w:val="28"/>
        </w:rPr>
      </w:pPr>
    </w:p>
    <w:p w:rsidR="001A3BA6" w:rsidRDefault="001A3BA6" w:rsidP="00A91D44">
      <w:pPr>
        <w:pStyle w:val="ConsPlusNormal"/>
        <w:jc w:val="both"/>
        <w:rPr>
          <w:rFonts w:ascii="Times New Roman" w:hAnsi="Times New Roman" w:cs="Times New Roman"/>
          <w:sz w:val="28"/>
          <w:szCs w:val="28"/>
        </w:rPr>
      </w:pPr>
    </w:p>
    <w:p w:rsidR="00784FCA" w:rsidRDefault="00784FCA" w:rsidP="00784FCA">
      <w:pPr>
        <w:pStyle w:val="ConsPlusNormal"/>
        <w:jc w:val="center"/>
        <w:rPr>
          <w:rFonts w:ascii="Times New Roman" w:hAnsi="Times New Roman" w:cs="Times New Roman"/>
          <w:sz w:val="28"/>
          <w:szCs w:val="28"/>
        </w:rPr>
      </w:pPr>
      <w:r>
        <w:rPr>
          <w:rFonts w:ascii="Times New Roman" w:hAnsi="Times New Roman" w:cs="Times New Roman"/>
          <w:b/>
          <w:sz w:val="28"/>
          <w:szCs w:val="28"/>
        </w:rPr>
        <w:t>Карта-с</w:t>
      </w:r>
      <w:r w:rsidRPr="00BB40D0">
        <w:rPr>
          <w:rFonts w:ascii="Times New Roman" w:hAnsi="Times New Roman" w:cs="Times New Roman"/>
          <w:b/>
          <w:sz w:val="28"/>
          <w:szCs w:val="28"/>
        </w:rPr>
        <w:t xml:space="preserve">хема </w:t>
      </w:r>
      <w:r w:rsidR="00A91D44" w:rsidRPr="00E24A90">
        <w:rPr>
          <w:rFonts w:ascii="Times New Roman" w:hAnsi="Times New Roman" w:cs="Times New Roman"/>
          <w:b/>
          <w:bCs/>
          <w:sz w:val="28"/>
          <w:szCs w:val="28"/>
        </w:rPr>
        <w:t>установки светильников уличного освещения</w:t>
      </w:r>
    </w:p>
    <w:p w:rsidR="00784FCA" w:rsidRDefault="00784FCA" w:rsidP="00454590">
      <w:pPr>
        <w:spacing w:after="0" w:line="240" w:lineRule="auto"/>
        <w:ind w:firstLine="709"/>
        <w:contextualSpacing/>
        <w:jc w:val="both"/>
        <w:rPr>
          <w:rFonts w:ascii="Times New Roman" w:hAnsi="Times New Roman" w:cs="Times New Roman"/>
          <w:sz w:val="28"/>
          <w:szCs w:val="28"/>
        </w:rPr>
      </w:pPr>
    </w:p>
    <w:p w:rsidR="00A91D44" w:rsidRDefault="00A91D44" w:rsidP="00574564">
      <w:pPr>
        <w:spacing w:after="0" w:line="240" w:lineRule="auto"/>
        <w:ind w:hanging="1134"/>
        <w:contextualSpacing/>
        <w:jc w:val="both"/>
        <w:rPr>
          <w:rFonts w:ascii="Times New Roman" w:hAnsi="Times New Roman" w:cs="Times New Roman"/>
          <w:sz w:val="28"/>
          <w:szCs w:val="28"/>
        </w:rPr>
      </w:pPr>
      <w:r w:rsidRPr="00A91D44">
        <w:rPr>
          <w:rFonts w:ascii="Times New Roman" w:hAnsi="Times New Roman" w:cs="Times New Roman"/>
          <w:noProof/>
          <w:sz w:val="28"/>
          <w:szCs w:val="28"/>
          <w:lang w:eastAsia="ru-RU"/>
        </w:rPr>
        <w:lastRenderedPageBreak/>
        <w:drawing>
          <wp:inline distT="0" distB="0" distL="0" distR="0">
            <wp:extent cx="6950232" cy="5029200"/>
            <wp:effectExtent l="19050" t="0" r="3018"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6952538" cy="5030869"/>
                    </a:xfrm>
                    <a:prstGeom prst="rect">
                      <a:avLst/>
                    </a:prstGeom>
                  </pic:spPr>
                </pic:pic>
              </a:graphicData>
            </a:graphic>
          </wp:inline>
        </w:drawing>
      </w:r>
    </w:p>
    <w:p w:rsidR="00A91D44" w:rsidRDefault="00A91D44" w:rsidP="00A91D44">
      <w:pPr>
        <w:spacing w:after="0" w:line="240" w:lineRule="auto"/>
        <w:contextualSpacing/>
        <w:jc w:val="both"/>
        <w:rPr>
          <w:rFonts w:ascii="Times New Roman" w:hAnsi="Times New Roman" w:cs="Times New Roman"/>
          <w:sz w:val="28"/>
          <w:szCs w:val="28"/>
        </w:rPr>
      </w:pPr>
    </w:p>
    <w:p w:rsidR="00A91D44" w:rsidRDefault="00A91D44" w:rsidP="00A91D4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 примере участка улицы Набережная с. Кимильтей Зиминского района Иркутской области, точками определены места установки светильников уличного освещения </w:t>
      </w:r>
      <w:r w:rsidRPr="002D2B2B">
        <w:rPr>
          <w:rFonts w:ascii="Times New Roman" w:hAnsi="Times New Roman" w:cs="Times New Roman"/>
          <w:sz w:val="24"/>
          <w:szCs w:val="24"/>
          <w:lang w:val="en-US"/>
        </w:rPr>
        <w:t>LED</w:t>
      </w:r>
      <w:r w:rsidRPr="002D2B2B">
        <w:rPr>
          <w:rFonts w:ascii="Times New Roman" w:hAnsi="Times New Roman" w:cs="Times New Roman"/>
          <w:sz w:val="24"/>
          <w:szCs w:val="24"/>
        </w:rPr>
        <w:t>-</w:t>
      </w:r>
      <w:r>
        <w:rPr>
          <w:rFonts w:ascii="Times New Roman" w:hAnsi="Times New Roman" w:cs="Times New Roman"/>
          <w:sz w:val="24"/>
          <w:szCs w:val="24"/>
        </w:rPr>
        <w:t>50</w:t>
      </w:r>
      <w:r w:rsidRPr="002D2B2B">
        <w:rPr>
          <w:rFonts w:ascii="Times New Roman" w:hAnsi="Times New Roman" w:cs="Times New Roman"/>
          <w:sz w:val="24"/>
          <w:szCs w:val="24"/>
        </w:rPr>
        <w:t xml:space="preserve"> Вт </w:t>
      </w:r>
      <w:r w:rsidRPr="002D2B2B">
        <w:rPr>
          <w:rFonts w:ascii="Times New Roman" w:hAnsi="Times New Roman" w:cs="Times New Roman"/>
          <w:sz w:val="24"/>
          <w:szCs w:val="24"/>
          <w:lang w:val="en-US"/>
        </w:rPr>
        <w:t>PSL</w:t>
      </w:r>
      <w:r w:rsidRPr="002D2B2B">
        <w:rPr>
          <w:rFonts w:ascii="Times New Roman" w:hAnsi="Times New Roman" w:cs="Times New Roman"/>
          <w:sz w:val="24"/>
          <w:szCs w:val="24"/>
        </w:rPr>
        <w:t xml:space="preserve"> 05 5000К</w:t>
      </w:r>
      <w:r>
        <w:rPr>
          <w:rFonts w:ascii="Times New Roman" w:hAnsi="Times New Roman" w:cs="Times New Roman"/>
          <w:sz w:val="28"/>
          <w:szCs w:val="28"/>
        </w:rPr>
        <w:t>, расстояние между точками 60 метров.</w:t>
      </w:r>
      <w:r w:rsidRPr="007F681B">
        <w:rPr>
          <w:rFonts w:ascii="Times New Roman" w:hAnsi="Times New Roman" w:cs="Times New Roman"/>
          <w:sz w:val="28"/>
          <w:szCs w:val="28"/>
        </w:rPr>
        <w:t xml:space="preserve"> </w:t>
      </w:r>
      <w:r>
        <w:rPr>
          <w:rFonts w:ascii="Times New Roman" w:hAnsi="Times New Roman" w:cs="Times New Roman"/>
          <w:sz w:val="28"/>
          <w:szCs w:val="28"/>
        </w:rPr>
        <w:t xml:space="preserve">Общая протяженность дорог </w:t>
      </w:r>
      <w:r w:rsidRPr="00F94E62">
        <w:rPr>
          <w:rFonts w:ascii="Times New Roman" w:hAnsi="Times New Roman" w:cs="Times New Roman"/>
          <w:sz w:val="28"/>
          <w:szCs w:val="28"/>
        </w:rPr>
        <w:t>18</w:t>
      </w:r>
      <w:r w:rsidR="007D75A1">
        <w:rPr>
          <w:rFonts w:ascii="Times New Roman" w:hAnsi="Times New Roman" w:cs="Times New Roman"/>
          <w:sz w:val="28"/>
          <w:szCs w:val="28"/>
        </w:rPr>
        <w:t> 401,5</w:t>
      </w:r>
      <w:r>
        <w:rPr>
          <w:rFonts w:ascii="Times New Roman" w:hAnsi="Times New Roman" w:cs="Times New Roman"/>
          <w:sz w:val="28"/>
          <w:szCs w:val="28"/>
        </w:rPr>
        <w:t xml:space="preserve"> метров, площадь благоустройства улиц </w:t>
      </w:r>
      <w:r w:rsidRPr="00F94E62">
        <w:rPr>
          <w:rFonts w:ascii="Times New Roman" w:hAnsi="Times New Roman" w:cs="Times New Roman"/>
          <w:sz w:val="28"/>
          <w:szCs w:val="28"/>
        </w:rPr>
        <w:t>1</w:t>
      </w:r>
      <w:r w:rsidR="007D75A1">
        <w:rPr>
          <w:rFonts w:ascii="Times New Roman" w:hAnsi="Times New Roman" w:cs="Times New Roman"/>
          <w:sz w:val="28"/>
          <w:szCs w:val="28"/>
        </w:rPr>
        <w:t>10</w:t>
      </w:r>
      <w:r w:rsidRPr="00F94E62">
        <w:rPr>
          <w:rFonts w:ascii="Times New Roman" w:hAnsi="Times New Roman" w:cs="Times New Roman"/>
          <w:sz w:val="28"/>
          <w:szCs w:val="28"/>
        </w:rPr>
        <w:t xml:space="preserve"> </w:t>
      </w:r>
      <w:r w:rsidR="007D75A1">
        <w:rPr>
          <w:rFonts w:ascii="Times New Roman" w:hAnsi="Times New Roman" w:cs="Times New Roman"/>
          <w:sz w:val="28"/>
          <w:szCs w:val="28"/>
        </w:rPr>
        <w:t>409</w:t>
      </w:r>
      <w:r>
        <w:rPr>
          <w:rFonts w:ascii="Times New Roman" w:hAnsi="Times New Roman" w:cs="Times New Roman"/>
          <w:sz w:val="28"/>
          <w:szCs w:val="28"/>
        </w:rPr>
        <w:t xml:space="preserve"> кв.м.</w:t>
      </w:r>
    </w:p>
    <w:p w:rsidR="00A91D44" w:rsidRDefault="00A91D44" w:rsidP="00A91D44">
      <w:pPr>
        <w:spacing w:after="0" w:line="240" w:lineRule="auto"/>
        <w:ind w:firstLine="709"/>
        <w:contextualSpacing/>
        <w:jc w:val="both"/>
        <w:rPr>
          <w:rFonts w:ascii="Times New Roman" w:hAnsi="Times New Roman" w:cs="Times New Roman"/>
          <w:sz w:val="28"/>
          <w:szCs w:val="28"/>
        </w:rPr>
      </w:pPr>
    </w:p>
    <w:p w:rsidR="00A91D44" w:rsidRDefault="00A91D44" w:rsidP="00A91D44">
      <w:pPr>
        <w:spacing w:after="0" w:line="240" w:lineRule="auto"/>
        <w:contextualSpacing/>
        <w:jc w:val="both"/>
        <w:rPr>
          <w:rFonts w:ascii="Times New Roman" w:hAnsi="Times New Roman" w:cs="Times New Roman"/>
          <w:sz w:val="28"/>
          <w:szCs w:val="28"/>
        </w:rPr>
      </w:pPr>
      <w:r w:rsidRPr="00F94E62">
        <w:rPr>
          <w:rFonts w:ascii="Times New Roman" w:hAnsi="Times New Roman" w:cs="Times New Roman"/>
          <w:noProof/>
          <w:sz w:val="28"/>
          <w:szCs w:val="28"/>
          <w:lang w:eastAsia="ru-RU"/>
        </w:rPr>
        <w:lastRenderedPageBreak/>
        <w:drawing>
          <wp:inline distT="0" distB="0" distL="0" distR="0">
            <wp:extent cx="5934075" cy="8162925"/>
            <wp:effectExtent l="19050" t="0" r="9525" b="0"/>
            <wp:docPr id="30" name="Рисунок 1" descr="C:\Users\Kimiltey\Pictures\2022-02-17 ирт\ир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iltey\Pictures\2022-02-17 ирт\ирт 001.jpg"/>
                    <pic:cNvPicPr>
                      <a:picLocks noChangeAspect="1" noChangeArrowheads="1"/>
                    </pic:cNvPicPr>
                  </pic:nvPicPr>
                  <pic:blipFill>
                    <a:blip r:embed="rId10" cstate="print"/>
                    <a:srcRect/>
                    <a:stretch>
                      <a:fillRect/>
                    </a:stretch>
                  </pic:blipFill>
                  <pic:spPr bwMode="auto">
                    <a:xfrm>
                      <a:off x="0" y="0"/>
                      <a:ext cx="5934075" cy="8162925"/>
                    </a:xfrm>
                    <a:prstGeom prst="rect">
                      <a:avLst/>
                    </a:prstGeom>
                    <a:noFill/>
                    <a:ln w="9525">
                      <a:noFill/>
                      <a:miter lim="800000"/>
                      <a:headEnd/>
                      <a:tailEnd/>
                    </a:ln>
                  </pic:spPr>
                </pic:pic>
              </a:graphicData>
            </a:graphic>
          </wp:inline>
        </w:drawing>
      </w:r>
    </w:p>
    <w:p w:rsidR="00A91D44" w:rsidRDefault="00A91D44" w:rsidP="00A91D44">
      <w:pPr>
        <w:spacing w:after="0" w:line="240" w:lineRule="auto"/>
        <w:contextualSpacing/>
        <w:jc w:val="both"/>
        <w:rPr>
          <w:rFonts w:ascii="Times New Roman" w:hAnsi="Times New Roman" w:cs="Times New Roman"/>
          <w:sz w:val="28"/>
          <w:szCs w:val="28"/>
        </w:rPr>
      </w:pPr>
    </w:p>
    <w:p w:rsidR="00A91D44" w:rsidRDefault="00A91D44" w:rsidP="00454590">
      <w:pPr>
        <w:spacing w:after="0" w:line="240" w:lineRule="auto"/>
        <w:ind w:firstLine="709"/>
        <w:contextualSpacing/>
        <w:jc w:val="both"/>
        <w:rPr>
          <w:rFonts w:ascii="Times New Roman" w:hAnsi="Times New Roman" w:cs="Times New Roman"/>
          <w:sz w:val="28"/>
          <w:szCs w:val="28"/>
        </w:rPr>
      </w:pPr>
    </w:p>
    <w:p w:rsidR="00784FCA" w:rsidRDefault="00784FCA" w:rsidP="00784FCA">
      <w:pPr>
        <w:spacing w:after="0" w:line="240" w:lineRule="auto"/>
        <w:contextualSpacing/>
        <w:jc w:val="both"/>
        <w:rPr>
          <w:rFonts w:ascii="Times New Roman" w:hAnsi="Times New Roman" w:cs="Times New Roman"/>
          <w:sz w:val="28"/>
          <w:szCs w:val="28"/>
        </w:rPr>
      </w:pPr>
    </w:p>
    <w:p w:rsidR="00784FCA" w:rsidRDefault="00784FCA" w:rsidP="00784FCA">
      <w:pPr>
        <w:spacing w:after="0" w:line="240" w:lineRule="auto"/>
        <w:contextualSpacing/>
        <w:jc w:val="both"/>
        <w:rPr>
          <w:rFonts w:ascii="Times New Roman" w:hAnsi="Times New Roman" w:cs="Times New Roman"/>
          <w:sz w:val="28"/>
          <w:szCs w:val="28"/>
        </w:rPr>
      </w:pPr>
    </w:p>
    <w:p w:rsidR="00807B4F" w:rsidRDefault="00807B4F" w:rsidP="00784FCA">
      <w:pPr>
        <w:spacing w:after="0" w:line="240" w:lineRule="auto"/>
        <w:contextualSpacing/>
        <w:jc w:val="both"/>
        <w:rPr>
          <w:rFonts w:ascii="Times New Roman" w:hAnsi="Times New Roman" w:cs="Times New Roman"/>
          <w:sz w:val="28"/>
          <w:szCs w:val="28"/>
        </w:rPr>
      </w:pPr>
    </w:p>
    <w:p w:rsidR="00784FCA" w:rsidRDefault="00784FCA" w:rsidP="00784FCA">
      <w:pPr>
        <w:spacing w:after="0" w:line="240" w:lineRule="auto"/>
        <w:contextualSpacing/>
        <w:jc w:val="both"/>
        <w:rPr>
          <w:rFonts w:ascii="Times New Roman" w:hAnsi="Times New Roman" w:cs="Times New Roman"/>
          <w:sz w:val="28"/>
          <w:szCs w:val="28"/>
        </w:rPr>
      </w:pPr>
    </w:p>
    <w:p w:rsidR="00807B4F" w:rsidRDefault="00807B4F" w:rsidP="00784FCA">
      <w:pPr>
        <w:spacing w:after="0" w:line="240" w:lineRule="auto"/>
        <w:contextualSpacing/>
        <w:jc w:val="both"/>
        <w:rPr>
          <w:rFonts w:ascii="Times New Roman" w:hAnsi="Times New Roman" w:cs="Times New Roman"/>
          <w:sz w:val="28"/>
          <w:szCs w:val="28"/>
        </w:rPr>
      </w:pPr>
    </w:p>
    <w:p w:rsidR="00D31B1E" w:rsidRDefault="00A91D44" w:rsidP="00784FCA">
      <w:pPr>
        <w:spacing w:after="0" w:line="240" w:lineRule="auto"/>
        <w:contextualSpacing/>
        <w:jc w:val="both"/>
        <w:rPr>
          <w:rFonts w:ascii="Times New Roman" w:hAnsi="Times New Roman" w:cs="Times New Roman"/>
          <w:sz w:val="28"/>
          <w:szCs w:val="28"/>
        </w:rPr>
      </w:pPr>
      <w:r w:rsidRPr="00F94E62">
        <w:rPr>
          <w:rFonts w:ascii="Times New Roman" w:hAnsi="Times New Roman" w:cs="Times New Roman"/>
          <w:noProof/>
          <w:sz w:val="28"/>
          <w:szCs w:val="28"/>
          <w:lang w:eastAsia="ru-RU"/>
        </w:rPr>
        <w:lastRenderedPageBreak/>
        <w:drawing>
          <wp:inline distT="0" distB="0" distL="0" distR="0">
            <wp:extent cx="5934075" cy="8162925"/>
            <wp:effectExtent l="19050" t="0" r="9525" b="0"/>
            <wp:docPr id="1" name="Рисунок 2" descr="C:\Users\Kimiltey\Pictures\2022-02-17 тори\тор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miltey\Pictures\2022-02-17 тори\тори 001.jpg"/>
                    <pic:cNvPicPr>
                      <a:picLocks noChangeAspect="1" noChangeArrowheads="1"/>
                    </pic:cNvPicPr>
                  </pic:nvPicPr>
                  <pic:blipFill>
                    <a:blip r:embed="rId11" cstate="print"/>
                    <a:srcRect/>
                    <a:stretch>
                      <a:fillRect/>
                    </a:stretch>
                  </pic:blipFill>
                  <pic:spPr bwMode="auto">
                    <a:xfrm>
                      <a:off x="0" y="0"/>
                      <a:ext cx="5934075" cy="8162925"/>
                    </a:xfrm>
                    <a:prstGeom prst="rect">
                      <a:avLst/>
                    </a:prstGeom>
                    <a:noFill/>
                    <a:ln w="9525">
                      <a:noFill/>
                      <a:miter lim="800000"/>
                      <a:headEnd/>
                      <a:tailEnd/>
                    </a:ln>
                  </pic:spPr>
                </pic:pic>
              </a:graphicData>
            </a:graphic>
          </wp:inline>
        </w:drawing>
      </w:r>
    </w:p>
    <w:p w:rsidR="00A91D44" w:rsidRDefault="00A91D44" w:rsidP="00784FCA">
      <w:pPr>
        <w:spacing w:after="0" w:line="240" w:lineRule="auto"/>
        <w:contextualSpacing/>
        <w:jc w:val="both"/>
        <w:rPr>
          <w:rFonts w:ascii="Times New Roman" w:hAnsi="Times New Roman" w:cs="Times New Roman"/>
          <w:sz w:val="28"/>
          <w:szCs w:val="28"/>
        </w:rPr>
      </w:pPr>
    </w:p>
    <w:p w:rsidR="00A91D44" w:rsidRDefault="00A91D44" w:rsidP="00784FCA">
      <w:pPr>
        <w:spacing w:after="0" w:line="240" w:lineRule="auto"/>
        <w:contextualSpacing/>
        <w:jc w:val="both"/>
        <w:rPr>
          <w:rFonts w:ascii="Times New Roman" w:hAnsi="Times New Roman" w:cs="Times New Roman"/>
          <w:sz w:val="28"/>
          <w:szCs w:val="28"/>
        </w:rPr>
      </w:pPr>
      <w:r w:rsidRPr="00F94E62">
        <w:rPr>
          <w:rFonts w:ascii="Times New Roman" w:hAnsi="Times New Roman" w:cs="Times New Roman"/>
          <w:noProof/>
          <w:sz w:val="28"/>
          <w:szCs w:val="28"/>
          <w:lang w:eastAsia="ru-RU"/>
        </w:rPr>
        <w:lastRenderedPageBreak/>
        <w:drawing>
          <wp:inline distT="0" distB="0" distL="0" distR="0">
            <wp:extent cx="5934075" cy="8162925"/>
            <wp:effectExtent l="19050" t="0" r="9525" b="0"/>
            <wp:docPr id="2" name="Рисунок 3" descr="C:\Users\Kimiltey\Pictures\2022-02-17 ьтор\ьтор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miltey\Pictures\2022-02-17 ьтор\ьтор 001.jpg"/>
                    <pic:cNvPicPr>
                      <a:picLocks noChangeAspect="1" noChangeArrowheads="1"/>
                    </pic:cNvPicPr>
                  </pic:nvPicPr>
                  <pic:blipFill>
                    <a:blip r:embed="rId12" cstate="print"/>
                    <a:srcRect/>
                    <a:stretch>
                      <a:fillRect/>
                    </a:stretch>
                  </pic:blipFill>
                  <pic:spPr bwMode="auto">
                    <a:xfrm>
                      <a:off x="0" y="0"/>
                      <a:ext cx="5934075" cy="8162925"/>
                    </a:xfrm>
                    <a:prstGeom prst="rect">
                      <a:avLst/>
                    </a:prstGeom>
                    <a:noFill/>
                    <a:ln w="9525">
                      <a:noFill/>
                      <a:miter lim="800000"/>
                      <a:headEnd/>
                      <a:tailEnd/>
                    </a:ln>
                  </pic:spPr>
                </pic:pic>
              </a:graphicData>
            </a:graphic>
          </wp:inline>
        </w:drawing>
      </w:r>
    </w:p>
    <w:p w:rsidR="00245A68" w:rsidRDefault="00245A68"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245A68" w:rsidRDefault="00FB7F59" w:rsidP="00784FCA">
      <w:pPr>
        <w:spacing w:after="0" w:line="240" w:lineRule="auto"/>
        <w:contextualSpacing/>
        <w:jc w:val="both"/>
        <w:rPr>
          <w:rFonts w:ascii="Times New Roman" w:hAnsi="Times New Roman" w:cs="Times New Roman"/>
          <w:sz w:val="28"/>
          <w:szCs w:val="28"/>
        </w:rPr>
      </w:pPr>
      <w:r w:rsidRPr="00F94E62">
        <w:rPr>
          <w:rFonts w:ascii="Times New Roman" w:hAnsi="Times New Roman" w:cs="Times New Roman"/>
          <w:noProof/>
          <w:sz w:val="28"/>
          <w:szCs w:val="28"/>
          <w:lang w:eastAsia="ru-RU"/>
        </w:rPr>
        <w:lastRenderedPageBreak/>
        <w:drawing>
          <wp:inline distT="0" distB="0" distL="0" distR="0">
            <wp:extent cx="5934075" cy="8162925"/>
            <wp:effectExtent l="19050" t="0" r="9525" b="0"/>
            <wp:docPr id="3" name="Рисунок 4" descr="C:\Users\Kimiltey\Pictures\2022-02-17 тор\тор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miltey\Pictures\2022-02-17 тор\тор 001.jpg"/>
                    <pic:cNvPicPr>
                      <a:picLocks noChangeAspect="1" noChangeArrowheads="1"/>
                    </pic:cNvPicPr>
                  </pic:nvPicPr>
                  <pic:blipFill>
                    <a:blip r:embed="rId13" cstate="print"/>
                    <a:srcRect/>
                    <a:stretch>
                      <a:fillRect/>
                    </a:stretch>
                  </pic:blipFill>
                  <pic:spPr bwMode="auto">
                    <a:xfrm>
                      <a:off x="0" y="0"/>
                      <a:ext cx="5934075" cy="8162925"/>
                    </a:xfrm>
                    <a:prstGeom prst="rect">
                      <a:avLst/>
                    </a:prstGeom>
                    <a:noFill/>
                    <a:ln w="9525">
                      <a:noFill/>
                      <a:miter lim="800000"/>
                      <a:headEnd/>
                      <a:tailEnd/>
                    </a:ln>
                  </pic:spPr>
                </pic:pic>
              </a:graphicData>
            </a:graphic>
          </wp:inline>
        </w:drawing>
      </w:r>
    </w:p>
    <w:p w:rsidR="00245A68" w:rsidRDefault="00245A68"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245A68" w:rsidRPr="00D67D55" w:rsidRDefault="00245A68" w:rsidP="00245A68">
      <w:pPr>
        <w:pStyle w:val="ConsPlusNormal"/>
        <w:jc w:val="both"/>
        <w:rPr>
          <w:rFonts w:ascii="Times New Roman" w:hAnsi="Times New Roman" w:cs="Times New Roman"/>
          <w:sz w:val="28"/>
          <w:szCs w:val="28"/>
        </w:rPr>
      </w:pPr>
    </w:p>
    <w:p w:rsidR="00BE28CB" w:rsidRDefault="004904D2" w:rsidP="009C0F2F">
      <w:pPr>
        <w:pStyle w:val="ConsPlusNormal"/>
        <w:ind w:left="142"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2.   </w:t>
      </w:r>
      <w:r w:rsidR="00C937F3">
        <w:rPr>
          <w:rFonts w:ascii="Times New Roman" w:hAnsi="Times New Roman" w:cs="Times New Roman"/>
          <w:sz w:val="28"/>
          <w:szCs w:val="28"/>
        </w:rPr>
        <w:t xml:space="preserve">В настоящее время на </w:t>
      </w:r>
      <w:r w:rsidR="00FB7F59">
        <w:rPr>
          <w:rFonts w:ascii="Times New Roman" w:hAnsi="Times New Roman" w:cs="Times New Roman"/>
          <w:sz w:val="28"/>
          <w:szCs w:val="28"/>
        </w:rPr>
        <w:t xml:space="preserve">вышеуказанных улицах населенных пунктов: с. Кимильтей, с. Перевоз Кимильтейского муниципального образования отсутствует освещение. По большей части улиц Кимильтейского муниципального образования осуществляется транспортное сообщение, на улицах расположены объекты здравоохранения, культуры, </w:t>
      </w:r>
      <w:r w:rsidR="009C0F2F">
        <w:rPr>
          <w:rFonts w:ascii="Times New Roman" w:hAnsi="Times New Roman" w:cs="Times New Roman"/>
          <w:sz w:val="28"/>
          <w:szCs w:val="28"/>
        </w:rPr>
        <w:t xml:space="preserve">образовательные учреждения, объекты торговли, общественные пространства (детские игровые площадки), </w:t>
      </w:r>
      <w:r w:rsidR="00A56B7B">
        <w:rPr>
          <w:rFonts w:ascii="Times New Roman" w:hAnsi="Times New Roman" w:cs="Times New Roman"/>
          <w:sz w:val="28"/>
          <w:szCs w:val="28"/>
        </w:rPr>
        <w:t xml:space="preserve">подъезды к туристическим местам, к объектам сельскохозяйственного производства, </w:t>
      </w:r>
      <w:r w:rsidR="009C0F2F">
        <w:rPr>
          <w:rFonts w:ascii="Times New Roman" w:hAnsi="Times New Roman" w:cs="Times New Roman"/>
          <w:sz w:val="28"/>
          <w:szCs w:val="28"/>
        </w:rPr>
        <w:t xml:space="preserve">а также </w:t>
      </w:r>
      <w:r w:rsidR="00A56B7B">
        <w:rPr>
          <w:rFonts w:ascii="Times New Roman" w:hAnsi="Times New Roman" w:cs="Times New Roman"/>
          <w:sz w:val="28"/>
          <w:szCs w:val="28"/>
        </w:rPr>
        <w:t xml:space="preserve">осуществляется </w:t>
      </w:r>
      <w:r w:rsidR="009C0F2F">
        <w:rPr>
          <w:rFonts w:ascii="Times New Roman" w:hAnsi="Times New Roman" w:cs="Times New Roman"/>
          <w:sz w:val="28"/>
          <w:szCs w:val="28"/>
        </w:rPr>
        <w:t xml:space="preserve">пешее движение жителей населенных пунктов. </w:t>
      </w:r>
      <w:r w:rsidR="005B1B1F">
        <w:rPr>
          <w:rFonts w:ascii="Times New Roman" w:hAnsi="Times New Roman" w:cs="Times New Roman"/>
          <w:sz w:val="28"/>
          <w:szCs w:val="28"/>
        </w:rPr>
        <w:t>Реализация проекта запланирована на территории площадью</w:t>
      </w:r>
      <w:r w:rsidR="00C51304">
        <w:rPr>
          <w:rFonts w:ascii="Times New Roman" w:hAnsi="Times New Roman" w:cs="Times New Roman"/>
          <w:sz w:val="28"/>
          <w:szCs w:val="28"/>
        </w:rPr>
        <w:t>,</w:t>
      </w:r>
      <w:r w:rsidR="005B1B1F">
        <w:rPr>
          <w:rFonts w:ascii="Times New Roman" w:hAnsi="Times New Roman" w:cs="Times New Roman"/>
          <w:sz w:val="28"/>
          <w:szCs w:val="28"/>
        </w:rPr>
        <w:t xml:space="preserve"> </w:t>
      </w:r>
      <w:r w:rsidR="009C0F2F" w:rsidRPr="006E2BB3">
        <w:rPr>
          <w:rFonts w:ascii="Times New Roman" w:hAnsi="Times New Roman" w:cs="Times New Roman"/>
          <w:sz w:val="28"/>
          <w:szCs w:val="28"/>
        </w:rPr>
        <w:t>1</w:t>
      </w:r>
      <w:r w:rsidR="007D75A1">
        <w:rPr>
          <w:rFonts w:ascii="Times New Roman" w:hAnsi="Times New Roman" w:cs="Times New Roman"/>
          <w:sz w:val="28"/>
          <w:szCs w:val="28"/>
        </w:rPr>
        <w:t>10</w:t>
      </w:r>
      <w:r w:rsidR="009C0F2F" w:rsidRPr="006E2BB3">
        <w:rPr>
          <w:rFonts w:ascii="Times New Roman" w:hAnsi="Times New Roman" w:cs="Times New Roman"/>
          <w:sz w:val="28"/>
          <w:szCs w:val="28"/>
        </w:rPr>
        <w:t xml:space="preserve"> </w:t>
      </w:r>
      <w:r w:rsidR="007D75A1">
        <w:rPr>
          <w:rFonts w:ascii="Times New Roman" w:hAnsi="Times New Roman" w:cs="Times New Roman"/>
          <w:sz w:val="28"/>
          <w:szCs w:val="28"/>
        </w:rPr>
        <w:t>409</w:t>
      </w:r>
      <w:r w:rsidR="00C51304">
        <w:rPr>
          <w:rFonts w:ascii="Times New Roman" w:hAnsi="Times New Roman" w:cs="Times New Roman"/>
          <w:sz w:val="28"/>
          <w:szCs w:val="28"/>
        </w:rPr>
        <w:t xml:space="preserve"> кв. метров.</w:t>
      </w:r>
      <w:r w:rsidR="003B36CB">
        <w:rPr>
          <w:rFonts w:ascii="Times New Roman" w:hAnsi="Times New Roman" w:cs="Times New Roman"/>
          <w:sz w:val="28"/>
          <w:szCs w:val="28"/>
        </w:rPr>
        <w:t xml:space="preserve"> </w:t>
      </w:r>
    </w:p>
    <w:p w:rsidR="009C0F2F" w:rsidRDefault="009C0F2F" w:rsidP="009C0F2F">
      <w:pPr>
        <w:pStyle w:val="ConsPlusNormal"/>
        <w:ind w:left="142" w:firstLine="567"/>
        <w:jc w:val="both"/>
        <w:rPr>
          <w:rFonts w:ascii="Times New Roman" w:hAnsi="Times New Roman" w:cs="Times New Roman"/>
          <w:sz w:val="28"/>
          <w:szCs w:val="28"/>
        </w:rPr>
      </w:pPr>
    </w:p>
    <w:p w:rsidR="0083711B" w:rsidRDefault="000A4AFF" w:rsidP="000A4AFF">
      <w:pPr>
        <w:pStyle w:val="ConsPlusNormal"/>
        <w:jc w:val="center"/>
        <w:rPr>
          <w:rFonts w:ascii="Times New Roman" w:hAnsi="Times New Roman" w:cs="Times New Roman"/>
          <w:b/>
          <w:sz w:val="28"/>
          <w:szCs w:val="28"/>
        </w:rPr>
      </w:pPr>
      <w:r w:rsidRPr="00342F38">
        <w:rPr>
          <w:rFonts w:ascii="Times New Roman" w:hAnsi="Times New Roman" w:cs="Times New Roman"/>
          <w:b/>
          <w:sz w:val="28"/>
          <w:szCs w:val="28"/>
        </w:rPr>
        <w:t xml:space="preserve">Текущее состояние </w:t>
      </w:r>
      <w:r>
        <w:rPr>
          <w:rFonts w:ascii="Times New Roman" w:hAnsi="Times New Roman" w:cs="Times New Roman"/>
          <w:b/>
          <w:sz w:val="28"/>
          <w:szCs w:val="28"/>
        </w:rPr>
        <w:t>объекта благоустройства</w:t>
      </w:r>
    </w:p>
    <w:p w:rsidR="009C0F2F" w:rsidRDefault="009C0F2F" w:rsidP="000A4AFF">
      <w:pPr>
        <w:pStyle w:val="ConsPlusNormal"/>
        <w:jc w:val="center"/>
        <w:rPr>
          <w:rFonts w:ascii="Times New Roman" w:hAnsi="Times New Roman" w:cs="Times New Roman"/>
          <w:b/>
          <w:sz w:val="28"/>
          <w:szCs w:val="28"/>
        </w:rPr>
      </w:pPr>
    </w:p>
    <w:p w:rsidR="009C0F2F" w:rsidRDefault="009C0F2F" w:rsidP="009C0F2F">
      <w:pPr>
        <w:pStyle w:val="ConsPlusNormal"/>
        <w:jc w:val="center"/>
        <w:rPr>
          <w:rFonts w:ascii="Times New Roman" w:hAnsi="Times New Roman" w:cs="Times New Roman"/>
          <w:sz w:val="28"/>
          <w:szCs w:val="28"/>
        </w:rPr>
      </w:pPr>
      <w:r>
        <w:rPr>
          <w:rFonts w:ascii="Times New Roman" w:hAnsi="Times New Roman" w:cs="Times New Roman"/>
          <w:sz w:val="28"/>
          <w:szCs w:val="28"/>
        </w:rPr>
        <w:t>с. Кимильтей ул. Ленина</w:t>
      </w:r>
    </w:p>
    <w:p w:rsidR="009C0F2F" w:rsidRDefault="009C0F2F" w:rsidP="000A4AFF">
      <w:pPr>
        <w:pStyle w:val="ConsPlusNormal"/>
        <w:jc w:val="center"/>
        <w:rPr>
          <w:rFonts w:ascii="Times New Roman" w:hAnsi="Times New Roman" w:cs="Times New Roman"/>
          <w:b/>
          <w:sz w:val="28"/>
          <w:szCs w:val="28"/>
        </w:rPr>
      </w:pPr>
      <w:r>
        <w:rPr>
          <w:rFonts w:ascii="Times New Roman" w:hAnsi="Times New Roman" w:cs="Times New Roman"/>
          <w:noProof/>
          <w:sz w:val="28"/>
          <w:szCs w:val="28"/>
        </w:rPr>
        <w:drawing>
          <wp:inline distT="0" distB="0" distL="0" distR="0">
            <wp:extent cx="5869633" cy="3438939"/>
            <wp:effectExtent l="19050" t="0" r="0" b="0"/>
            <wp:docPr id="40" name="Рисунок 23" descr="C:\Users\Uzer\Desktop\IMG_20220216_11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zer\Desktop\IMG_20220216_110852.jpg"/>
                    <pic:cNvPicPr>
                      <a:picLocks noChangeAspect="1" noChangeArrowheads="1"/>
                    </pic:cNvPicPr>
                  </pic:nvPicPr>
                  <pic:blipFill>
                    <a:blip r:embed="rId14" cstate="print"/>
                    <a:srcRect/>
                    <a:stretch>
                      <a:fillRect/>
                    </a:stretch>
                  </pic:blipFill>
                  <pic:spPr bwMode="auto">
                    <a:xfrm>
                      <a:off x="0" y="0"/>
                      <a:ext cx="5878349" cy="3444046"/>
                    </a:xfrm>
                    <a:prstGeom prst="rect">
                      <a:avLst/>
                    </a:prstGeom>
                    <a:noFill/>
                    <a:ln w="9525">
                      <a:noFill/>
                      <a:miter lim="800000"/>
                      <a:headEnd/>
                      <a:tailEnd/>
                    </a:ln>
                  </pic:spPr>
                </pic:pic>
              </a:graphicData>
            </a:graphic>
          </wp:inline>
        </w:drawing>
      </w:r>
    </w:p>
    <w:p w:rsidR="0083711B" w:rsidRDefault="0083711B" w:rsidP="000A4AFF">
      <w:pPr>
        <w:pStyle w:val="ConsPlusNormal"/>
        <w:jc w:val="center"/>
        <w:rPr>
          <w:rFonts w:ascii="Times New Roman" w:hAnsi="Times New Roman" w:cs="Times New Roman"/>
          <w:b/>
          <w:sz w:val="28"/>
          <w:szCs w:val="28"/>
        </w:rPr>
      </w:pPr>
    </w:p>
    <w:p w:rsidR="00CC2E79" w:rsidRDefault="009C0F2F" w:rsidP="000A4AFF">
      <w:pPr>
        <w:pStyle w:val="ConsPlusNormal"/>
        <w:jc w:val="center"/>
        <w:rPr>
          <w:rFonts w:ascii="Times New Roman" w:hAnsi="Times New Roman" w:cs="Times New Roman"/>
          <w:b/>
          <w:sz w:val="28"/>
          <w:szCs w:val="28"/>
        </w:rPr>
      </w:pPr>
      <w:r>
        <w:rPr>
          <w:rFonts w:ascii="Times New Roman" w:hAnsi="Times New Roman" w:cs="Times New Roman"/>
          <w:noProof/>
          <w:sz w:val="28"/>
          <w:szCs w:val="28"/>
        </w:rPr>
        <w:drawing>
          <wp:inline distT="0" distB="0" distL="0" distR="0">
            <wp:extent cx="5874855" cy="3210339"/>
            <wp:effectExtent l="19050" t="0" r="0" b="0"/>
            <wp:docPr id="4" name="Рисунок 25" descr="C:\Users\Uzer\Desktop\IMG_20220216_11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zer\Desktop\IMG_20220216_111054.jpg"/>
                    <pic:cNvPicPr>
                      <a:picLocks noChangeAspect="1" noChangeArrowheads="1"/>
                    </pic:cNvPicPr>
                  </pic:nvPicPr>
                  <pic:blipFill>
                    <a:blip r:embed="rId15" cstate="print"/>
                    <a:srcRect/>
                    <a:stretch>
                      <a:fillRect/>
                    </a:stretch>
                  </pic:blipFill>
                  <pic:spPr bwMode="auto">
                    <a:xfrm>
                      <a:off x="0" y="0"/>
                      <a:ext cx="5886101" cy="3216484"/>
                    </a:xfrm>
                    <a:prstGeom prst="rect">
                      <a:avLst/>
                    </a:prstGeom>
                    <a:noFill/>
                    <a:ln w="9525">
                      <a:noFill/>
                      <a:miter lim="800000"/>
                      <a:headEnd/>
                      <a:tailEnd/>
                    </a:ln>
                  </pic:spPr>
                </pic:pic>
              </a:graphicData>
            </a:graphic>
          </wp:inline>
        </w:drawing>
      </w:r>
    </w:p>
    <w:p w:rsidR="00A56B7B" w:rsidRDefault="00A56B7B" w:rsidP="000A4AFF">
      <w:pPr>
        <w:pStyle w:val="ConsPlusNormal"/>
        <w:jc w:val="center"/>
        <w:rPr>
          <w:rFonts w:ascii="Times New Roman" w:hAnsi="Times New Roman" w:cs="Times New Roman"/>
          <w:b/>
          <w:sz w:val="28"/>
          <w:szCs w:val="28"/>
        </w:rPr>
      </w:pPr>
    </w:p>
    <w:p w:rsidR="009C0F2F" w:rsidRDefault="009C0F2F" w:rsidP="000A4AFF">
      <w:pPr>
        <w:pStyle w:val="ConsPlusNormal"/>
        <w:jc w:val="center"/>
        <w:rPr>
          <w:rFonts w:ascii="Times New Roman" w:hAnsi="Times New Roman" w:cs="Times New Roman"/>
          <w:b/>
          <w:sz w:val="28"/>
          <w:szCs w:val="28"/>
        </w:rPr>
      </w:pPr>
      <w:r>
        <w:rPr>
          <w:rFonts w:ascii="Times New Roman" w:hAnsi="Times New Roman" w:cs="Times New Roman"/>
          <w:noProof/>
          <w:sz w:val="28"/>
          <w:szCs w:val="28"/>
        </w:rPr>
        <w:drawing>
          <wp:inline distT="0" distB="0" distL="0" distR="0">
            <wp:extent cx="5859236" cy="4280006"/>
            <wp:effectExtent l="19050" t="0" r="8164" b="0"/>
            <wp:docPr id="5" name="Рисунок 24" descr="C:\Users\Uzer\Desktop\IMG_20220216_11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zer\Desktop\IMG_20220216_111016.jpg"/>
                    <pic:cNvPicPr>
                      <a:picLocks noChangeAspect="1" noChangeArrowheads="1"/>
                    </pic:cNvPicPr>
                  </pic:nvPicPr>
                  <pic:blipFill>
                    <a:blip r:embed="rId16" cstate="print"/>
                    <a:srcRect/>
                    <a:stretch>
                      <a:fillRect/>
                    </a:stretch>
                  </pic:blipFill>
                  <pic:spPr bwMode="auto">
                    <a:xfrm>
                      <a:off x="0" y="0"/>
                      <a:ext cx="5864186" cy="4283622"/>
                    </a:xfrm>
                    <a:prstGeom prst="rect">
                      <a:avLst/>
                    </a:prstGeom>
                    <a:noFill/>
                    <a:ln w="9525">
                      <a:noFill/>
                      <a:miter lim="800000"/>
                      <a:headEnd/>
                      <a:tailEnd/>
                    </a:ln>
                  </pic:spPr>
                </pic:pic>
              </a:graphicData>
            </a:graphic>
          </wp:inline>
        </w:drawing>
      </w:r>
    </w:p>
    <w:p w:rsidR="001F57C0" w:rsidRDefault="001F57C0" w:rsidP="000A4AFF">
      <w:pPr>
        <w:pStyle w:val="ConsPlusNormal"/>
        <w:jc w:val="center"/>
        <w:rPr>
          <w:rFonts w:ascii="Times New Roman" w:hAnsi="Times New Roman" w:cs="Times New Roman"/>
          <w:b/>
          <w:sz w:val="28"/>
          <w:szCs w:val="28"/>
        </w:rPr>
      </w:pPr>
    </w:p>
    <w:p w:rsidR="009C0F2F" w:rsidRDefault="009C0F2F" w:rsidP="009C0F2F">
      <w:pPr>
        <w:jc w:val="center"/>
        <w:rPr>
          <w:rFonts w:ascii="Times New Roman" w:hAnsi="Times New Roman" w:cs="Times New Roman"/>
          <w:sz w:val="28"/>
          <w:szCs w:val="28"/>
        </w:rPr>
      </w:pPr>
      <w:r>
        <w:rPr>
          <w:rFonts w:ascii="Times New Roman" w:hAnsi="Times New Roman" w:cs="Times New Roman"/>
          <w:sz w:val="28"/>
          <w:szCs w:val="28"/>
        </w:rPr>
        <w:t>с. Кимильтей ул. 50-летия ПУ-51</w:t>
      </w:r>
    </w:p>
    <w:p w:rsidR="003B36CB" w:rsidRDefault="009C0F2F" w:rsidP="0008574C">
      <w:pPr>
        <w:pStyle w:val="ConsPlusNormal"/>
        <w:rPr>
          <w:rFonts w:ascii="Times New Roman" w:hAnsi="Times New Roman" w:cs="Times New Roman"/>
          <w:b/>
          <w:sz w:val="28"/>
          <w:szCs w:val="28"/>
        </w:rPr>
      </w:pPr>
      <w:r>
        <w:rPr>
          <w:rFonts w:ascii="Times New Roman" w:hAnsi="Times New Roman" w:cs="Times New Roman"/>
          <w:noProof/>
          <w:sz w:val="28"/>
          <w:szCs w:val="28"/>
        </w:rPr>
        <w:drawing>
          <wp:inline distT="0" distB="0" distL="0" distR="0">
            <wp:extent cx="5928392" cy="4533580"/>
            <wp:effectExtent l="19050" t="0" r="0" b="0"/>
            <wp:docPr id="6" name="Рисунок 1" descr="C:\Users\Uzer\Desktop\IMG_20220216_11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IMG_20220216_114808.jpg"/>
                    <pic:cNvPicPr>
                      <a:picLocks noChangeAspect="1" noChangeArrowheads="1"/>
                    </pic:cNvPicPr>
                  </pic:nvPicPr>
                  <pic:blipFill>
                    <a:blip r:embed="rId17" cstate="print"/>
                    <a:srcRect/>
                    <a:stretch>
                      <a:fillRect/>
                    </a:stretch>
                  </pic:blipFill>
                  <pic:spPr bwMode="auto">
                    <a:xfrm>
                      <a:off x="0" y="0"/>
                      <a:ext cx="5932170" cy="4536469"/>
                    </a:xfrm>
                    <a:prstGeom prst="rect">
                      <a:avLst/>
                    </a:prstGeom>
                    <a:noFill/>
                    <a:ln w="9525">
                      <a:noFill/>
                      <a:miter lim="800000"/>
                      <a:headEnd/>
                      <a:tailEnd/>
                    </a:ln>
                  </pic:spPr>
                </pic:pic>
              </a:graphicData>
            </a:graphic>
          </wp:inline>
        </w:drawing>
      </w:r>
    </w:p>
    <w:p w:rsidR="009C0F2F" w:rsidRDefault="009C0F2F" w:rsidP="00D348E5">
      <w:pPr>
        <w:pStyle w:val="ConsPlusNormal"/>
        <w:jc w:val="both"/>
        <w:rPr>
          <w:rFonts w:ascii="Times New Roman" w:hAnsi="Times New Roman" w:cs="Times New Roman"/>
          <w:sz w:val="28"/>
          <w:szCs w:val="28"/>
        </w:rPr>
      </w:pPr>
    </w:p>
    <w:p w:rsidR="009C0F2F" w:rsidRDefault="009C0F2F" w:rsidP="009C0F2F">
      <w:pPr>
        <w:pStyle w:val="ConsPlusNormal"/>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Заречная</w:t>
      </w:r>
    </w:p>
    <w:p w:rsidR="009C0F2F" w:rsidRDefault="009C0F2F" w:rsidP="009C0F2F">
      <w:pPr>
        <w:pStyle w:val="ConsPlusNormal"/>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28392" cy="4418319"/>
            <wp:effectExtent l="19050" t="0" r="0" b="0"/>
            <wp:docPr id="8" name="Рисунок 1" descr="C:\Users\Uzer\Desktop\IMG_20220216_12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IMG_20220216_122123.jpg"/>
                    <pic:cNvPicPr>
                      <a:picLocks noChangeAspect="1" noChangeArrowheads="1"/>
                    </pic:cNvPicPr>
                  </pic:nvPicPr>
                  <pic:blipFill>
                    <a:blip r:embed="rId18" cstate="print"/>
                    <a:srcRect/>
                    <a:stretch>
                      <a:fillRect/>
                    </a:stretch>
                  </pic:blipFill>
                  <pic:spPr bwMode="auto">
                    <a:xfrm>
                      <a:off x="0" y="0"/>
                      <a:ext cx="5932170" cy="4421135"/>
                    </a:xfrm>
                    <a:prstGeom prst="rect">
                      <a:avLst/>
                    </a:prstGeom>
                    <a:noFill/>
                    <a:ln w="9525">
                      <a:noFill/>
                      <a:miter lim="800000"/>
                      <a:headEnd/>
                      <a:tailEnd/>
                    </a:ln>
                  </pic:spPr>
                </pic:pic>
              </a:graphicData>
            </a:graphic>
          </wp:inline>
        </w:drawing>
      </w:r>
    </w:p>
    <w:p w:rsidR="009C0F2F" w:rsidRDefault="009C0F2F" w:rsidP="009C0F2F">
      <w:pPr>
        <w:pStyle w:val="ConsPlusNormal"/>
        <w:jc w:val="center"/>
        <w:rPr>
          <w:rFonts w:ascii="Times New Roman" w:hAnsi="Times New Roman" w:cs="Times New Roman"/>
          <w:sz w:val="28"/>
          <w:szCs w:val="28"/>
        </w:rPr>
      </w:pPr>
    </w:p>
    <w:p w:rsidR="009C0F2F" w:rsidRDefault="009C0F2F" w:rsidP="009C0F2F">
      <w:pPr>
        <w:pStyle w:val="ConsPlusNormal"/>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28391" cy="4587368"/>
            <wp:effectExtent l="19050" t="0" r="0" b="0"/>
            <wp:docPr id="9" name="Рисунок 3" descr="C:\Users\Uzer\Desktop\IMG_20220216_12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er\Desktop\IMG_20220216_121328.jpg"/>
                    <pic:cNvPicPr>
                      <a:picLocks noChangeAspect="1" noChangeArrowheads="1"/>
                    </pic:cNvPicPr>
                  </pic:nvPicPr>
                  <pic:blipFill>
                    <a:blip r:embed="rId19" cstate="print"/>
                    <a:srcRect/>
                    <a:stretch>
                      <a:fillRect/>
                    </a:stretch>
                  </pic:blipFill>
                  <pic:spPr bwMode="auto">
                    <a:xfrm>
                      <a:off x="0" y="0"/>
                      <a:ext cx="5932170" cy="4590292"/>
                    </a:xfrm>
                    <a:prstGeom prst="rect">
                      <a:avLst/>
                    </a:prstGeom>
                    <a:noFill/>
                    <a:ln w="9525">
                      <a:noFill/>
                      <a:miter lim="800000"/>
                      <a:headEnd/>
                      <a:tailEnd/>
                    </a:ln>
                  </pic:spPr>
                </pic:pic>
              </a:graphicData>
            </a:graphic>
          </wp:inline>
        </w:drawing>
      </w:r>
    </w:p>
    <w:p w:rsidR="009C0F2F" w:rsidRDefault="009C0F2F" w:rsidP="00D348E5">
      <w:pPr>
        <w:pStyle w:val="ConsPlusNormal"/>
        <w:jc w:val="both"/>
        <w:rPr>
          <w:rFonts w:ascii="Times New Roman" w:hAnsi="Times New Roman" w:cs="Times New Roman"/>
          <w:sz w:val="28"/>
          <w:szCs w:val="28"/>
        </w:rPr>
      </w:pPr>
    </w:p>
    <w:p w:rsidR="003B36CB" w:rsidRDefault="009C0F2F" w:rsidP="00D348E5">
      <w:pPr>
        <w:pStyle w:val="ConsPlusNormal"/>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28392" cy="4310743"/>
            <wp:effectExtent l="19050" t="0" r="0" b="0"/>
            <wp:docPr id="10" name="Рисунок 2" descr="C:\Users\Uzer\Desktop\IMG_20220216_12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Desktop\IMG_20220216_121926.jpg"/>
                    <pic:cNvPicPr>
                      <a:picLocks noChangeAspect="1" noChangeArrowheads="1"/>
                    </pic:cNvPicPr>
                  </pic:nvPicPr>
                  <pic:blipFill>
                    <a:blip r:embed="rId20" cstate="print"/>
                    <a:srcRect/>
                    <a:stretch>
                      <a:fillRect/>
                    </a:stretch>
                  </pic:blipFill>
                  <pic:spPr bwMode="auto">
                    <a:xfrm>
                      <a:off x="0" y="0"/>
                      <a:ext cx="5932170" cy="4313490"/>
                    </a:xfrm>
                    <a:prstGeom prst="rect">
                      <a:avLst/>
                    </a:prstGeom>
                    <a:noFill/>
                    <a:ln w="9525">
                      <a:noFill/>
                      <a:miter lim="800000"/>
                      <a:headEnd/>
                      <a:tailEnd/>
                    </a:ln>
                  </pic:spPr>
                </pic:pic>
              </a:graphicData>
            </a:graphic>
          </wp:inline>
        </w:drawing>
      </w:r>
    </w:p>
    <w:p w:rsidR="009C0F2F" w:rsidRDefault="009C0F2F" w:rsidP="00D348E5">
      <w:pPr>
        <w:pStyle w:val="ConsPlusNormal"/>
        <w:jc w:val="both"/>
        <w:rPr>
          <w:rFonts w:ascii="Times New Roman" w:hAnsi="Times New Roman" w:cs="Times New Roman"/>
          <w:sz w:val="28"/>
          <w:szCs w:val="28"/>
        </w:rPr>
      </w:pPr>
    </w:p>
    <w:p w:rsidR="009C0F2F" w:rsidRDefault="009C0F2F" w:rsidP="009C0F2F">
      <w:pPr>
        <w:pStyle w:val="ConsPlusNormal"/>
        <w:jc w:val="center"/>
        <w:rPr>
          <w:rFonts w:ascii="Times New Roman" w:hAnsi="Times New Roman" w:cs="Times New Roman"/>
          <w:sz w:val="28"/>
          <w:szCs w:val="28"/>
        </w:rPr>
      </w:pPr>
      <w:r>
        <w:rPr>
          <w:rFonts w:ascii="Times New Roman" w:hAnsi="Times New Roman" w:cs="Times New Roman"/>
          <w:sz w:val="28"/>
          <w:szCs w:val="28"/>
        </w:rPr>
        <w:t>с. Кимильтей ул. Ново-Заречная</w:t>
      </w:r>
    </w:p>
    <w:p w:rsidR="009C0F2F" w:rsidRDefault="009C0F2F" w:rsidP="009C0F2F">
      <w:pPr>
        <w:pStyle w:val="ConsPlusNormal"/>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28392" cy="4671892"/>
            <wp:effectExtent l="19050" t="0" r="0" b="0"/>
            <wp:docPr id="11" name="Рисунок 4" descr="C:\Users\Uzer\Desktop\IMG_20220216_12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er\Desktop\IMG_20220216_121839.jpg"/>
                    <pic:cNvPicPr>
                      <a:picLocks noChangeAspect="1" noChangeArrowheads="1"/>
                    </pic:cNvPicPr>
                  </pic:nvPicPr>
                  <pic:blipFill>
                    <a:blip r:embed="rId21" cstate="print"/>
                    <a:srcRect/>
                    <a:stretch>
                      <a:fillRect/>
                    </a:stretch>
                  </pic:blipFill>
                  <pic:spPr bwMode="auto">
                    <a:xfrm>
                      <a:off x="0" y="0"/>
                      <a:ext cx="5932170" cy="4674869"/>
                    </a:xfrm>
                    <a:prstGeom prst="rect">
                      <a:avLst/>
                    </a:prstGeom>
                    <a:noFill/>
                    <a:ln w="9525">
                      <a:noFill/>
                      <a:miter lim="800000"/>
                      <a:headEnd/>
                      <a:tailEnd/>
                    </a:ln>
                  </pic:spPr>
                </pic:pic>
              </a:graphicData>
            </a:graphic>
          </wp:inline>
        </w:drawing>
      </w:r>
    </w:p>
    <w:p w:rsidR="009C0F2F" w:rsidRDefault="009C0F2F" w:rsidP="009C0F2F">
      <w:pPr>
        <w:pStyle w:val="ConsPlusNormal"/>
        <w:jc w:val="center"/>
        <w:rPr>
          <w:rFonts w:ascii="Times New Roman" w:hAnsi="Times New Roman" w:cs="Times New Roman"/>
          <w:sz w:val="28"/>
          <w:szCs w:val="28"/>
        </w:rPr>
      </w:pPr>
    </w:p>
    <w:p w:rsidR="009C0F2F" w:rsidRDefault="009C0F2F" w:rsidP="009C0F2F">
      <w:pPr>
        <w:pStyle w:val="ConsPlusNormal"/>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28392" cy="4379899"/>
            <wp:effectExtent l="19050" t="0" r="0" b="0"/>
            <wp:docPr id="44" name="Рисунок 5" descr="C:\Users\Uzer\Desktop\IMG_20220216_12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er\Desktop\IMG_20220216_120211.jpg"/>
                    <pic:cNvPicPr>
                      <a:picLocks noChangeAspect="1" noChangeArrowheads="1"/>
                    </pic:cNvPicPr>
                  </pic:nvPicPr>
                  <pic:blipFill>
                    <a:blip r:embed="rId22" cstate="print"/>
                    <a:srcRect/>
                    <a:stretch>
                      <a:fillRect/>
                    </a:stretch>
                  </pic:blipFill>
                  <pic:spPr bwMode="auto">
                    <a:xfrm>
                      <a:off x="0" y="0"/>
                      <a:ext cx="5932170" cy="4382690"/>
                    </a:xfrm>
                    <a:prstGeom prst="rect">
                      <a:avLst/>
                    </a:prstGeom>
                    <a:noFill/>
                    <a:ln w="9525">
                      <a:noFill/>
                      <a:miter lim="800000"/>
                      <a:headEnd/>
                      <a:tailEnd/>
                    </a:ln>
                  </pic:spPr>
                </pic:pic>
              </a:graphicData>
            </a:graphic>
          </wp:inline>
        </w:drawing>
      </w:r>
    </w:p>
    <w:p w:rsidR="009C0F2F" w:rsidRDefault="009C0F2F" w:rsidP="009C0F2F">
      <w:pPr>
        <w:pStyle w:val="ConsPlusNormal"/>
        <w:jc w:val="center"/>
        <w:rPr>
          <w:rFonts w:ascii="Times New Roman" w:hAnsi="Times New Roman" w:cs="Times New Roman"/>
          <w:sz w:val="28"/>
          <w:szCs w:val="28"/>
        </w:rPr>
      </w:pPr>
    </w:p>
    <w:p w:rsidR="003B36CB" w:rsidRDefault="009C0F2F" w:rsidP="00D348E5">
      <w:pPr>
        <w:pStyle w:val="ConsPlusNormal"/>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28392" cy="4602736"/>
            <wp:effectExtent l="19050" t="0" r="0" b="0"/>
            <wp:docPr id="12" name="Рисунок 6" descr="C:\Users\Uzer\Desktop\IMG_20220216_12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er\Desktop\IMG_20220216_120309.jpg"/>
                    <pic:cNvPicPr>
                      <a:picLocks noChangeAspect="1" noChangeArrowheads="1"/>
                    </pic:cNvPicPr>
                  </pic:nvPicPr>
                  <pic:blipFill>
                    <a:blip r:embed="rId23" cstate="print"/>
                    <a:srcRect/>
                    <a:stretch>
                      <a:fillRect/>
                    </a:stretch>
                  </pic:blipFill>
                  <pic:spPr bwMode="auto">
                    <a:xfrm>
                      <a:off x="0" y="0"/>
                      <a:ext cx="5932170" cy="4605669"/>
                    </a:xfrm>
                    <a:prstGeom prst="rect">
                      <a:avLst/>
                    </a:prstGeom>
                    <a:noFill/>
                    <a:ln w="9525">
                      <a:noFill/>
                      <a:miter lim="800000"/>
                      <a:headEnd/>
                      <a:tailEnd/>
                    </a:ln>
                  </pic:spPr>
                </pic:pic>
              </a:graphicData>
            </a:graphic>
          </wp:inline>
        </w:drawing>
      </w:r>
    </w:p>
    <w:p w:rsidR="009C0F2F" w:rsidRDefault="009C0F2F" w:rsidP="00D348E5">
      <w:pPr>
        <w:pStyle w:val="ConsPlusNormal"/>
        <w:jc w:val="both"/>
        <w:rPr>
          <w:rFonts w:ascii="Times New Roman" w:hAnsi="Times New Roman" w:cs="Times New Roman"/>
          <w:sz w:val="28"/>
          <w:szCs w:val="28"/>
        </w:rPr>
      </w:pPr>
    </w:p>
    <w:p w:rsidR="009C0F2F" w:rsidRDefault="009C0F2F" w:rsidP="00D348E5">
      <w:pPr>
        <w:pStyle w:val="ConsPlusNormal"/>
        <w:jc w:val="both"/>
        <w:rPr>
          <w:rFonts w:ascii="Times New Roman" w:hAnsi="Times New Roman" w:cs="Times New Roman"/>
          <w:sz w:val="28"/>
          <w:szCs w:val="28"/>
        </w:rPr>
      </w:pPr>
    </w:p>
    <w:p w:rsidR="009C0F2F" w:rsidRDefault="009C0F2F" w:rsidP="00D348E5">
      <w:pPr>
        <w:pStyle w:val="ConsPlusNormal"/>
        <w:jc w:val="both"/>
        <w:rPr>
          <w:rFonts w:ascii="Times New Roman" w:hAnsi="Times New Roman" w:cs="Times New Roman"/>
          <w:sz w:val="28"/>
          <w:szCs w:val="28"/>
        </w:rPr>
      </w:pPr>
    </w:p>
    <w:p w:rsidR="009C0F2F" w:rsidRDefault="009C0F2F" w:rsidP="009C0F2F">
      <w:pPr>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Прокопьева</w:t>
      </w:r>
    </w:p>
    <w:p w:rsidR="009C0F2F" w:rsidRDefault="009C0F2F" w:rsidP="009C0F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233903"/>
            <wp:effectExtent l="19050" t="0" r="0" b="0"/>
            <wp:docPr id="13" name="Рисунок 7" descr="C:\Users\Uzer\Desktop\IMG_20220216_11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zer\Desktop\IMG_20220216_114030.jpg"/>
                    <pic:cNvPicPr>
                      <a:picLocks noChangeAspect="1" noChangeArrowheads="1"/>
                    </pic:cNvPicPr>
                  </pic:nvPicPr>
                  <pic:blipFill>
                    <a:blip r:embed="rId24" cstate="print"/>
                    <a:srcRect/>
                    <a:stretch>
                      <a:fillRect/>
                    </a:stretch>
                  </pic:blipFill>
                  <pic:spPr bwMode="auto">
                    <a:xfrm>
                      <a:off x="0" y="0"/>
                      <a:ext cx="5932170" cy="4236601"/>
                    </a:xfrm>
                    <a:prstGeom prst="rect">
                      <a:avLst/>
                    </a:prstGeom>
                    <a:noFill/>
                    <a:ln w="9525">
                      <a:noFill/>
                      <a:miter lim="800000"/>
                      <a:headEnd/>
                      <a:tailEnd/>
                    </a:ln>
                  </pic:spPr>
                </pic:pic>
              </a:graphicData>
            </a:graphic>
          </wp:inline>
        </w:drawing>
      </w:r>
    </w:p>
    <w:p w:rsidR="009C0F2F" w:rsidRDefault="009C0F2F" w:rsidP="009C0F2F">
      <w:pPr>
        <w:jc w:val="center"/>
        <w:rPr>
          <w:rFonts w:ascii="Times New Roman" w:hAnsi="Times New Roman" w:cs="Times New Roman"/>
          <w:sz w:val="28"/>
          <w:szCs w:val="28"/>
        </w:rPr>
      </w:pPr>
      <w:r>
        <w:rPr>
          <w:rFonts w:ascii="Times New Roman" w:hAnsi="Times New Roman" w:cs="Times New Roman"/>
          <w:sz w:val="28"/>
          <w:szCs w:val="28"/>
        </w:rPr>
        <w:t>с. Кимильтей ул. Комсомольская</w:t>
      </w:r>
    </w:p>
    <w:p w:rsidR="009C0F2F" w:rsidRDefault="009C0F2F" w:rsidP="009C0F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164746"/>
            <wp:effectExtent l="19050" t="0" r="0" b="0"/>
            <wp:docPr id="14" name="Рисунок 2" descr="C:\Users\Uzer\Desktop\IMG_20220216_11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Desktop\IMG_20220216_113455.jpg"/>
                    <pic:cNvPicPr>
                      <a:picLocks noChangeAspect="1" noChangeArrowheads="1"/>
                    </pic:cNvPicPr>
                  </pic:nvPicPr>
                  <pic:blipFill>
                    <a:blip r:embed="rId25" cstate="print"/>
                    <a:srcRect/>
                    <a:stretch>
                      <a:fillRect/>
                    </a:stretch>
                  </pic:blipFill>
                  <pic:spPr bwMode="auto">
                    <a:xfrm>
                      <a:off x="0" y="0"/>
                      <a:ext cx="5932170" cy="4167400"/>
                    </a:xfrm>
                    <a:prstGeom prst="rect">
                      <a:avLst/>
                    </a:prstGeom>
                    <a:noFill/>
                    <a:ln w="9525">
                      <a:noFill/>
                      <a:miter lim="800000"/>
                      <a:headEnd/>
                      <a:tailEnd/>
                    </a:ln>
                  </pic:spPr>
                </pic:pic>
              </a:graphicData>
            </a:graphic>
          </wp:inline>
        </w:drawing>
      </w:r>
    </w:p>
    <w:p w:rsidR="009C0F2F" w:rsidRDefault="009C0F2F" w:rsidP="009C0F2F">
      <w:pPr>
        <w:pStyle w:val="ConsPlusNormal"/>
        <w:jc w:val="center"/>
        <w:rPr>
          <w:rFonts w:ascii="Times New Roman" w:hAnsi="Times New Roman" w:cs="Times New Roman"/>
          <w:sz w:val="28"/>
          <w:szCs w:val="28"/>
        </w:rPr>
      </w:pPr>
    </w:p>
    <w:p w:rsidR="009C0F2F" w:rsidRDefault="009C0F2F" w:rsidP="009C0F2F">
      <w:pPr>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Степная</w:t>
      </w:r>
    </w:p>
    <w:p w:rsidR="009C0F2F" w:rsidRDefault="009C0F2F" w:rsidP="009C0F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011065"/>
            <wp:effectExtent l="19050" t="0" r="0" b="0"/>
            <wp:docPr id="15" name="Рисунок 3" descr="C:\Users\Uzer\Desktop\IMG_20220216_12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er\Desktop\IMG_20220216_121701.jpg"/>
                    <pic:cNvPicPr>
                      <a:picLocks noChangeAspect="1" noChangeArrowheads="1"/>
                    </pic:cNvPicPr>
                  </pic:nvPicPr>
                  <pic:blipFill>
                    <a:blip r:embed="rId26" cstate="print"/>
                    <a:srcRect/>
                    <a:stretch>
                      <a:fillRect/>
                    </a:stretch>
                  </pic:blipFill>
                  <pic:spPr bwMode="auto">
                    <a:xfrm>
                      <a:off x="0" y="0"/>
                      <a:ext cx="5932170" cy="4013621"/>
                    </a:xfrm>
                    <a:prstGeom prst="rect">
                      <a:avLst/>
                    </a:prstGeom>
                    <a:noFill/>
                    <a:ln w="9525">
                      <a:noFill/>
                      <a:miter lim="800000"/>
                      <a:headEnd/>
                      <a:tailEnd/>
                    </a:ln>
                  </pic:spPr>
                </pic:pic>
              </a:graphicData>
            </a:graphic>
          </wp:inline>
        </w:drawing>
      </w:r>
    </w:p>
    <w:p w:rsidR="009C0F2F" w:rsidRDefault="009C0F2F" w:rsidP="009C0F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164746"/>
            <wp:effectExtent l="19050" t="0" r="0" b="0"/>
            <wp:docPr id="16" name="Рисунок 5" descr="C:\Users\Uzer\Desktop\IMG_20220216_12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er\Desktop\IMG_20220216_121648.jpg"/>
                    <pic:cNvPicPr>
                      <a:picLocks noChangeAspect="1" noChangeArrowheads="1"/>
                    </pic:cNvPicPr>
                  </pic:nvPicPr>
                  <pic:blipFill>
                    <a:blip r:embed="rId27" cstate="print"/>
                    <a:srcRect/>
                    <a:stretch>
                      <a:fillRect/>
                    </a:stretch>
                  </pic:blipFill>
                  <pic:spPr bwMode="auto">
                    <a:xfrm>
                      <a:off x="0" y="0"/>
                      <a:ext cx="5932170" cy="4167400"/>
                    </a:xfrm>
                    <a:prstGeom prst="rect">
                      <a:avLst/>
                    </a:prstGeom>
                    <a:noFill/>
                    <a:ln w="9525">
                      <a:noFill/>
                      <a:miter lim="800000"/>
                      <a:headEnd/>
                      <a:tailEnd/>
                    </a:ln>
                  </pic:spPr>
                </pic:pic>
              </a:graphicData>
            </a:graphic>
          </wp:inline>
        </w:drawing>
      </w:r>
    </w:p>
    <w:p w:rsidR="003B36CB" w:rsidRDefault="003B36CB" w:rsidP="00D348E5">
      <w:pPr>
        <w:pStyle w:val="ConsPlusNormal"/>
        <w:jc w:val="both"/>
        <w:rPr>
          <w:rFonts w:ascii="Times New Roman" w:hAnsi="Times New Roman" w:cs="Times New Roman"/>
          <w:sz w:val="28"/>
          <w:szCs w:val="28"/>
        </w:rPr>
      </w:pPr>
    </w:p>
    <w:p w:rsidR="009C0F2F" w:rsidRDefault="009C0F2F" w:rsidP="00D348E5">
      <w:pPr>
        <w:pStyle w:val="ConsPlusNormal"/>
        <w:jc w:val="both"/>
        <w:rPr>
          <w:rFonts w:ascii="Times New Roman" w:hAnsi="Times New Roman" w:cs="Times New Roman"/>
          <w:sz w:val="28"/>
          <w:szCs w:val="28"/>
        </w:rPr>
      </w:pPr>
    </w:p>
    <w:p w:rsidR="009C0F2F" w:rsidRDefault="009C0F2F" w:rsidP="00D348E5">
      <w:pPr>
        <w:pStyle w:val="ConsPlusNormal"/>
        <w:jc w:val="both"/>
        <w:rPr>
          <w:rFonts w:ascii="Times New Roman" w:hAnsi="Times New Roman" w:cs="Times New Roman"/>
          <w:sz w:val="28"/>
          <w:szCs w:val="28"/>
        </w:rPr>
      </w:pPr>
    </w:p>
    <w:p w:rsidR="009C0F2F" w:rsidRDefault="009C0F2F" w:rsidP="00D348E5">
      <w:pPr>
        <w:pStyle w:val="ConsPlusNormal"/>
        <w:jc w:val="both"/>
        <w:rPr>
          <w:rFonts w:ascii="Times New Roman" w:hAnsi="Times New Roman" w:cs="Times New Roman"/>
          <w:sz w:val="28"/>
          <w:szCs w:val="28"/>
        </w:rPr>
      </w:pPr>
    </w:p>
    <w:p w:rsidR="009C0F2F" w:rsidRDefault="009C0F2F" w:rsidP="009C0F2F">
      <w:pPr>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Ивана Рагозина</w:t>
      </w:r>
    </w:p>
    <w:p w:rsidR="009C0F2F" w:rsidRDefault="009C0F2F" w:rsidP="00D348E5">
      <w:pPr>
        <w:pStyle w:val="ConsPlusNormal"/>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28392" cy="4748733"/>
            <wp:effectExtent l="19050" t="0" r="0" b="0"/>
            <wp:docPr id="48" name="Рисунок 6" descr="C:\Users\Uzer\Desktop\IMG_20220216_11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er\Desktop\IMG_20220216_114415.jpg"/>
                    <pic:cNvPicPr>
                      <a:picLocks noChangeAspect="1" noChangeArrowheads="1"/>
                    </pic:cNvPicPr>
                  </pic:nvPicPr>
                  <pic:blipFill>
                    <a:blip r:embed="rId28" cstate="print"/>
                    <a:srcRect/>
                    <a:stretch>
                      <a:fillRect/>
                    </a:stretch>
                  </pic:blipFill>
                  <pic:spPr bwMode="auto">
                    <a:xfrm>
                      <a:off x="0" y="0"/>
                      <a:ext cx="5932170" cy="4751759"/>
                    </a:xfrm>
                    <a:prstGeom prst="rect">
                      <a:avLst/>
                    </a:prstGeom>
                    <a:noFill/>
                    <a:ln w="9525">
                      <a:noFill/>
                      <a:miter lim="800000"/>
                      <a:headEnd/>
                      <a:tailEnd/>
                    </a:ln>
                  </pic:spPr>
                </pic:pic>
              </a:graphicData>
            </a:graphic>
          </wp:inline>
        </w:drawing>
      </w:r>
    </w:p>
    <w:p w:rsidR="009C0F2F" w:rsidRDefault="009C0F2F" w:rsidP="00D348E5">
      <w:pPr>
        <w:pStyle w:val="ConsPlusNormal"/>
        <w:jc w:val="both"/>
        <w:rPr>
          <w:rFonts w:ascii="Times New Roman" w:hAnsi="Times New Roman" w:cs="Times New Roman"/>
          <w:sz w:val="28"/>
          <w:szCs w:val="28"/>
        </w:rPr>
      </w:pPr>
    </w:p>
    <w:p w:rsidR="009C0F2F" w:rsidRDefault="009C0F2F" w:rsidP="009C0F2F">
      <w:pPr>
        <w:jc w:val="center"/>
        <w:rPr>
          <w:rFonts w:ascii="Times New Roman" w:hAnsi="Times New Roman" w:cs="Times New Roman"/>
          <w:sz w:val="28"/>
          <w:szCs w:val="28"/>
        </w:rPr>
      </w:pPr>
      <w:r>
        <w:rPr>
          <w:rFonts w:ascii="Times New Roman" w:hAnsi="Times New Roman" w:cs="Times New Roman"/>
          <w:sz w:val="28"/>
          <w:szCs w:val="28"/>
        </w:rPr>
        <w:t>с. Кимильтей ул. Трудовые Резервы</w:t>
      </w:r>
    </w:p>
    <w:p w:rsidR="009C0F2F" w:rsidRDefault="009C0F2F" w:rsidP="009C0F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7440" cy="4011066"/>
            <wp:effectExtent l="19050" t="0" r="6160" b="0"/>
            <wp:docPr id="49" name="Рисунок 7" descr="C:\Users\Uzer\Downloads\IMG_20220216_11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zer\Downloads\IMG_20220216_114955.jpg"/>
                    <pic:cNvPicPr>
                      <a:picLocks noChangeAspect="1" noChangeArrowheads="1"/>
                    </pic:cNvPicPr>
                  </pic:nvPicPr>
                  <pic:blipFill>
                    <a:blip r:embed="rId29" cstate="print"/>
                    <a:srcRect/>
                    <a:stretch>
                      <a:fillRect/>
                    </a:stretch>
                  </pic:blipFill>
                  <pic:spPr bwMode="auto">
                    <a:xfrm>
                      <a:off x="0" y="0"/>
                      <a:ext cx="5939155" cy="4012225"/>
                    </a:xfrm>
                    <a:prstGeom prst="rect">
                      <a:avLst/>
                    </a:prstGeom>
                    <a:noFill/>
                    <a:ln w="9525">
                      <a:noFill/>
                      <a:miter lim="800000"/>
                      <a:headEnd/>
                      <a:tailEnd/>
                    </a:ln>
                  </pic:spPr>
                </pic:pic>
              </a:graphicData>
            </a:graphic>
          </wp:inline>
        </w:drawing>
      </w:r>
    </w:p>
    <w:p w:rsidR="009C0F2F" w:rsidRDefault="009C0F2F" w:rsidP="009C0F2F">
      <w:pPr>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Комарова</w:t>
      </w:r>
    </w:p>
    <w:p w:rsidR="00A56B7B" w:rsidRDefault="00A56B7B" w:rsidP="009C0F2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472108"/>
            <wp:effectExtent l="19050" t="0" r="0" b="0"/>
            <wp:docPr id="51" name="Рисунок 9" descr="C:\Users\Uzer\Desktop\IMG_20220216_11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zer\Desktop\IMG_20220216_111643.jpg"/>
                    <pic:cNvPicPr>
                      <a:picLocks noChangeAspect="1" noChangeArrowheads="1"/>
                    </pic:cNvPicPr>
                  </pic:nvPicPr>
                  <pic:blipFill>
                    <a:blip r:embed="rId30" cstate="print"/>
                    <a:srcRect/>
                    <a:stretch>
                      <a:fillRect/>
                    </a:stretch>
                  </pic:blipFill>
                  <pic:spPr bwMode="auto">
                    <a:xfrm>
                      <a:off x="0" y="0"/>
                      <a:ext cx="5932170" cy="4474958"/>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t>с. Кимильтей ул. Набережная</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3941910"/>
            <wp:effectExtent l="19050" t="0" r="0" b="0"/>
            <wp:docPr id="52" name="Рисунок 10" descr="C:\Users\Uzer\Desktop\IMG_20220216_11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zer\Desktop\IMG_20220216_111255.jpg"/>
                    <pic:cNvPicPr>
                      <a:picLocks noChangeAspect="1" noChangeArrowheads="1"/>
                    </pic:cNvPicPr>
                  </pic:nvPicPr>
                  <pic:blipFill>
                    <a:blip r:embed="rId31" cstate="print"/>
                    <a:srcRect/>
                    <a:stretch>
                      <a:fillRect/>
                    </a:stretch>
                  </pic:blipFill>
                  <pic:spPr bwMode="auto">
                    <a:xfrm>
                      <a:off x="0" y="0"/>
                      <a:ext cx="5932170" cy="3944422"/>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Терехова</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249270"/>
            <wp:effectExtent l="19050" t="0" r="0" b="0"/>
            <wp:docPr id="53" name="Рисунок 11" descr="C:\Users\Uzer\Desktop\IMG_20220216_11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zer\Desktop\IMG_20220216_111600.jpg"/>
                    <pic:cNvPicPr>
                      <a:picLocks noChangeAspect="1" noChangeArrowheads="1"/>
                    </pic:cNvPicPr>
                  </pic:nvPicPr>
                  <pic:blipFill>
                    <a:blip r:embed="rId32" cstate="print"/>
                    <a:srcRect/>
                    <a:stretch>
                      <a:fillRect/>
                    </a:stretch>
                  </pic:blipFill>
                  <pic:spPr bwMode="auto">
                    <a:xfrm>
                      <a:off x="0" y="0"/>
                      <a:ext cx="5932170" cy="4251978"/>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310743"/>
            <wp:effectExtent l="19050" t="0" r="0" b="0"/>
            <wp:docPr id="54" name="Рисунок 12" descr="C:\Users\Uzer\Desktop\IMG_20220216_11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zer\Desktop\IMG_20220216_111525.jpg"/>
                    <pic:cNvPicPr>
                      <a:picLocks noChangeAspect="1" noChangeArrowheads="1"/>
                    </pic:cNvPicPr>
                  </pic:nvPicPr>
                  <pic:blipFill>
                    <a:blip r:embed="rId33" cstate="print"/>
                    <a:srcRect/>
                    <a:stretch>
                      <a:fillRect/>
                    </a:stretch>
                  </pic:blipFill>
                  <pic:spPr bwMode="auto">
                    <a:xfrm>
                      <a:off x="0" y="0"/>
                      <a:ext cx="5932170" cy="4313490"/>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p>
    <w:p w:rsidR="00A56B7B" w:rsidRDefault="00A56B7B" w:rsidP="00A56B7B">
      <w:pPr>
        <w:jc w:val="center"/>
        <w:rPr>
          <w:rFonts w:ascii="Times New Roman" w:hAnsi="Times New Roman" w:cs="Times New Roman"/>
          <w:sz w:val="28"/>
          <w:szCs w:val="28"/>
        </w:rPr>
      </w:pP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Алексеева</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4403035"/>
            <wp:effectExtent l="19050" t="0" r="0" b="0"/>
            <wp:docPr id="55" name="Рисунок 13" descr="C:\Users\Uzer\Desktop\IMG_20220216_11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zer\Desktop\IMG_20220216_112247.jpg"/>
                    <pic:cNvPicPr>
                      <a:picLocks noChangeAspect="1" noChangeArrowheads="1"/>
                    </pic:cNvPicPr>
                  </pic:nvPicPr>
                  <pic:blipFill>
                    <a:blip r:embed="rId34" cstate="print"/>
                    <a:srcRect/>
                    <a:stretch>
                      <a:fillRect/>
                    </a:stretch>
                  </pic:blipFill>
                  <pic:spPr bwMode="auto">
                    <a:xfrm>
                      <a:off x="0" y="0"/>
                      <a:ext cx="5932170" cy="4408698"/>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4750904"/>
            <wp:effectExtent l="19050" t="0" r="0" b="0"/>
            <wp:docPr id="56" name="Рисунок 14" descr="C:\Users\Uzer\Desktop\IMG_20220216_11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zer\Desktop\IMG_20220216_112339.jpg"/>
                    <pic:cNvPicPr>
                      <a:picLocks noChangeAspect="1" noChangeArrowheads="1"/>
                    </pic:cNvPicPr>
                  </pic:nvPicPr>
                  <pic:blipFill>
                    <a:blip r:embed="rId35" cstate="print"/>
                    <a:srcRect/>
                    <a:stretch>
                      <a:fillRect/>
                    </a:stretch>
                  </pic:blipFill>
                  <pic:spPr bwMode="auto">
                    <a:xfrm>
                      <a:off x="0" y="0"/>
                      <a:ext cx="5932170" cy="4757014"/>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Журавлёва</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1" cy="4057169"/>
            <wp:effectExtent l="19050" t="0" r="0" b="0"/>
            <wp:docPr id="57" name="Рисунок 15" descr="C:\Users\Uzer\Desktop\IMG_20220216_11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zer\Desktop\IMG_20220216_112517.jpg"/>
                    <pic:cNvPicPr>
                      <a:picLocks noChangeAspect="1" noChangeArrowheads="1"/>
                    </pic:cNvPicPr>
                  </pic:nvPicPr>
                  <pic:blipFill>
                    <a:blip r:embed="rId36" cstate="print"/>
                    <a:srcRect/>
                    <a:stretch>
                      <a:fillRect/>
                    </a:stretch>
                  </pic:blipFill>
                  <pic:spPr bwMode="auto">
                    <a:xfrm>
                      <a:off x="0" y="0"/>
                      <a:ext cx="5932170" cy="4059755"/>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003381"/>
            <wp:effectExtent l="19050" t="0" r="0" b="0"/>
            <wp:docPr id="58" name="Рисунок 16" descr="C:\Users\Uzer\Desktop\IMG_20220216_11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zer\Desktop\IMG_20220216_112419.jpg"/>
                    <pic:cNvPicPr>
                      <a:picLocks noChangeAspect="1" noChangeArrowheads="1"/>
                    </pic:cNvPicPr>
                  </pic:nvPicPr>
                  <pic:blipFill>
                    <a:blip r:embed="rId37" cstate="print"/>
                    <a:srcRect/>
                    <a:stretch>
                      <a:fillRect/>
                    </a:stretch>
                  </pic:blipFill>
                  <pic:spPr bwMode="auto">
                    <a:xfrm>
                      <a:off x="0" y="0"/>
                      <a:ext cx="5932170" cy="4005932"/>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p>
    <w:p w:rsidR="00A56B7B" w:rsidRDefault="00A56B7B" w:rsidP="00A56B7B">
      <w:pPr>
        <w:jc w:val="center"/>
        <w:rPr>
          <w:rFonts w:ascii="Times New Roman" w:hAnsi="Times New Roman" w:cs="Times New Roman"/>
          <w:sz w:val="28"/>
          <w:szCs w:val="28"/>
        </w:rPr>
      </w:pPr>
    </w:p>
    <w:p w:rsidR="00A56B7B" w:rsidRDefault="00A56B7B" w:rsidP="00A56B7B">
      <w:pPr>
        <w:jc w:val="center"/>
        <w:rPr>
          <w:rFonts w:ascii="Times New Roman" w:hAnsi="Times New Roman" w:cs="Times New Roman"/>
          <w:sz w:val="28"/>
          <w:szCs w:val="28"/>
        </w:rPr>
      </w:pP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lastRenderedPageBreak/>
        <w:t>с. Кимильтей ул. Подгорная</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4462669"/>
            <wp:effectExtent l="19050" t="0" r="0" b="0"/>
            <wp:docPr id="59" name="Рисунок 17" descr="C:\Users\Uzer\Desktop\IMG_20220216_11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zer\Desktop\IMG_20220216_112631.jpg"/>
                    <pic:cNvPicPr>
                      <a:picLocks noChangeAspect="1" noChangeArrowheads="1"/>
                    </pic:cNvPicPr>
                  </pic:nvPicPr>
                  <pic:blipFill>
                    <a:blip r:embed="rId38" cstate="print"/>
                    <a:srcRect/>
                    <a:stretch>
                      <a:fillRect/>
                    </a:stretch>
                  </pic:blipFill>
                  <pic:spPr bwMode="auto">
                    <a:xfrm>
                      <a:off x="0" y="0"/>
                      <a:ext cx="5932170" cy="4468409"/>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t>с. Кимильтей ул. 8 Марта</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1" cy="4303059"/>
            <wp:effectExtent l="19050" t="0" r="0" b="0"/>
            <wp:docPr id="60" name="Рисунок 18" descr="C:\Users\Uzer\Desktop\IMG_20220216_11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zer\Desktop\IMG_20220216_112053.jpg"/>
                    <pic:cNvPicPr>
                      <a:picLocks noChangeAspect="1" noChangeArrowheads="1"/>
                    </pic:cNvPicPr>
                  </pic:nvPicPr>
                  <pic:blipFill>
                    <a:blip r:embed="rId39" cstate="print"/>
                    <a:srcRect/>
                    <a:stretch>
                      <a:fillRect/>
                    </a:stretch>
                  </pic:blipFill>
                  <pic:spPr bwMode="auto">
                    <a:xfrm>
                      <a:off x="0" y="0"/>
                      <a:ext cx="5932170" cy="4305802"/>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lastRenderedPageBreak/>
        <w:t>с. Перевоз ул. Северная</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280006"/>
            <wp:effectExtent l="19050" t="0" r="0" b="0"/>
            <wp:docPr id="61" name="Рисунок 19" descr="C:\Users\Uzer\Desktop\IMG_20220216_17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zer\Desktop\IMG_20220216_172331.jpg"/>
                    <pic:cNvPicPr>
                      <a:picLocks noChangeAspect="1" noChangeArrowheads="1"/>
                    </pic:cNvPicPr>
                  </pic:nvPicPr>
                  <pic:blipFill>
                    <a:blip r:embed="rId40" cstate="print"/>
                    <a:srcRect/>
                    <a:stretch>
                      <a:fillRect/>
                    </a:stretch>
                  </pic:blipFill>
                  <pic:spPr bwMode="auto">
                    <a:xfrm>
                      <a:off x="0" y="0"/>
                      <a:ext cx="5932170" cy="4282734"/>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t>с. Перевоз ул. Юбилейная</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303059"/>
            <wp:effectExtent l="19050" t="0" r="0" b="0"/>
            <wp:docPr id="62" name="Рисунок 20" descr="C:\Users\Uzer\Desktop\IMG_20220216_17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zer\Desktop\IMG_20220216_172636.jpg"/>
                    <pic:cNvPicPr>
                      <a:picLocks noChangeAspect="1" noChangeArrowheads="1"/>
                    </pic:cNvPicPr>
                  </pic:nvPicPr>
                  <pic:blipFill>
                    <a:blip r:embed="rId41" cstate="print"/>
                    <a:srcRect/>
                    <a:stretch>
                      <a:fillRect/>
                    </a:stretch>
                  </pic:blipFill>
                  <pic:spPr bwMode="auto">
                    <a:xfrm>
                      <a:off x="0" y="0"/>
                      <a:ext cx="5932170" cy="4305802"/>
                    </a:xfrm>
                    <a:prstGeom prst="rect">
                      <a:avLst/>
                    </a:prstGeom>
                    <a:noFill/>
                    <a:ln w="9525">
                      <a:noFill/>
                      <a:miter lim="800000"/>
                      <a:headEnd/>
                      <a:tailEnd/>
                    </a:ln>
                  </pic:spPr>
                </pic:pic>
              </a:graphicData>
            </a:graphic>
          </wp:inline>
        </w:drawing>
      </w:r>
    </w:p>
    <w:p w:rsidR="00A56B7B" w:rsidRDefault="00A56B7B" w:rsidP="00A56B7B">
      <w:pPr>
        <w:jc w:val="center"/>
        <w:rPr>
          <w:rFonts w:ascii="Times New Roman" w:hAnsi="Times New Roman" w:cs="Times New Roman"/>
          <w:sz w:val="28"/>
          <w:szCs w:val="28"/>
        </w:rPr>
      </w:pPr>
      <w:r>
        <w:rPr>
          <w:rFonts w:ascii="Times New Roman" w:hAnsi="Times New Roman" w:cs="Times New Roman"/>
          <w:sz w:val="28"/>
          <w:szCs w:val="28"/>
        </w:rPr>
        <w:lastRenderedPageBreak/>
        <w:t>с. Перевоз ул. Молодёжная</w:t>
      </w:r>
    </w:p>
    <w:p w:rsidR="00A56B7B" w:rsidRDefault="00A56B7B" w:rsidP="00A56B7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8392" cy="4203166"/>
            <wp:effectExtent l="19050" t="0" r="0" b="0"/>
            <wp:docPr id="63" name="Рисунок 21" descr="C:\Users\Uzer\Desktop\IMG_20220216_17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zer\Desktop\IMG_20220216_172525.jpg"/>
                    <pic:cNvPicPr>
                      <a:picLocks noChangeAspect="1" noChangeArrowheads="1"/>
                    </pic:cNvPicPr>
                  </pic:nvPicPr>
                  <pic:blipFill>
                    <a:blip r:embed="rId42" cstate="print"/>
                    <a:srcRect/>
                    <a:stretch>
                      <a:fillRect/>
                    </a:stretch>
                  </pic:blipFill>
                  <pic:spPr bwMode="auto">
                    <a:xfrm>
                      <a:off x="0" y="0"/>
                      <a:ext cx="5932170" cy="4205845"/>
                    </a:xfrm>
                    <a:prstGeom prst="rect">
                      <a:avLst/>
                    </a:prstGeom>
                    <a:noFill/>
                    <a:ln w="9525">
                      <a:noFill/>
                      <a:miter lim="800000"/>
                      <a:headEnd/>
                      <a:tailEnd/>
                    </a:ln>
                  </pic:spPr>
                </pic:pic>
              </a:graphicData>
            </a:graphic>
          </wp:inline>
        </w:drawing>
      </w:r>
    </w:p>
    <w:p w:rsidR="00A56B7B" w:rsidRDefault="00A56B7B" w:rsidP="00C97A38">
      <w:pPr>
        <w:pStyle w:val="ConsPlusNormal"/>
        <w:ind w:firstLine="851"/>
        <w:jc w:val="both"/>
        <w:rPr>
          <w:rFonts w:ascii="Times New Roman" w:hAnsi="Times New Roman" w:cs="Times New Roman"/>
          <w:sz w:val="28"/>
          <w:szCs w:val="28"/>
        </w:rPr>
      </w:pPr>
    </w:p>
    <w:p w:rsidR="001F57C0" w:rsidRDefault="00A56B7B" w:rsidP="00A56B7B">
      <w:pPr>
        <w:pStyle w:val="ConsPlusNormal"/>
        <w:ind w:firstLine="709"/>
        <w:jc w:val="both"/>
        <w:rPr>
          <w:rFonts w:ascii="Times New Roman" w:hAnsi="Times New Roman" w:cs="Times New Roman"/>
          <w:sz w:val="28"/>
          <w:szCs w:val="28"/>
        </w:rPr>
      </w:pPr>
      <w:r w:rsidRPr="008B7874">
        <w:rPr>
          <w:rFonts w:ascii="Times New Roman" w:hAnsi="Times New Roman" w:cs="Times New Roman"/>
          <w:sz w:val="28"/>
          <w:szCs w:val="28"/>
        </w:rPr>
        <w:t>Установка и дальнейшая эксплуатация светильников уличного освещен</w:t>
      </w:r>
      <w:r>
        <w:rPr>
          <w:rFonts w:ascii="Times New Roman" w:hAnsi="Times New Roman" w:cs="Times New Roman"/>
          <w:sz w:val="28"/>
          <w:szCs w:val="28"/>
        </w:rPr>
        <w:t>ия будет осуществлена на улицах с. Кимильтей:</w:t>
      </w:r>
      <w:r w:rsidRPr="008B7874">
        <w:rPr>
          <w:rFonts w:ascii="Times New Roman" w:hAnsi="Times New Roman" w:cs="Times New Roman"/>
          <w:sz w:val="28"/>
          <w:szCs w:val="28"/>
        </w:rPr>
        <w:t xml:space="preserve"> </w:t>
      </w:r>
      <w:r>
        <w:rPr>
          <w:rFonts w:ascii="Times New Roman" w:hAnsi="Times New Roman" w:cs="Times New Roman"/>
          <w:sz w:val="28"/>
          <w:szCs w:val="28"/>
        </w:rPr>
        <w:t>Ленина</w:t>
      </w:r>
      <w:r w:rsidRPr="008B7874">
        <w:rPr>
          <w:rFonts w:ascii="Times New Roman" w:hAnsi="Times New Roman" w:cs="Times New Roman"/>
          <w:sz w:val="28"/>
          <w:szCs w:val="28"/>
        </w:rPr>
        <w:t xml:space="preserve">, </w:t>
      </w:r>
      <w:r>
        <w:rPr>
          <w:rFonts w:ascii="Times New Roman" w:hAnsi="Times New Roman" w:cs="Times New Roman"/>
          <w:sz w:val="28"/>
          <w:szCs w:val="28"/>
        </w:rPr>
        <w:t>50 летия ПУ-51</w:t>
      </w:r>
      <w:r w:rsidRPr="008B7874">
        <w:rPr>
          <w:rFonts w:ascii="Times New Roman" w:hAnsi="Times New Roman" w:cs="Times New Roman"/>
          <w:sz w:val="28"/>
          <w:szCs w:val="28"/>
        </w:rPr>
        <w:t xml:space="preserve">, </w:t>
      </w:r>
      <w:r>
        <w:rPr>
          <w:rFonts w:ascii="Times New Roman" w:hAnsi="Times New Roman" w:cs="Times New Roman"/>
          <w:sz w:val="28"/>
          <w:szCs w:val="28"/>
        </w:rPr>
        <w:t>Заречная,</w:t>
      </w:r>
      <w:r w:rsidRPr="008B7874">
        <w:rPr>
          <w:rFonts w:ascii="Times New Roman" w:hAnsi="Times New Roman" w:cs="Times New Roman"/>
          <w:sz w:val="28"/>
          <w:szCs w:val="28"/>
        </w:rPr>
        <w:t xml:space="preserve"> </w:t>
      </w:r>
      <w:r>
        <w:rPr>
          <w:rFonts w:ascii="Times New Roman" w:hAnsi="Times New Roman" w:cs="Times New Roman"/>
          <w:sz w:val="28"/>
          <w:szCs w:val="28"/>
        </w:rPr>
        <w:t xml:space="preserve">Ново-Заречная, Прокопьева, Комсомольская, Степная, Ивана Рагозина, Трудовые резервы, Комарова, Набережная, Терехова, Алексеева, Журавлева, Подгорная, 8 Марта, на улицах с. Перевоз: Северная Юбилейная, Молодежная. </w:t>
      </w:r>
      <w:r w:rsidRPr="008B7874">
        <w:rPr>
          <w:rFonts w:ascii="Times New Roman" w:hAnsi="Times New Roman" w:cs="Times New Roman"/>
          <w:sz w:val="28"/>
          <w:szCs w:val="28"/>
        </w:rPr>
        <w:t>Светильники уличного освещения войдут в благоустройство населенных пунктов Кимильтейского муниципального образования, тем самым мы создадим комфортные условия для граждан, не только проживающих на нашей территории, но временно прибывающих в наших населенных пунктах.</w:t>
      </w:r>
    </w:p>
    <w:p w:rsidR="00B8299A" w:rsidRPr="005210AC" w:rsidRDefault="00B8299A" w:rsidP="00B8299A">
      <w:pPr>
        <w:spacing w:after="0" w:line="240" w:lineRule="auto"/>
        <w:ind w:firstLine="709"/>
        <w:jc w:val="both"/>
        <w:rPr>
          <w:rFonts w:ascii="Times New Roman" w:hAnsi="Times New Roman" w:cs="Times New Roman"/>
          <w:b/>
          <w:i/>
          <w:sz w:val="28"/>
          <w:szCs w:val="28"/>
        </w:rPr>
      </w:pPr>
      <w:r w:rsidRPr="008B7874">
        <w:rPr>
          <w:rFonts w:ascii="Times New Roman" w:hAnsi="Times New Roman" w:cs="Times New Roman"/>
          <w:sz w:val="28"/>
          <w:szCs w:val="28"/>
        </w:rPr>
        <w:t xml:space="preserve">Решение проблемы может быть достигнуто путем объединения интересов инициативных  граждан, бизнеса и власти. </w:t>
      </w:r>
    </w:p>
    <w:p w:rsidR="00B8299A" w:rsidRPr="008B7874" w:rsidRDefault="00B8299A" w:rsidP="00B8299A">
      <w:pPr>
        <w:pStyle w:val="ConsPlusNormal"/>
        <w:ind w:firstLine="709"/>
        <w:jc w:val="both"/>
        <w:rPr>
          <w:rFonts w:ascii="Times New Roman" w:hAnsi="Times New Roman" w:cs="Times New Roman"/>
          <w:sz w:val="28"/>
          <w:szCs w:val="28"/>
        </w:rPr>
      </w:pPr>
      <w:r w:rsidRPr="008B7874">
        <w:rPr>
          <w:rFonts w:ascii="Times New Roman" w:hAnsi="Times New Roman" w:cs="Times New Roman"/>
          <w:sz w:val="28"/>
          <w:szCs w:val="28"/>
        </w:rPr>
        <w:t>Решение задачи будет обеспечено посредством осуществления проекта «Установка светильников уличного освещения в с. Кимильтей, в с. Перевоз».</w:t>
      </w:r>
    </w:p>
    <w:p w:rsidR="005D0C49" w:rsidRPr="007204E1" w:rsidRDefault="00B8299A" w:rsidP="00B8299A">
      <w:pPr>
        <w:pStyle w:val="ConsPlusNormal"/>
        <w:ind w:left="142" w:firstLine="567"/>
        <w:jc w:val="both"/>
        <w:rPr>
          <w:rFonts w:ascii="Times New Roman" w:hAnsi="Times New Roman" w:cs="Times New Roman"/>
          <w:color w:val="FF0000"/>
          <w:sz w:val="28"/>
          <w:szCs w:val="28"/>
        </w:rPr>
      </w:pPr>
      <w:r w:rsidRPr="008B7874">
        <w:rPr>
          <w:rFonts w:ascii="Times New Roman" w:hAnsi="Times New Roman" w:cs="Times New Roman"/>
          <w:sz w:val="28"/>
          <w:szCs w:val="28"/>
        </w:rPr>
        <w:t>Освещение улиц населенных пунктов Кимильтейского муниципального образования создаст условия для безопасности дорожного движения, то есть не только для пешеходного движения, но и для автомобильного сообщения. В этом важном деле примут участие взрослые и молодежь сел.</w:t>
      </w:r>
      <w:r w:rsidR="005D0C49" w:rsidRPr="007204E1">
        <w:rPr>
          <w:rFonts w:ascii="Times New Roman" w:hAnsi="Times New Roman" w:cs="Times New Roman"/>
          <w:color w:val="FF0000"/>
          <w:sz w:val="28"/>
          <w:szCs w:val="28"/>
        </w:rPr>
        <w:t xml:space="preserve">  </w:t>
      </w:r>
    </w:p>
    <w:p w:rsidR="00B8299A" w:rsidRPr="008B7874" w:rsidRDefault="00B8299A" w:rsidP="00B8299A">
      <w:pPr>
        <w:pStyle w:val="ConsPlusNormal"/>
        <w:ind w:left="142" w:firstLine="567"/>
        <w:jc w:val="both"/>
        <w:rPr>
          <w:rFonts w:ascii="Times New Roman" w:hAnsi="Times New Roman" w:cs="Times New Roman"/>
          <w:sz w:val="28"/>
          <w:szCs w:val="28"/>
        </w:rPr>
      </w:pPr>
      <w:r w:rsidRPr="008B7874">
        <w:rPr>
          <w:rFonts w:ascii="Times New Roman" w:hAnsi="Times New Roman" w:cs="Times New Roman"/>
          <w:sz w:val="28"/>
          <w:szCs w:val="28"/>
        </w:rPr>
        <w:t xml:space="preserve">Реализация Проекта приведет к улучшению внешнего вида села и </w:t>
      </w:r>
      <w:r>
        <w:rPr>
          <w:rFonts w:ascii="Times New Roman" w:hAnsi="Times New Roman" w:cs="Times New Roman"/>
          <w:sz w:val="28"/>
          <w:szCs w:val="28"/>
        </w:rPr>
        <w:t xml:space="preserve">  </w:t>
      </w:r>
      <w:r w:rsidRPr="008B7874">
        <w:rPr>
          <w:rFonts w:ascii="Times New Roman" w:hAnsi="Times New Roman" w:cs="Times New Roman"/>
          <w:sz w:val="28"/>
          <w:szCs w:val="28"/>
        </w:rPr>
        <w:t>обеспечит комфортные условия для работы и отдыха населения.</w:t>
      </w:r>
    </w:p>
    <w:p w:rsidR="00B8299A" w:rsidRPr="008B7874" w:rsidRDefault="00B8299A" w:rsidP="00B8299A">
      <w:pPr>
        <w:pStyle w:val="ConsPlusNormal"/>
        <w:jc w:val="both"/>
        <w:rPr>
          <w:rFonts w:ascii="Times New Roman" w:hAnsi="Times New Roman" w:cs="Times New Roman"/>
          <w:sz w:val="28"/>
          <w:szCs w:val="28"/>
        </w:rPr>
      </w:pPr>
      <w:r w:rsidRPr="008B7874">
        <w:rPr>
          <w:rFonts w:ascii="Times New Roman" w:hAnsi="Times New Roman" w:cs="Times New Roman"/>
          <w:sz w:val="28"/>
          <w:szCs w:val="28"/>
        </w:rPr>
        <w:t xml:space="preserve">        </w:t>
      </w:r>
      <w:r w:rsidRPr="001C7AD1">
        <w:rPr>
          <w:rFonts w:ascii="Times New Roman" w:hAnsi="Times New Roman" w:cs="Times New Roman"/>
          <w:sz w:val="28"/>
          <w:szCs w:val="28"/>
        </w:rPr>
        <w:t xml:space="preserve"> </w:t>
      </w:r>
      <w:r w:rsidRPr="008B7874">
        <w:rPr>
          <w:rFonts w:ascii="Times New Roman" w:hAnsi="Times New Roman" w:cs="Times New Roman"/>
          <w:sz w:val="28"/>
          <w:szCs w:val="28"/>
        </w:rPr>
        <w:t>Целевым индикатором Проекта будет являться следующий показатель:</w:t>
      </w:r>
    </w:p>
    <w:p w:rsidR="00B8299A" w:rsidRPr="008B7874" w:rsidRDefault="00B8299A" w:rsidP="00B8299A">
      <w:pPr>
        <w:pStyle w:val="ConsPlusNormal"/>
        <w:ind w:firstLine="142"/>
        <w:jc w:val="both"/>
        <w:rPr>
          <w:rFonts w:ascii="Times New Roman" w:hAnsi="Times New Roman" w:cs="Times New Roman"/>
          <w:sz w:val="28"/>
          <w:szCs w:val="28"/>
        </w:rPr>
      </w:pPr>
      <w:r w:rsidRPr="008B7874">
        <w:rPr>
          <w:rFonts w:ascii="Times New Roman" w:hAnsi="Times New Roman" w:cs="Times New Roman"/>
          <w:sz w:val="28"/>
          <w:szCs w:val="28"/>
        </w:rPr>
        <w:t>- количество установленных уличных фонарей.</w:t>
      </w:r>
      <w:r w:rsidRPr="008B7874">
        <w:rPr>
          <w:rFonts w:ascii="Times New Roman" w:hAnsi="Times New Roman" w:cs="Times New Roman"/>
          <w:color w:val="FF0000"/>
          <w:sz w:val="28"/>
          <w:szCs w:val="28"/>
        </w:rPr>
        <w:t xml:space="preserve">                    </w:t>
      </w:r>
    </w:p>
    <w:p w:rsidR="00B8299A" w:rsidRPr="008B7874" w:rsidRDefault="00B8299A" w:rsidP="00B8299A">
      <w:pPr>
        <w:pStyle w:val="ConsPlusNormal"/>
        <w:jc w:val="both"/>
        <w:rPr>
          <w:rFonts w:ascii="Times New Roman" w:hAnsi="Times New Roman" w:cs="Times New Roman"/>
          <w:sz w:val="28"/>
          <w:szCs w:val="28"/>
        </w:rPr>
      </w:pPr>
      <w:r w:rsidRPr="008B7874">
        <w:rPr>
          <w:rFonts w:ascii="Times New Roman" w:hAnsi="Times New Roman" w:cs="Times New Roman"/>
          <w:color w:val="FF0000"/>
          <w:sz w:val="28"/>
          <w:szCs w:val="28"/>
        </w:rPr>
        <w:lastRenderedPageBreak/>
        <w:t xml:space="preserve">      </w:t>
      </w:r>
      <w:r w:rsidRPr="001C7AD1">
        <w:rPr>
          <w:rFonts w:ascii="Times New Roman" w:hAnsi="Times New Roman" w:cs="Times New Roman"/>
          <w:color w:val="FF0000"/>
          <w:sz w:val="28"/>
          <w:szCs w:val="28"/>
        </w:rPr>
        <w:t xml:space="preserve">  </w:t>
      </w:r>
      <w:r w:rsidRPr="008B7874">
        <w:rPr>
          <w:rFonts w:ascii="Times New Roman" w:hAnsi="Times New Roman" w:cs="Times New Roman"/>
          <w:sz w:val="28"/>
          <w:szCs w:val="28"/>
        </w:rPr>
        <w:t>Общественная значимость проекта заключается в том, что он способствует активности населения, устанавливает тесную связь между населением, органами местного самоуправления и бизнеса, способствует трудовому воспитанию молодого поколения, формирует культурный образ жизни жителей села.</w:t>
      </w:r>
    </w:p>
    <w:p w:rsidR="00B8299A" w:rsidRPr="008B7874" w:rsidRDefault="00B8299A" w:rsidP="00B8299A">
      <w:pPr>
        <w:pStyle w:val="ConsPlusNormal"/>
        <w:jc w:val="both"/>
        <w:rPr>
          <w:rFonts w:ascii="Times New Roman" w:hAnsi="Times New Roman" w:cs="Times New Roman"/>
          <w:sz w:val="28"/>
          <w:szCs w:val="28"/>
        </w:rPr>
      </w:pPr>
      <w:r w:rsidRPr="008B7874">
        <w:rPr>
          <w:rFonts w:ascii="Times New Roman" w:hAnsi="Times New Roman" w:cs="Times New Roman"/>
          <w:color w:val="FF0000"/>
          <w:sz w:val="28"/>
          <w:szCs w:val="28"/>
        </w:rPr>
        <w:t xml:space="preserve">       </w:t>
      </w:r>
      <w:r w:rsidRPr="001C7AD1">
        <w:rPr>
          <w:rFonts w:ascii="Times New Roman" w:hAnsi="Times New Roman" w:cs="Times New Roman"/>
          <w:color w:val="FF0000"/>
          <w:sz w:val="28"/>
          <w:szCs w:val="28"/>
        </w:rPr>
        <w:t xml:space="preserve"> </w:t>
      </w:r>
      <w:r w:rsidRPr="008B7874">
        <w:rPr>
          <w:rFonts w:ascii="Times New Roman" w:hAnsi="Times New Roman" w:cs="Times New Roman"/>
          <w:sz w:val="28"/>
          <w:szCs w:val="28"/>
        </w:rPr>
        <w:t>Ожидаемый результат проекта, который планируется достичь в ходе реализации проекта:</w:t>
      </w:r>
    </w:p>
    <w:p w:rsidR="00B8299A" w:rsidRPr="008B7874" w:rsidRDefault="00B8299A" w:rsidP="00B8299A">
      <w:pPr>
        <w:pStyle w:val="ConsPlusNormal"/>
        <w:jc w:val="both"/>
        <w:rPr>
          <w:rFonts w:ascii="Times New Roman" w:hAnsi="Times New Roman" w:cs="Times New Roman"/>
          <w:sz w:val="28"/>
          <w:szCs w:val="28"/>
        </w:rPr>
      </w:pPr>
      <w:r w:rsidRPr="008B7874">
        <w:rPr>
          <w:rFonts w:ascii="Times New Roman" w:hAnsi="Times New Roman" w:cs="Times New Roman"/>
          <w:sz w:val="28"/>
          <w:szCs w:val="28"/>
        </w:rPr>
        <w:t>1.  Повышение эстетического и культурного уровня жителей.</w:t>
      </w:r>
    </w:p>
    <w:p w:rsidR="00B8299A" w:rsidRDefault="00B8299A" w:rsidP="00B8299A">
      <w:pPr>
        <w:pStyle w:val="ConsPlusNormal"/>
        <w:jc w:val="both"/>
        <w:rPr>
          <w:rFonts w:ascii="Times New Roman" w:hAnsi="Times New Roman" w:cs="Times New Roman"/>
          <w:sz w:val="28"/>
          <w:szCs w:val="28"/>
        </w:rPr>
      </w:pPr>
      <w:r w:rsidRPr="008B7874">
        <w:rPr>
          <w:rFonts w:ascii="Times New Roman" w:hAnsi="Times New Roman" w:cs="Times New Roman"/>
          <w:sz w:val="28"/>
          <w:szCs w:val="28"/>
        </w:rPr>
        <w:t>2. Заботливое и бережное отношение к новым объектам, созданных своим личным трудовым участием.</w:t>
      </w:r>
    </w:p>
    <w:p w:rsidR="005F16A4" w:rsidRDefault="005F16A4" w:rsidP="005F16A4">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На 19-ти улицах в населенных пунктах с. Кимильтей и с. Перевоз Кимильтейского муниципального образования планируется следующие мероприятия, установить 200-т. светильников уличного освещения по 50 Вт. каждый, установка 200-т. фотореле для автоматического отключения, установить на электрические опоры и световые опоры 200-ти. кронштейнов для крепления светильников, на участках улиц, где отсутствуют электрические сети, планируется установка 60-ти. световых опор и монтаж 2450 метров электрического кабеля (СИП).</w:t>
      </w:r>
    </w:p>
    <w:p w:rsidR="00574564" w:rsidRDefault="00574564" w:rsidP="005F16A4">
      <w:pPr>
        <w:pStyle w:val="ConsPlusNormal"/>
        <w:ind w:firstLine="709"/>
        <w:jc w:val="both"/>
        <w:rPr>
          <w:rFonts w:ascii="Times New Roman" w:hAnsi="Times New Roman" w:cs="Times New Roman"/>
          <w:sz w:val="28"/>
          <w:szCs w:val="28"/>
        </w:rPr>
      </w:pPr>
    </w:p>
    <w:p w:rsidR="00285ADE" w:rsidRDefault="00285ADE" w:rsidP="005F16A4">
      <w:pPr>
        <w:pStyle w:val="ConsPlusNormal"/>
        <w:ind w:firstLine="709"/>
        <w:jc w:val="both"/>
        <w:rPr>
          <w:rFonts w:ascii="Times New Roman" w:hAnsi="Times New Roman" w:cs="Times New Roman"/>
          <w:sz w:val="28"/>
          <w:szCs w:val="28"/>
        </w:rPr>
      </w:pPr>
    </w:p>
    <w:p w:rsidR="00285ADE" w:rsidRDefault="00285ADE" w:rsidP="005F16A4">
      <w:pPr>
        <w:pStyle w:val="ConsPlusNormal"/>
        <w:ind w:firstLine="709"/>
        <w:jc w:val="both"/>
        <w:rPr>
          <w:rFonts w:ascii="Times New Roman" w:hAnsi="Times New Roman" w:cs="Times New Roman"/>
          <w:sz w:val="28"/>
          <w:szCs w:val="28"/>
        </w:rPr>
      </w:pPr>
    </w:p>
    <w:p w:rsidR="007C7C21" w:rsidRDefault="007C7C21" w:rsidP="007C7C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Кимильтей ул. Ленина</w:t>
      </w:r>
      <w:r w:rsidR="00285ADE">
        <w:rPr>
          <w:rFonts w:ascii="Times New Roman" w:hAnsi="Times New Roman" w:cs="Times New Roman"/>
          <w:sz w:val="24"/>
          <w:szCs w:val="24"/>
        </w:rPr>
        <w:t xml:space="preserve"> площадь 12 039 кв. метров</w:t>
      </w:r>
    </w:p>
    <w:p w:rsidR="00574564" w:rsidRDefault="007C7C21" w:rsidP="00285ADE">
      <w:pPr>
        <w:pStyle w:val="ConsPlusNormal"/>
        <w:ind w:hanging="1276"/>
        <w:jc w:val="both"/>
        <w:rPr>
          <w:rFonts w:ascii="Times New Roman" w:hAnsi="Times New Roman" w:cs="Times New Roman"/>
          <w:sz w:val="28"/>
          <w:szCs w:val="28"/>
        </w:rPr>
      </w:pPr>
      <w:r>
        <w:rPr>
          <w:noProof/>
        </w:rPr>
        <w:drawing>
          <wp:inline distT="0" distB="0" distL="0" distR="0">
            <wp:extent cx="7057610" cy="4671392"/>
            <wp:effectExtent l="19050" t="0" r="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7059952" cy="4672942"/>
                    </a:xfrm>
                    <a:prstGeom prst="rect">
                      <a:avLst/>
                    </a:prstGeom>
                  </pic:spPr>
                </pic:pic>
              </a:graphicData>
            </a:graphic>
          </wp:inline>
        </w:drawing>
      </w:r>
    </w:p>
    <w:p w:rsidR="00E11E5E" w:rsidRDefault="00E11E5E" w:rsidP="00E11E5E">
      <w:pPr>
        <w:pStyle w:val="ConsPlusNormal"/>
        <w:ind w:firstLine="851"/>
        <w:jc w:val="both"/>
        <w:rPr>
          <w:rFonts w:ascii="Times New Roman" w:hAnsi="Times New Roman" w:cs="Times New Roman"/>
          <w:color w:val="FF0000"/>
          <w:sz w:val="28"/>
          <w:szCs w:val="28"/>
        </w:rPr>
      </w:pPr>
    </w:p>
    <w:p w:rsidR="007C7C21" w:rsidRDefault="007C7C21" w:rsidP="007C7C21">
      <w:pPr>
        <w:pStyle w:val="ConsPlusNormal"/>
        <w:jc w:val="both"/>
        <w:rPr>
          <w:rFonts w:ascii="Times New Roman" w:hAnsi="Times New Roman" w:cs="Times New Roman"/>
          <w:color w:val="FF0000"/>
          <w:sz w:val="28"/>
          <w:szCs w:val="28"/>
        </w:rPr>
      </w:pPr>
    </w:p>
    <w:p w:rsidR="00285ADE" w:rsidRDefault="00285ADE" w:rsidP="007C7C21">
      <w:pPr>
        <w:pStyle w:val="ConsPlusNormal"/>
        <w:jc w:val="both"/>
        <w:rPr>
          <w:rFonts w:ascii="Times New Roman" w:hAnsi="Times New Roman" w:cs="Times New Roman"/>
          <w:color w:val="FF0000"/>
          <w:sz w:val="28"/>
          <w:szCs w:val="28"/>
        </w:rPr>
      </w:pPr>
    </w:p>
    <w:p w:rsidR="007C7C21" w:rsidRDefault="007C7C21" w:rsidP="007C7C21">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с. Кимильтей ул. 50-летия ПУ-51</w:t>
      </w:r>
      <w:r w:rsidR="00285ADE">
        <w:rPr>
          <w:rFonts w:ascii="Times New Roman" w:hAnsi="Times New Roman" w:cs="Times New Roman"/>
          <w:sz w:val="24"/>
          <w:szCs w:val="24"/>
        </w:rPr>
        <w:t xml:space="preserve"> площадь 3 943 кв. метров</w:t>
      </w:r>
    </w:p>
    <w:p w:rsidR="007C7C21" w:rsidRDefault="007C7C21" w:rsidP="007C7C21">
      <w:pPr>
        <w:pStyle w:val="ConsPlusNormal"/>
        <w:ind w:hanging="1418"/>
        <w:jc w:val="center"/>
        <w:rPr>
          <w:rFonts w:ascii="Times New Roman" w:hAnsi="Times New Roman" w:cs="Times New Roman"/>
          <w:color w:val="FF0000"/>
          <w:sz w:val="28"/>
          <w:szCs w:val="28"/>
        </w:rPr>
      </w:pPr>
      <w:r>
        <w:rPr>
          <w:noProof/>
        </w:rPr>
        <w:drawing>
          <wp:inline distT="0" distB="0" distL="0" distR="0">
            <wp:extent cx="7147062" cy="4234070"/>
            <wp:effectExtent l="19050" t="0" r="0" b="0"/>
            <wp:docPr id="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7146067" cy="4233480"/>
                    </a:xfrm>
                    <a:prstGeom prst="rect">
                      <a:avLst/>
                    </a:prstGeom>
                  </pic:spPr>
                </pic:pic>
              </a:graphicData>
            </a:graphic>
          </wp:inline>
        </w:drawing>
      </w:r>
    </w:p>
    <w:p w:rsidR="007C7C21" w:rsidRDefault="007C7C21" w:rsidP="007C7C21">
      <w:pPr>
        <w:pStyle w:val="ConsPlusNormal"/>
        <w:ind w:hanging="1418"/>
        <w:jc w:val="center"/>
        <w:rPr>
          <w:rFonts w:ascii="Times New Roman" w:hAnsi="Times New Roman" w:cs="Times New Roman"/>
          <w:color w:val="FF0000"/>
          <w:sz w:val="28"/>
          <w:szCs w:val="28"/>
        </w:rPr>
      </w:pPr>
    </w:p>
    <w:p w:rsidR="007C7C21" w:rsidRPr="007C7C21" w:rsidRDefault="007C7C21" w:rsidP="007C7C21">
      <w:pPr>
        <w:spacing w:after="0" w:line="240" w:lineRule="auto"/>
        <w:ind w:hanging="1418"/>
        <w:jc w:val="center"/>
        <w:rPr>
          <w:rFonts w:ascii="Times New Roman" w:hAnsi="Times New Roman" w:cs="Times New Roman"/>
          <w:sz w:val="24"/>
          <w:szCs w:val="24"/>
        </w:rPr>
      </w:pPr>
      <w:bookmarkStart w:id="0" w:name="_Hlk99602132"/>
      <w:r>
        <w:rPr>
          <w:rFonts w:ascii="Times New Roman" w:hAnsi="Times New Roman" w:cs="Times New Roman"/>
          <w:sz w:val="24"/>
          <w:szCs w:val="24"/>
        </w:rPr>
        <w:t>с. Кимильтей ул. Заречная</w:t>
      </w:r>
      <w:bookmarkEnd w:id="0"/>
      <w:r w:rsidR="00285ADE">
        <w:rPr>
          <w:rFonts w:ascii="Times New Roman" w:hAnsi="Times New Roman" w:cs="Times New Roman"/>
          <w:sz w:val="24"/>
          <w:szCs w:val="24"/>
        </w:rPr>
        <w:t xml:space="preserve"> площадь 14 070 кв. метров</w:t>
      </w:r>
    </w:p>
    <w:p w:rsidR="007C7C21" w:rsidRDefault="007C7C21" w:rsidP="007C7C21">
      <w:pPr>
        <w:pStyle w:val="ConsPlusNormal"/>
        <w:ind w:hanging="1418"/>
        <w:jc w:val="both"/>
        <w:rPr>
          <w:rFonts w:ascii="Times New Roman" w:hAnsi="Times New Roman" w:cs="Times New Roman"/>
          <w:color w:val="FF0000"/>
          <w:sz w:val="28"/>
          <w:szCs w:val="28"/>
        </w:rPr>
      </w:pPr>
      <w:r>
        <w:rPr>
          <w:noProof/>
        </w:rPr>
        <w:drawing>
          <wp:inline distT="0" distB="0" distL="0" distR="0">
            <wp:extent cx="7147063" cy="4631635"/>
            <wp:effectExtent l="19050" t="0" r="0" b="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7149434" cy="4633172"/>
                    </a:xfrm>
                    <a:prstGeom prst="rect">
                      <a:avLst/>
                    </a:prstGeom>
                  </pic:spPr>
                </pic:pic>
              </a:graphicData>
            </a:graphic>
          </wp:inline>
        </w:drawing>
      </w:r>
    </w:p>
    <w:p w:rsidR="007C7C21" w:rsidRDefault="007C7C21" w:rsidP="007C7C21">
      <w:pPr>
        <w:pStyle w:val="ConsPlusNormal"/>
        <w:ind w:hanging="1418"/>
        <w:jc w:val="both"/>
        <w:rPr>
          <w:rFonts w:ascii="Times New Roman" w:hAnsi="Times New Roman" w:cs="Times New Roman"/>
          <w:color w:val="FF0000"/>
          <w:sz w:val="28"/>
          <w:szCs w:val="28"/>
        </w:rPr>
      </w:pPr>
    </w:p>
    <w:p w:rsidR="007C7C21" w:rsidRDefault="007C7C21" w:rsidP="007C7C21">
      <w:pPr>
        <w:jc w:val="center"/>
        <w:rPr>
          <w:rFonts w:ascii="Times New Roman" w:hAnsi="Times New Roman" w:cs="Times New Roman"/>
          <w:sz w:val="24"/>
          <w:szCs w:val="24"/>
        </w:rPr>
      </w:pPr>
    </w:p>
    <w:p w:rsidR="007C7C21" w:rsidRDefault="007C7C21" w:rsidP="007C7C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с. Кимильтей ул. Ново-Заречная</w:t>
      </w:r>
      <w:r w:rsidR="00285ADE">
        <w:rPr>
          <w:rFonts w:ascii="Times New Roman" w:hAnsi="Times New Roman" w:cs="Times New Roman"/>
          <w:sz w:val="24"/>
          <w:szCs w:val="24"/>
        </w:rPr>
        <w:t xml:space="preserve"> 14 610 кв. метров</w:t>
      </w:r>
    </w:p>
    <w:p w:rsidR="007C7C21" w:rsidRDefault="007C7C21" w:rsidP="007C7C21">
      <w:pPr>
        <w:pStyle w:val="ConsPlusNormal"/>
        <w:ind w:hanging="1418"/>
        <w:jc w:val="both"/>
        <w:rPr>
          <w:rFonts w:ascii="Times New Roman" w:hAnsi="Times New Roman" w:cs="Times New Roman"/>
          <w:color w:val="FF0000"/>
          <w:sz w:val="28"/>
          <w:szCs w:val="28"/>
        </w:rPr>
      </w:pPr>
      <w:r>
        <w:rPr>
          <w:noProof/>
        </w:rPr>
        <w:drawing>
          <wp:inline distT="0" distB="0" distL="0" distR="0">
            <wp:extent cx="7147063" cy="4432852"/>
            <wp:effectExtent l="19050" t="0" r="0" b="0"/>
            <wp:docPr id="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7149434" cy="4434323"/>
                    </a:xfrm>
                    <a:prstGeom prst="rect">
                      <a:avLst/>
                    </a:prstGeom>
                  </pic:spPr>
                </pic:pic>
              </a:graphicData>
            </a:graphic>
          </wp:inline>
        </w:drawing>
      </w:r>
    </w:p>
    <w:p w:rsidR="00EB6C48" w:rsidRDefault="00EB6C48" w:rsidP="007C7C21">
      <w:pPr>
        <w:pStyle w:val="ConsPlusNormal"/>
        <w:ind w:hanging="1418"/>
        <w:jc w:val="both"/>
        <w:rPr>
          <w:rFonts w:ascii="Times New Roman" w:hAnsi="Times New Roman" w:cs="Times New Roman"/>
          <w:color w:val="FF0000"/>
          <w:sz w:val="28"/>
          <w:szCs w:val="28"/>
        </w:rPr>
      </w:pPr>
    </w:p>
    <w:p w:rsidR="00EB6C48" w:rsidRDefault="00EB6C48" w:rsidP="00EB6C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Кимильтей ул. Прокопьева</w:t>
      </w:r>
      <w:r w:rsidR="00285ADE">
        <w:rPr>
          <w:rFonts w:ascii="Times New Roman" w:hAnsi="Times New Roman" w:cs="Times New Roman"/>
          <w:sz w:val="24"/>
          <w:szCs w:val="24"/>
        </w:rPr>
        <w:t xml:space="preserve"> площадь 5 152 кв. метров</w:t>
      </w:r>
    </w:p>
    <w:p w:rsidR="00EB6C48" w:rsidRDefault="00EB6C48" w:rsidP="00EB6C48">
      <w:pPr>
        <w:pStyle w:val="ConsPlusNormal"/>
        <w:ind w:hanging="1418"/>
        <w:jc w:val="center"/>
        <w:rPr>
          <w:rFonts w:ascii="Times New Roman" w:hAnsi="Times New Roman" w:cs="Times New Roman"/>
          <w:color w:val="FF0000"/>
          <w:sz w:val="28"/>
          <w:szCs w:val="28"/>
        </w:rPr>
      </w:pPr>
      <w:r>
        <w:rPr>
          <w:noProof/>
        </w:rPr>
        <w:drawing>
          <wp:inline distT="0" distB="0" distL="0" distR="0">
            <wp:extent cx="7147063" cy="4472609"/>
            <wp:effectExtent l="19050" t="0" r="0" b="0"/>
            <wp:docPr id="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7149434" cy="4474093"/>
                    </a:xfrm>
                    <a:prstGeom prst="rect">
                      <a:avLst/>
                    </a:prstGeom>
                  </pic:spPr>
                </pic:pic>
              </a:graphicData>
            </a:graphic>
          </wp:inline>
        </w:drawing>
      </w:r>
    </w:p>
    <w:p w:rsidR="00EB6C48" w:rsidRDefault="00EB6C48" w:rsidP="00EB6C48">
      <w:pPr>
        <w:pStyle w:val="ConsPlusNormal"/>
        <w:ind w:hanging="1418"/>
        <w:jc w:val="center"/>
        <w:rPr>
          <w:rFonts w:ascii="Times New Roman" w:hAnsi="Times New Roman" w:cs="Times New Roman"/>
          <w:color w:val="FF0000"/>
          <w:sz w:val="28"/>
          <w:szCs w:val="28"/>
        </w:rPr>
      </w:pPr>
    </w:p>
    <w:p w:rsidR="00EB6C48" w:rsidRDefault="00EB6C48" w:rsidP="00EB6C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с. Кимильтей ул. Комсомольская</w:t>
      </w:r>
      <w:r w:rsidR="00285ADE">
        <w:rPr>
          <w:rFonts w:ascii="Times New Roman" w:hAnsi="Times New Roman" w:cs="Times New Roman"/>
          <w:sz w:val="24"/>
          <w:szCs w:val="24"/>
        </w:rPr>
        <w:t xml:space="preserve"> площадь 2 517 кв. метров</w:t>
      </w:r>
    </w:p>
    <w:p w:rsidR="00EB6C48" w:rsidRDefault="00EB6C48" w:rsidP="00EB6C48">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7004105" cy="4512366"/>
            <wp:effectExtent l="19050" t="0" r="6295" b="0"/>
            <wp:docPr id="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7010240" cy="4516318"/>
                    </a:xfrm>
                    <a:prstGeom prst="rect">
                      <a:avLst/>
                    </a:prstGeom>
                  </pic:spPr>
                </pic:pic>
              </a:graphicData>
            </a:graphic>
          </wp:inline>
        </w:drawing>
      </w:r>
    </w:p>
    <w:p w:rsidR="00EB6C48" w:rsidRDefault="00EB6C48" w:rsidP="00EB6C48">
      <w:pPr>
        <w:spacing w:after="0" w:line="240" w:lineRule="auto"/>
        <w:ind w:hanging="1276"/>
        <w:jc w:val="center"/>
        <w:rPr>
          <w:rFonts w:ascii="Times New Roman" w:hAnsi="Times New Roman" w:cs="Times New Roman"/>
          <w:sz w:val="24"/>
          <w:szCs w:val="24"/>
        </w:rPr>
      </w:pPr>
    </w:p>
    <w:p w:rsidR="00EB6C48" w:rsidRDefault="00EB6C48" w:rsidP="00EB6C48">
      <w:pPr>
        <w:spacing w:after="0" w:line="240" w:lineRule="auto"/>
        <w:jc w:val="center"/>
        <w:rPr>
          <w:rFonts w:ascii="Times New Roman" w:hAnsi="Times New Roman" w:cs="Times New Roman"/>
          <w:sz w:val="24"/>
          <w:szCs w:val="24"/>
        </w:rPr>
      </w:pPr>
      <w:bookmarkStart w:id="1" w:name="_Hlk99603126"/>
      <w:r>
        <w:rPr>
          <w:rFonts w:ascii="Times New Roman" w:hAnsi="Times New Roman" w:cs="Times New Roman"/>
          <w:sz w:val="24"/>
          <w:szCs w:val="24"/>
        </w:rPr>
        <w:t>с. Кимильтей ул. Степная</w:t>
      </w:r>
      <w:bookmarkEnd w:id="1"/>
      <w:r w:rsidR="00285ADE">
        <w:rPr>
          <w:rFonts w:ascii="Times New Roman" w:hAnsi="Times New Roman" w:cs="Times New Roman"/>
          <w:sz w:val="24"/>
          <w:szCs w:val="24"/>
        </w:rPr>
        <w:t xml:space="preserve"> площадь 1 273 кв. метров</w:t>
      </w:r>
    </w:p>
    <w:p w:rsidR="00EB6C48" w:rsidRDefault="00EB6C48" w:rsidP="00EB6C48">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97976" cy="4581939"/>
            <wp:effectExtent l="19050" t="0" r="0" b="0"/>
            <wp:docPr id="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7010697" cy="4590268"/>
                    </a:xfrm>
                    <a:prstGeom prst="rect">
                      <a:avLst/>
                    </a:prstGeom>
                  </pic:spPr>
                </pic:pic>
              </a:graphicData>
            </a:graphic>
          </wp:inline>
        </w:drawing>
      </w:r>
    </w:p>
    <w:p w:rsidR="00B841AE" w:rsidRDefault="00B841AE" w:rsidP="00B841AE">
      <w:pPr>
        <w:spacing w:after="0" w:line="240" w:lineRule="auto"/>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с. Кимильтей ул. Ивана Рагозина</w:t>
      </w:r>
      <w:r w:rsidR="00285ADE">
        <w:rPr>
          <w:rFonts w:ascii="Times New Roman" w:hAnsi="Times New Roman" w:cs="Times New Roman"/>
          <w:sz w:val="24"/>
          <w:szCs w:val="24"/>
        </w:rPr>
        <w:t xml:space="preserve"> площадь 2 233 кв. метров</w:t>
      </w:r>
    </w:p>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38341" cy="4542183"/>
            <wp:effectExtent l="19050" t="0" r="0" b="0"/>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6944869" cy="4546457"/>
                    </a:xfrm>
                    <a:prstGeom prst="rect">
                      <a:avLst/>
                    </a:prstGeom>
                  </pic:spPr>
                </pic:pic>
              </a:graphicData>
            </a:graphic>
          </wp:inline>
        </w:drawing>
      </w:r>
    </w:p>
    <w:p w:rsidR="00B841AE" w:rsidRDefault="00B841AE" w:rsidP="00B841AE">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bookmarkStart w:id="2" w:name="_Hlk99602667"/>
      <w:r>
        <w:rPr>
          <w:rFonts w:ascii="Times New Roman" w:hAnsi="Times New Roman" w:cs="Times New Roman"/>
          <w:sz w:val="24"/>
          <w:szCs w:val="24"/>
        </w:rPr>
        <w:t>с. Кимильтей ул. Трудовые резервы</w:t>
      </w:r>
      <w:r w:rsidR="00285ADE">
        <w:rPr>
          <w:rFonts w:ascii="Times New Roman" w:hAnsi="Times New Roman" w:cs="Times New Roman"/>
          <w:sz w:val="24"/>
          <w:szCs w:val="24"/>
        </w:rPr>
        <w:t xml:space="preserve"> площадь 1 810 кв. метров</w:t>
      </w:r>
    </w:p>
    <w:bookmarkEnd w:id="2"/>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64348" cy="4562061"/>
            <wp:effectExtent l="19050" t="0" r="7952" b="0"/>
            <wp:docPr id="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6970471" cy="4566072"/>
                    </a:xfrm>
                    <a:prstGeom prst="rect">
                      <a:avLst/>
                    </a:prstGeom>
                  </pic:spPr>
                </pic:pic>
              </a:graphicData>
            </a:graphic>
          </wp:inline>
        </w:drawing>
      </w:r>
    </w:p>
    <w:p w:rsidR="00B841AE" w:rsidRDefault="00B841AE" w:rsidP="00B841AE">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с. Кимильтей ул. Комарова</w:t>
      </w:r>
      <w:r w:rsidR="00285ADE">
        <w:rPr>
          <w:rFonts w:ascii="Times New Roman" w:hAnsi="Times New Roman" w:cs="Times New Roman"/>
          <w:sz w:val="24"/>
          <w:szCs w:val="24"/>
        </w:rPr>
        <w:t xml:space="preserve"> площадь 2 154 кв. метров</w:t>
      </w:r>
    </w:p>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7025253" cy="4532244"/>
            <wp:effectExtent l="19050" t="0" r="4197" b="0"/>
            <wp:docPr id="3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7031438" cy="4536234"/>
                    </a:xfrm>
                    <a:prstGeom prst="rect">
                      <a:avLst/>
                    </a:prstGeom>
                  </pic:spPr>
                </pic:pic>
              </a:graphicData>
            </a:graphic>
          </wp:inline>
        </w:drawing>
      </w:r>
    </w:p>
    <w:p w:rsidR="00B841AE" w:rsidRDefault="00B841AE" w:rsidP="00B841AE">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ind w:hanging="1276"/>
        <w:jc w:val="center"/>
        <w:rPr>
          <w:rFonts w:ascii="Times New Roman" w:hAnsi="Times New Roman" w:cs="Times New Roman"/>
          <w:sz w:val="24"/>
          <w:szCs w:val="24"/>
        </w:rPr>
      </w:pPr>
      <w:r>
        <w:rPr>
          <w:rFonts w:ascii="Times New Roman" w:hAnsi="Times New Roman" w:cs="Times New Roman"/>
          <w:sz w:val="24"/>
          <w:szCs w:val="24"/>
        </w:rPr>
        <w:t>с. Кимильтей ул. Набережная</w:t>
      </w:r>
      <w:r w:rsidR="00285ADE">
        <w:rPr>
          <w:rFonts w:ascii="Times New Roman" w:hAnsi="Times New Roman" w:cs="Times New Roman"/>
          <w:sz w:val="24"/>
          <w:szCs w:val="24"/>
        </w:rPr>
        <w:t xml:space="preserve"> площадь 8 076 кв. метров</w:t>
      </w:r>
    </w:p>
    <w:p w:rsidR="00B841AE" w:rsidRDefault="00B841AE" w:rsidP="00EB6C48">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7022713" cy="4572000"/>
            <wp:effectExtent l="19050" t="0" r="6737"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7027586" cy="4575172"/>
                    </a:xfrm>
                    <a:prstGeom prst="rect">
                      <a:avLst/>
                    </a:prstGeom>
                  </pic:spPr>
                </pic:pic>
              </a:graphicData>
            </a:graphic>
          </wp:inline>
        </w:drawing>
      </w:r>
    </w:p>
    <w:p w:rsidR="00B841AE" w:rsidRDefault="00B841AE" w:rsidP="00EB6C48">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с. Кимильтей ул. Терехова</w:t>
      </w:r>
      <w:r w:rsidR="00285ADE">
        <w:rPr>
          <w:rFonts w:ascii="Times New Roman" w:hAnsi="Times New Roman" w:cs="Times New Roman"/>
          <w:sz w:val="24"/>
          <w:szCs w:val="24"/>
        </w:rPr>
        <w:t xml:space="preserve"> площадь 4 932 кв. метров</w:t>
      </w:r>
    </w:p>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64348" cy="4482548"/>
            <wp:effectExtent l="19050" t="0" r="7952" b="0"/>
            <wp:docPr id="3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6974061" cy="4488800"/>
                    </a:xfrm>
                    <a:prstGeom prst="rect">
                      <a:avLst/>
                    </a:prstGeom>
                  </pic:spPr>
                </pic:pic>
              </a:graphicData>
            </a:graphic>
          </wp:inline>
        </w:drawing>
      </w:r>
    </w:p>
    <w:p w:rsidR="00B841AE" w:rsidRDefault="00B841AE" w:rsidP="00B841AE">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bookmarkStart w:id="3" w:name="_Hlk99603933"/>
      <w:r>
        <w:rPr>
          <w:rFonts w:ascii="Times New Roman" w:hAnsi="Times New Roman" w:cs="Times New Roman"/>
          <w:sz w:val="24"/>
          <w:szCs w:val="24"/>
        </w:rPr>
        <w:t>с. Кимильтей ул. Алексеева</w:t>
      </w:r>
      <w:r w:rsidR="00285ADE">
        <w:rPr>
          <w:rFonts w:ascii="Times New Roman" w:hAnsi="Times New Roman" w:cs="Times New Roman"/>
          <w:sz w:val="24"/>
          <w:szCs w:val="24"/>
        </w:rPr>
        <w:t xml:space="preserve"> площадь 6 209 кв. метров</w:t>
      </w:r>
    </w:p>
    <w:bookmarkEnd w:id="3"/>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58219" cy="4681330"/>
            <wp:effectExtent l="19050" t="0" r="0" b="0"/>
            <wp:docPr id="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6962847" cy="4684444"/>
                    </a:xfrm>
                    <a:prstGeom prst="rect">
                      <a:avLst/>
                    </a:prstGeom>
                  </pic:spPr>
                </pic:pic>
              </a:graphicData>
            </a:graphic>
          </wp:inline>
        </w:drawing>
      </w:r>
    </w:p>
    <w:p w:rsidR="00B841AE" w:rsidRDefault="00B841AE" w:rsidP="00B841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с. Кимильтей ул. Журавлева</w:t>
      </w:r>
      <w:r w:rsidR="00285ADE">
        <w:rPr>
          <w:rFonts w:ascii="Times New Roman" w:hAnsi="Times New Roman" w:cs="Times New Roman"/>
          <w:sz w:val="24"/>
          <w:szCs w:val="24"/>
        </w:rPr>
        <w:t xml:space="preserve"> площадь 4 845 кв. метров</w:t>
      </w:r>
    </w:p>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58219" cy="4422913"/>
            <wp:effectExtent l="19050" t="0" r="0" b="0"/>
            <wp:docPr id="3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6962847" cy="4425855"/>
                    </a:xfrm>
                    <a:prstGeom prst="rect">
                      <a:avLst/>
                    </a:prstGeom>
                  </pic:spPr>
                </pic:pic>
              </a:graphicData>
            </a:graphic>
          </wp:inline>
        </w:drawing>
      </w:r>
    </w:p>
    <w:p w:rsidR="00B841AE" w:rsidRDefault="00B841AE" w:rsidP="00B841AE">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bookmarkStart w:id="4" w:name="_Hlk99604148"/>
      <w:r>
        <w:rPr>
          <w:rFonts w:ascii="Times New Roman" w:hAnsi="Times New Roman" w:cs="Times New Roman"/>
          <w:sz w:val="24"/>
          <w:szCs w:val="24"/>
        </w:rPr>
        <w:t>с. Кимильтей ул. Подгорная</w:t>
      </w:r>
      <w:r w:rsidR="00285ADE">
        <w:rPr>
          <w:rFonts w:ascii="Times New Roman" w:hAnsi="Times New Roman" w:cs="Times New Roman"/>
          <w:sz w:val="24"/>
          <w:szCs w:val="24"/>
        </w:rPr>
        <w:t xml:space="preserve"> площадь 3 012 кв. метров </w:t>
      </w:r>
    </w:p>
    <w:bookmarkEnd w:id="4"/>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08524" cy="4611756"/>
            <wp:effectExtent l="19050" t="0" r="6626" b="0"/>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6910816" cy="4613286"/>
                    </a:xfrm>
                    <a:prstGeom prst="rect">
                      <a:avLst/>
                    </a:prstGeom>
                  </pic:spPr>
                </pic:pic>
              </a:graphicData>
            </a:graphic>
          </wp:inline>
        </w:drawing>
      </w:r>
    </w:p>
    <w:p w:rsidR="00B841AE" w:rsidRDefault="00B841AE" w:rsidP="00EB6C48">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с. Кимильтей ул. 8 Марта</w:t>
      </w:r>
      <w:r w:rsidR="00285ADE">
        <w:rPr>
          <w:rFonts w:ascii="Times New Roman" w:hAnsi="Times New Roman" w:cs="Times New Roman"/>
          <w:sz w:val="24"/>
          <w:szCs w:val="24"/>
        </w:rPr>
        <w:t xml:space="preserve"> площадь 4 492 кв. метров</w:t>
      </w:r>
    </w:p>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12113" cy="4403035"/>
            <wp:effectExtent l="19050" t="0" r="3037" b="0"/>
            <wp:docPr id="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6914406" cy="4404496"/>
                    </a:xfrm>
                    <a:prstGeom prst="rect">
                      <a:avLst/>
                    </a:prstGeom>
                  </pic:spPr>
                </pic:pic>
              </a:graphicData>
            </a:graphic>
          </wp:inline>
        </w:drawing>
      </w:r>
    </w:p>
    <w:p w:rsidR="00B841AE" w:rsidRDefault="00B841AE" w:rsidP="00B841AE">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Перевоз ул. Северная</w:t>
      </w:r>
      <w:r w:rsidR="00285ADE">
        <w:rPr>
          <w:rFonts w:ascii="Times New Roman" w:hAnsi="Times New Roman" w:cs="Times New Roman"/>
          <w:sz w:val="24"/>
          <w:szCs w:val="24"/>
        </w:rPr>
        <w:t xml:space="preserve"> площадь </w:t>
      </w:r>
      <w:r w:rsidR="006B15EF">
        <w:rPr>
          <w:rFonts w:ascii="Times New Roman" w:hAnsi="Times New Roman" w:cs="Times New Roman"/>
          <w:sz w:val="24"/>
          <w:szCs w:val="24"/>
        </w:rPr>
        <w:t>2 189 кв. метров</w:t>
      </w:r>
    </w:p>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878706" cy="4671391"/>
            <wp:effectExtent l="1905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6880990" cy="4672942"/>
                    </a:xfrm>
                    <a:prstGeom prst="rect">
                      <a:avLst/>
                    </a:prstGeom>
                  </pic:spPr>
                </pic:pic>
              </a:graphicData>
            </a:graphic>
          </wp:inline>
        </w:drawing>
      </w:r>
    </w:p>
    <w:p w:rsidR="00B841AE" w:rsidRDefault="00B841AE" w:rsidP="00B841AE">
      <w:pPr>
        <w:spacing w:after="0" w:line="240" w:lineRule="auto"/>
        <w:ind w:hanging="1276"/>
        <w:jc w:val="center"/>
        <w:rPr>
          <w:rFonts w:ascii="Times New Roman" w:hAnsi="Times New Roman" w:cs="Times New Roman"/>
          <w:sz w:val="24"/>
          <w:szCs w:val="24"/>
        </w:rPr>
      </w:pPr>
    </w:p>
    <w:p w:rsidR="00B841AE" w:rsidRDefault="00B841AE" w:rsidP="00B841AE">
      <w:pPr>
        <w:spacing w:after="0" w:line="240" w:lineRule="auto"/>
        <w:jc w:val="center"/>
        <w:rPr>
          <w:rFonts w:ascii="Times New Roman" w:hAnsi="Times New Roman" w:cs="Times New Roman"/>
          <w:sz w:val="24"/>
          <w:szCs w:val="24"/>
        </w:rPr>
      </w:pPr>
      <w:bookmarkStart w:id="5" w:name="_Hlk99601489"/>
      <w:r>
        <w:rPr>
          <w:rFonts w:ascii="Times New Roman" w:hAnsi="Times New Roman" w:cs="Times New Roman"/>
          <w:sz w:val="24"/>
          <w:szCs w:val="24"/>
        </w:rPr>
        <w:lastRenderedPageBreak/>
        <w:t>с. Перевоз ул. Юбилейная</w:t>
      </w:r>
      <w:r w:rsidR="006B15EF">
        <w:rPr>
          <w:rFonts w:ascii="Times New Roman" w:hAnsi="Times New Roman" w:cs="Times New Roman"/>
          <w:sz w:val="24"/>
          <w:szCs w:val="24"/>
        </w:rPr>
        <w:t xml:space="preserve"> площадь 2 694 кв. метров</w:t>
      </w:r>
    </w:p>
    <w:bookmarkEnd w:id="5"/>
    <w:p w:rsidR="00B841AE" w:rsidRDefault="00B841AE" w:rsidP="00B841AE">
      <w:pPr>
        <w:spacing w:after="0" w:line="240" w:lineRule="auto"/>
        <w:ind w:hanging="1276"/>
        <w:jc w:val="center"/>
        <w:rPr>
          <w:rFonts w:ascii="Times New Roman" w:hAnsi="Times New Roman" w:cs="Times New Roman"/>
          <w:sz w:val="24"/>
          <w:szCs w:val="24"/>
        </w:rPr>
      </w:pPr>
      <w:r>
        <w:rPr>
          <w:noProof/>
          <w:lang w:eastAsia="ru-RU"/>
        </w:rPr>
        <w:drawing>
          <wp:inline distT="0" distB="0" distL="0" distR="0">
            <wp:extent cx="6960538" cy="4273826"/>
            <wp:effectExtent l="1905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6970471" cy="4279925"/>
                    </a:xfrm>
                    <a:prstGeom prst="rect">
                      <a:avLst/>
                    </a:prstGeom>
                  </pic:spPr>
                </pic:pic>
              </a:graphicData>
            </a:graphic>
          </wp:inline>
        </w:drawing>
      </w:r>
    </w:p>
    <w:p w:rsidR="00EB6C48" w:rsidRDefault="00EB6C48" w:rsidP="00EB6C48">
      <w:pPr>
        <w:pStyle w:val="ConsPlusNormal"/>
        <w:ind w:hanging="1418"/>
        <w:jc w:val="center"/>
        <w:rPr>
          <w:rFonts w:ascii="Times New Roman" w:hAnsi="Times New Roman" w:cs="Times New Roman"/>
          <w:color w:val="FF0000"/>
          <w:sz w:val="28"/>
          <w:szCs w:val="28"/>
        </w:rPr>
      </w:pPr>
    </w:p>
    <w:p w:rsidR="00B841AE" w:rsidRDefault="00B841AE" w:rsidP="00B841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Перевоз ул. Молодежная</w:t>
      </w:r>
      <w:r w:rsidR="006B15EF">
        <w:rPr>
          <w:rFonts w:ascii="Times New Roman" w:hAnsi="Times New Roman" w:cs="Times New Roman"/>
          <w:sz w:val="24"/>
          <w:szCs w:val="24"/>
        </w:rPr>
        <w:t xml:space="preserve"> площадь 14 159 кв. метров</w:t>
      </w:r>
    </w:p>
    <w:p w:rsidR="007C7C21" w:rsidRDefault="00B841AE" w:rsidP="006B15EF">
      <w:pPr>
        <w:pStyle w:val="ConsPlusNormal"/>
        <w:ind w:hanging="1418"/>
        <w:jc w:val="center"/>
        <w:rPr>
          <w:rFonts w:ascii="Times New Roman" w:hAnsi="Times New Roman" w:cs="Times New Roman"/>
          <w:color w:val="FF0000"/>
          <w:sz w:val="28"/>
          <w:szCs w:val="28"/>
        </w:rPr>
      </w:pPr>
      <w:r>
        <w:rPr>
          <w:noProof/>
        </w:rPr>
        <w:drawing>
          <wp:inline distT="0" distB="0" distL="0" distR="0">
            <wp:extent cx="7047037" cy="4790661"/>
            <wp:effectExtent l="19050" t="0" r="1463"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7050010" cy="4792682"/>
                    </a:xfrm>
                    <a:prstGeom prst="rect">
                      <a:avLst/>
                    </a:prstGeom>
                  </pic:spPr>
                </pic:pic>
              </a:graphicData>
            </a:graphic>
          </wp:inline>
        </w:drawing>
      </w:r>
    </w:p>
    <w:p w:rsidR="00B246E5" w:rsidRDefault="00B246E5" w:rsidP="00D647F7">
      <w:pPr>
        <w:pStyle w:val="ConsPlusNormal"/>
        <w:ind w:hanging="1418"/>
        <w:jc w:val="center"/>
        <w:rPr>
          <w:rFonts w:ascii="Times New Roman" w:hAnsi="Times New Roman" w:cs="Times New Roman"/>
          <w:sz w:val="24"/>
          <w:szCs w:val="24"/>
        </w:rPr>
      </w:pPr>
    </w:p>
    <w:p w:rsidR="00D647F7" w:rsidRPr="00B246E5" w:rsidRDefault="00D647F7" w:rsidP="00B246E5">
      <w:pPr>
        <w:pStyle w:val="ConsPlusNormal"/>
        <w:jc w:val="center"/>
        <w:rPr>
          <w:rFonts w:ascii="Times New Roman" w:hAnsi="Times New Roman" w:cs="Times New Roman"/>
          <w:sz w:val="24"/>
          <w:szCs w:val="24"/>
        </w:rPr>
      </w:pPr>
      <w:r w:rsidRPr="00B246E5">
        <w:rPr>
          <w:rFonts w:ascii="Times New Roman" w:hAnsi="Times New Roman" w:cs="Times New Roman"/>
          <w:sz w:val="24"/>
          <w:szCs w:val="24"/>
        </w:rPr>
        <w:lastRenderedPageBreak/>
        <w:t>с. Кимильтей</w:t>
      </w:r>
    </w:p>
    <w:p w:rsidR="00753060" w:rsidRDefault="00753060" w:rsidP="006B15EF">
      <w:pPr>
        <w:pStyle w:val="ConsPlusNormal"/>
        <w:ind w:hanging="1418"/>
        <w:jc w:val="center"/>
        <w:rPr>
          <w:rFonts w:ascii="Times New Roman" w:hAnsi="Times New Roman" w:cs="Times New Roman"/>
          <w:color w:val="FF0000"/>
          <w:sz w:val="28"/>
          <w:szCs w:val="28"/>
        </w:rPr>
      </w:pPr>
      <w:r>
        <w:rPr>
          <w:rFonts w:ascii="Times New Roman" w:hAnsi="Times New Roman"/>
          <w:noProof/>
        </w:rPr>
        <w:drawing>
          <wp:inline distT="0" distB="0" distL="0" distR="0">
            <wp:extent cx="7107306" cy="4701209"/>
            <wp:effectExtent l="19050" t="0" r="0" b="0"/>
            <wp:docPr id="47" name="Рисунок 1" descr="с_Кимильтей 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_Кимильтей проект"/>
                    <pic:cNvPicPr>
                      <a:picLocks noChangeAspect="1" noChangeArrowheads="1"/>
                    </pic:cNvPicPr>
                  </pic:nvPicPr>
                  <pic:blipFill>
                    <a:blip r:embed="rId62" cstate="print"/>
                    <a:srcRect/>
                    <a:stretch>
                      <a:fillRect/>
                    </a:stretch>
                  </pic:blipFill>
                  <pic:spPr bwMode="auto">
                    <a:xfrm>
                      <a:off x="0" y="0"/>
                      <a:ext cx="7110336" cy="4703213"/>
                    </a:xfrm>
                    <a:prstGeom prst="rect">
                      <a:avLst/>
                    </a:prstGeom>
                    <a:noFill/>
                    <a:ln w="9525">
                      <a:noFill/>
                      <a:miter lim="800000"/>
                      <a:headEnd/>
                      <a:tailEnd/>
                    </a:ln>
                  </pic:spPr>
                </pic:pic>
              </a:graphicData>
            </a:graphic>
          </wp:inline>
        </w:drawing>
      </w:r>
    </w:p>
    <w:p w:rsidR="00D647F7" w:rsidRDefault="00D647F7" w:rsidP="006B15EF">
      <w:pPr>
        <w:pStyle w:val="ConsPlusNormal"/>
        <w:ind w:hanging="1418"/>
        <w:jc w:val="center"/>
        <w:rPr>
          <w:rFonts w:ascii="Times New Roman" w:hAnsi="Times New Roman" w:cs="Times New Roman"/>
          <w:color w:val="FF0000"/>
          <w:sz w:val="28"/>
          <w:szCs w:val="28"/>
        </w:rPr>
      </w:pPr>
    </w:p>
    <w:p w:rsidR="00D647F7" w:rsidRPr="00B246E5" w:rsidRDefault="00D647F7" w:rsidP="00B246E5">
      <w:pPr>
        <w:pStyle w:val="ConsPlusNormal"/>
        <w:jc w:val="center"/>
        <w:rPr>
          <w:rFonts w:ascii="Times New Roman" w:hAnsi="Times New Roman" w:cs="Times New Roman"/>
          <w:sz w:val="24"/>
          <w:szCs w:val="24"/>
        </w:rPr>
      </w:pPr>
      <w:r w:rsidRPr="00B246E5">
        <w:rPr>
          <w:rFonts w:ascii="Times New Roman" w:hAnsi="Times New Roman" w:cs="Times New Roman"/>
          <w:sz w:val="24"/>
          <w:szCs w:val="24"/>
        </w:rPr>
        <w:t>с. Перевоз</w:t>
      </w:r>
    </w:p>
    <w:p w:rsidR="00753060" w:rsidRDefault="00D647F7" w:rsidP="0037714F">
      <w:pPr>
        <w:pStyle w:val="ConsPlusNormal"/>
        <w:ind w:hanging="1418"/>
        <w:jc w:val="center"/>
        <w:rPr>
          <w:rFonts w:ascii="Times New Roman" w:hAnsi="Times New Roman" w:cs="Times New Roman"/>
          <w:color w:val="FF0000"/>
          <w:sz w:val="28"/>
          <w:szCs w:val="28"/>
        </w:rPr>
      </w:pPr>
      <w:r>
        <w:rPr>
          <w:rFonts w:ascii="Times New Roman" w:hAnsi="Times New Roman"/>
          <w:noProof/>
        </w:rPr>
        <w:drawing>
          <wp:inline distT="0" distB="0" distL="0" distR="0">
            <wp:extent cx="7117245" cy="4333461"/>
            <wp:effectExtent l="19050" t="0" r="7455" b="0"/>
            <wp:docPr id="64" name="Рисунок 12" descr="с_перевоз_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_перевоз_проект"/>
                    <pic:cNvPicPr>
                      <a:picLocks noChangeAspect="1" noChangeArrowheads="1"/>
                    </pic:cNvPicPr>
                  </pic:nvPicPr>
                  <pic:blipFill>
                    <a:blip r:embed="rId63" cstate="print"/>
                    <a:srcRect/>
                    <a:stretch>
                      <a:fillRect/>
                    </a:stretch>
                  </pic:blipFill>
                  <pic:spPr bwMode="auto">
                    <a:xfrm>
                      <a:off x="0" y="0"/>
                      <a:ext cx="7116253" cy="4332857"/>
                    </a:xfrm>
                    <a:prstGeom prst="rect">
                      <a:avLst/>
                    </a:prstGeom>
                    <a:noFill/>
                    <a:ln w="9525">
                      <a:noFill/>
                      <a:miter lim="800000"/>
                      <a:headEnd/>
                      <a:tailEnd/>
                    </a:ln>
                  </pic:spPr>
                </pic:pic>
              </a:graphicData>
            </a:graphic>
          </wp:inline>
        </w:drawing>
      </w:r>
    </w:p>
    <w:p w:rsidR="00B246E5" w:rsidRPr="00E11E5E" w:rsidRDefault="00B246E5" w:rsidP="0037714F">
      <w:pPr>
        <w:pStyle w:val="ConsPlusNormal"/>
        <w:ind w:hanging="1418"/>
        <w:jc w:val="center"/>
        <w:rPr>
          <w:rFonts w:ascii="Times New Roman" w:hAnsi="Times New Roman" w:cs="Times New Roman"/>
          <w:color w:val="FF0000"/>
          <w:sz w:val="28"/>
          <w:szCs w:val="28"/>
        </w:rPr>
      </w:pPr>
    </w:p>
    <w:p w:rsidR="00E11E5E" w:rsidRDefault="003B790C" w:rsidP="006B15EF">
      <w:pPr>
        <w:pStyle w:val="ConsPlusNormal"/>
        <w:jc w:val="center"/>
        <w:rPr>
          <w:rFonts w:ascii="Times New Roman" w:hAnsi="Times New Roman" w:cs="Times New Roman"/>
          <w:b/>
          <w:sz w:val="28"/>
          <w:szCs w:val="28"/>
        </w:rPr>
      </w:pPr>
      <w:r>
        <w:rPr>
          <w:rFonts w:ascii="Times New Roman" w:hAnsi="Times New Roman" w:cs="Times New Roman"/>
          <w:b/>
          <w:sz w:val="28"/>
          <w:szCs w:val="28"/>
        </w:rPr>
        <w:lastRenderedPageBreak/>
        <w:t>Визуализация решений</w:t>
      </w:r>
    </w:p>
    <w:p w:rsidR="00E23E05" w:rsidRDefault="00E23E05" w:rsidP="003B790C">
      <w:pPr>
        <w:pStyle w:val="ConsPlusNormal"/>
        <w:rPr>
          <w:rFonts w:ascii="Times New Roman" w:hAnsi="Times New Roman" w:cs="Times New Roman"/>
          <w:b/>
          <w:sz w:val="28"/>
          <w:szCs w:val="28"/>
        </w:rPr>
      </w:pPr>
    </w:p>
    <w:p w:rsidR="00E23E05" w:rsidRDefault="00E23E05" w:rsidP="003B790C">
      <w:pPr>
        <w:pStyle w:val="ConsPlusNormal"/>
        <w:rPr>
          <w:rFonts w:ascii="Times New Roman" w:hAnsi="Times New Roman" w:cs="Times New Roman"/>
          <w:b/>
          <w:sz w:val="28"/>
          <w:szCs w:val="28"/>
        </w:rPr>
      </w:pPr>
      <w:r>
        <w:rPr>
          <w:noProof/>
        </w:rPr>
        <w:drawing>
          <wp:inline distT="0" distB="0" distL="0" distR="0">
            <wp:extent cx="5935614" cy="4164496"/>
            <wp:effectExtent l="19050" t="0" r="7986" b="0"/>
            <wp:docPr id="18" name="Рисунок 4" descr="https://orheitv.md/media/2019/04/5d4_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rheitv.md/media/2019/04/5d4_3107.jpg"/>
                    <pic:cNvPicPr>
                      <a:picLocks noChangeAspect="1" noChangeArrowheads="1"/>
                    </pic:cNvPicPr>
                  </pic:nvPicPr>
                  <pic:blipFill>
                    <a:blip r:embed="rId64" cstate="print"/>
                    <a:srcRect/>
                    <a:stretch>
                      <a:fillRect/>
                    </a:stretch>
                  </pic:blipFill>
                  <pic:spPr bwMode="auto">
                    <a:xfrm>
                      <a:off x="0" y="0"/>
                      <a:ext cx="5939155" cy="4166981"/>
                    </a:xfrm>
                    <a:prstGeom prst="rect">
                      <a:avLst/>
                    </a:prstGeom>
                    <a:noFill/>
                    <a:ln w="9525">
                      <a:noFill/>
                      <a:miter lim="800000"/>
                      <a:headEnd/>
                      <a:tailEnd/>
                    </a:ln>
                  </pic:spPr>
                </pic:pic>
              </a:graphicData>
            </a:graphic>
          </wp:inline>
        </w:drawing>
      </w:r>
    </w:p>
    <w:p w:rsidR="006B15EF" w:rsidRDefault="006B15EF" w:rsidP="003B790C">
      <w:pPr>
        <w:pStyle w:val="ConsPlusNormal"/>
        <w:rPr>
          <w:rFonts w:ascii="Times New Roman" w:hAnsi="Times New Roman" w:cs="Times New Roman"/>
          <w:b/>
          <w:sz w:val="28"/>
          <w:szCs w:val="28"/>
        </w:rPr>
      </w:pPr>
    </w:p>
    <w:p w:rsidR="006B15EF" w:rsidRDefault="006B15EF" w:rsidP="003B790C">
      <w:pPr>
        <w:pStyle w:val="ConsPlusNormal"/>
        <w:rPr>
          <w:rFonts w:ascii="Times New Roman" w:hAnsi="Times New Roman" w:cs="Times New Roman"/>
          <w:b/>
          <w:sz w:val="28"/>
          <w:szCs w:val="28"/>
        </w:rPr>
      </w:pPr>
    </w:p>
    <w:p w:rsidR="00E23E05" w:rsidRDefault="00E23E05" w:rsidP="003B790C">
      <w:pPr>
        <w:pStyle w:val="ConsPlusNormal"/>
        <w:rPr>
          <w:rFonts w:ascii="Times New Roman" w:hAnsi="Times New Roman" w:cs="Times New Roman"/>
          <w:b/>
          <w:sz w:val="28"/>
          <w:szCs w:val="28"/>
        </w:rPr>
      </w:pPr>
    </w:p>
    <w:p w:rsidR="00E23E05" w:rsidRDefault="00E23E05" w:rsidP="003B790C">
      <w:pPr>
        <w:pStyle w:val="ConsPlusNormal"/>
        <w:rPr>
          <w:rFonts w:ascii="Times New Roman" w:hAnsi="Times New Roman" w:cs="Times New Roman"/>
          <w:b/>
          <w:sz w:val="28"/>
          <w:szCs w:val="28"/>
        </w:rPr>
      </w:pPr>
      <w:r>
        <w:rPr>
          <w:noProof/>
        </w:rPr>
        <w:drawing>
          <wp:inline distT="0" distB="0" distL="0" distR="0">
            <wp:extent cx="5932116" cy="4313583"/>
            <wp:effectExtent l="19050" t="0" r="0" b="0"/>
            <wp:docPr id="19" name="Рисунок 7" descr="https://niva-kurtamysh.com/sites/default/files/articles/2725/galery/fon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iva-kurtamysh.com/sites/default/files/articles/2725/galery/fonari.jpg"/>
                    <pic:cNvPicPr>
                      <a:picLocks noChangeAspect="1" noChangeArrowheads="1"/>
                    </pic:cNvPicPr>
                  </pic:nvPicPr>
                  <pic:blipFill>
                    <a:blip r:embed="rId65" cstate="print"/>
                    <a:srcRect/>
                    <a:stretch>
                      <a:fillRect/>
                    </a:stretch>
                  </pic:blipFill>
                  <pic:spPr bwMode="auto">
                    <a:xfrm>
                      <a:off x="0" y="0"/>
                      <a:ext cx="5939155" cy="4318702"/>
                    </a:xfrm>
                    <a:prstGeom prst="rect">
                      <a:avLst/>
                    </a:prstGeom>
                    <a:noFill/>
                    <a:ln w="9525">
                      <a:noFill/>
                      <a:miter lim="800000"/>
                      <a:headEnd/>
                      <a:tailEnd/>
                    </a:ln>
                  </pic:spPr>
                </pic:pic>
              </a:graphicData>
            </a:graphic>
          </wp:inline>
        </w:drawing>
      </w:r>
    </w:p>
    <w:p w:rsidR="006962F2" w:rsidRPr="006962F2" w:rsidRDefault="006962F2" w:rsidP="006962F2">
      <w:pPr>
        <w:pStyle w:val="ConsPlusNormal"/>
        <w:rPr>
          <w:rFonts w:ascii="Times New Roman" w:hAnsi="Times New Roman" w:cs="Times New Roman"/>
          <w:b/>
          <w:sz w:val="28"/>
          <w:szCs w:val="28"/>
        </w:rPr>
      </w:pPr>
    </w:p>
    <w:p w:rsidR="000008D7" w:rsidRPr="003B790C" w:rsidRDefault="003B790C" w:rsidP="003B790C">
      <w:pPr>
        <w:pStyle w:val="ConsPlusNormal"/>
        <w:jc w:val="center"/>
        <w:rPr>
          <w:rFonts w:ascii="Times New Roman" w:hAnsi="Times New Roman" w:cs="Times New Roman"/>
          <w:b/>
          <w:noProof/>
          <w:sz w:val="28"/>
          <w:szCs w:val="28"/>
        </w:rPr>
      </w:pPr>
      <w:r w:rsidRPr="003B790C">
        <w:rPr>
          <w:rFonts w:ascii="Times New Roman" w:hAnsi="Times New Roman" w:cs="Times New Roman"/>
          <w:b/>
          <w:noProof/>
          <w:sz w:val="28"/>
          <w:szCs w:val="28"/>
        </w:rPr>
        <w:lastRenderedPageBreak/>
        <w:t>Элементы благоустройства</w:t>
      </w:r>
    </w:p>
    <w:p w:rsidR="000B30A9" w:rsidRPr="004056F4" w:rsidRDefault="000B30A9" w:rsidP="000B30A9">
      <w:pPr>
        <w:spacing w:after="0"/>
        <w:rPr>
          <w:rFonts w:ascii="Times New Roman" w:hAnsi="Times New Roman" w:cs="Times New Roman"/>
          <w:sz w:val="28"/>
          <w:szCs w:val="28"/>
        </w:rPr>
      </w:pPr>
    </w:p>
    <w:p w:rsidR="00E23E05" w:rsidRPr="002D2B2B" w:rsidRDefault="00E23E05" w:rsidP="00E23E05">
      <w:pPr>
        <w:spacing w:after="0"/>
        <w:rPr>
          <w:rFonts w:ascii="Times New Roman" w:hAnsi="Times New Roman" w:cs="Times New Roman"/>
          <w:sz w:val="24"/>
          <w:szCs w:val="24"/>
        </w:rPr>
      </w:pPr>
      <w:r>
        <w:rPr>
          <w:rFonts w:ascii="Times New Roman" w:hAnsi="Times New Roman" w:cs="Times New Roman"/>
          <w:b/>
          <w:sz w:val="28"/>
          <w:szCs w:val="28"/>
        </w:rPr>
        <w:t xml:space="preserve">  </w:t>
      </w:r>
      <w:r w:rsidRPr="002D2B2B">
        <w:rPr>
          <w:rFonts w:ascii="Times New Roman" w:hAnsi="Times New Roman" w:cs="Times New Roman"/>
          <w:sz w:val="24"/>
          <w:szCs w:val="24"/>
        </w:rPr>
        <w:t xml:space="preserve">Светильник уличный    </w:t>
      </w:r>
      <w:r>
        <w:rPr>
          <w:rFonts w:ascii="Times New Roman" w:hAnsi="Times New Roman" w:cs="Times New Roman"/>
          <w:sz w:val="24"/>
          <w:szCs w:val="24"/>
        </w:rPr>
        <w:t xml:space="preserve">             Кронштейн для                                  Фотореле</w:t>
      </w:r>
      <w:r w:rsidRPr="002D2B2B">
        <w:rPr>
          <w:rFonts w:ascii="Times New Roman" w:hAnsi="Times New Roman" w:cs="Times New Roman"/>
          <w:sz w:val="24"/>
          <w:szCs w:val="24"/>
        </w:rPr>
        <w:t xml:space="preserve">            </w:t>
      </w:r>
    </w:p>
    <w:p w:rsidR="00E23E05" w:rsidRPr="00EF7922" w:rsidRDefault="00E23E05" w:rsidP="00E23E05">
      <w:pPr>
        <w:spacing w:after="0"/>
        <w:ind w:left="-284"/>
        <w:rPr>
          <w:rFonts w:ascii="Times New Roman" w:hAnsi="Times New Roman" w:cs="Times New Roman"/>
          <w:sz w:val="20"/>
          <w:szCs w:val="20"/>
        </w:rPr>
      </w:pPr>
      <w:r w:rsidRPr="002D2B2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D2B2B">
        <w:rPr>
          <w:rFonts w:ascii="Times New Roman" w:hAnsi="Times New Roman" w:cs="Times New Roman"/>
          <w:sz w:val="24"/>
          <w:szCs w:val="24"/>
          <w:lang w:val="en-US"/>
        </w:rPr>
        <w:t>LED</w:t>
      </w:r>
      <w:r w:rsidRPr="002D2B2B">
        <w:rPr>
          <w:rFonts w:ascii="Times New Roman" w:hAnsi="Times New Roman" w:cs="Times New Roman"/>
          <w:sz w:val="24"/>
          <w:szCs w:val="24"/>
        </w:rPr>
        <w:t>-</w:t>
      </w:r>
      <w:r>
        <w:rPr>
          <w:rFonts w:ascii="Times New Roman" w:hAnsi="Times New Roman" w:cs="Times New Roman"/>
          <w:sz w:val="24"/>
          <w:szCs w:val="24"/>
        </w:rPr>
        <w:t>5</w:t>
      </w:r>
      <w:r w:rsidRPr="002D2B2B">
        <w:rPr>
          <w:rFonts w:ascii="Times New Roman" w:hAnsi="Times New Roman" w:cs="Times New Roman"/>
          <w:sz w:val="24"/>
          <w:szCs w:val="24"/>
        </w:rPr>
        <w:t xml:space="preserve">0 Вт </w:t>
      </w:r>
      <w:r w:rsidRPr="002D2B2B">
        <w:rPr>
          <w:rFonts w:ascii="Times New Roman" w:hAnsi="Times New Roman" w:cs="Times New Roman"/>
          <w:sz w:val="24"/>
          <w:szCs w:val="24"/>
          <w:lang w:val="en-US"/>
        </w:rPr>
        <w:t>PSL</w:t>
      </w:r>
      <w:r w:rsidRPr="002D2B2B">
        <w:rPr>
          <w:rFonts w:ascii="Times New Roman" w:hAnsi="Times New Roman" w:cs="Times New Roman"/>
          <w:sz w:val="24"/>
          <w:szCs w:val="24"/>
        </w:rPr>
        <w:t xml:space="preserve"> 05 5000К</w:t>
      </w:r>
      <w:r>
        <w:rPr>
          <w:rFonts w:ascii="Times New Roman" w:hAnsi="Times New Roman" w:cs="Times New Roman"/>
          <w:sz w:val="24"/>
          <w:szCs w:val="24"/>
        </w:rPr>
        <w:t xml:space="preserve">         уличного светильника  </w:t>
      </w:r>
    </w:p>
    <w:p w:rsidR="00A13C87" w:rsidRDefault="00E23E05" w:rsidP="00E23E05">
      <w:pPr>
        <w:spacing w:after="0" w:line="240" w:lineRule="auto"/>
        <w:ind w:hanging="284"/>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extent cx="1809750" cy="2850774"/>
            <wp:effectExtent l="19050" t="0" r="0" b="0"/>
            <wp:docPr id="20" name="Рисунок 1" descr="C:\Users\Uzer\Desktop\фонарь 50 В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фонарь 50 Вт.jpg"/>
                    <pic:cNvPicPr>
                      <a:picLocks noChangeAspect="1" noChangeArrowheads="1"/>
                    </pic:cNvPicPr>
                  </pic:nvPicPr>
                  <pic:blipFill>
                    <a:blip r:embed="rId66" cstate="print"/>
                    <a:srcRect/>
                    <a:stretch>
                      <a:fillRect/>
                    </a:stretch>
                  </pic:blipFill>
                  <pic:spPr bwMode="auto">
                    <a:xfrm>
                      <a:off x="0" y="0"/>
                      <a:ext cx="1810904" cy="2852592"/>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noProof/>
          <w:sz w:val="28"/>
          <w:szCs w:val="28"/>
          <w:lang w:eastAsia="ru-RU"/>
        </w:rPr>
        <w:drawing>
          <wp:inline distT="0" distB="0" distL="0" distR="0">
            <wp:extent cx="1838325" cy="2857499"/>
            <wp:effectExtent l="19050" t="0" r="0" b="0"/>
            <wp:docPr id="2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715" cy="2931163"/>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noProof/>
          <w:sz w:val="28"/>
          <w:szCs w:val="28"/>
          <w:lang w:eastAsia="ru-RU"/>
        </w:rPr>
        <w:drawing>
          <wp:inline distT="0" distB="0" distL="0" distR="0">
            <wp:extent cx="1857375" cy="2857500"/>
            <wp:effectExtent l="19050" t="0" r="9525" b="0"/>
            <wp:docPr id="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1577" cy="2987041"/>
                    </a:xfrm>
                    <a:prstGeom prst="rect">
                      <a:avLst/>
                    </a:prstGeom>
                    <a:noFill/>
                    <a:ln>
                      <a:noFill/>
                    </a:ln>
                  </pic:spPr>
                </pic:pic>
              </a:graphicData>
            </a:graphic>
          </wp:inline>
        </w:drawing>
      </w:r>
    </w:p>
    <w:p w:rsidR="00E23E05" w:rsidRDefault="00E23E05" w:rsidP="00E23E05">
      <w:pPr>
        <w:spacing w:after="0" w:line="240" w:lineRule="auto"/>
        <w:ind w:hanging="284"/>
        <w:rPr>
          <w:rFonts w:ascii="Times New Roman" w:hAnsi="Times New Roman" w:cs="Times New Roman"/>
          <w:b/>
          <w:sz w:val="28"/>
          <w:szCs w:val="28"/>
        </w:rPr>
      </w:pPr>
    </w:p>
    <w:p w:rsidR="00E23E05" w:rsidRDefault="00E23E05" w:rsidP="00E23E05">
      <w:pPr>
        <w:spacing w:after="0" w:line="240" w:lineRule="auto"/>
        <w:ind w:hanging="284"/>
        <w:rPr>
          <w:rFonts w:ascii="Times New Roman" w:hAnsi="Times New Roman" w:cs="Times New Roman"/>
          <w:b/>
          <w:sz w:val="28"/>
          <w:szCs w:val="28"/>
        </w:rPr>
      </w:pPr>
    </w:p>
    <w:p w:rsidR="00E23E05" w:rsidRPr="001E31E1" w:rsidRDefault="00A13C87" w:rsidP="00E23E05">
      <w:pPr>
        <w:spacing w:after="0" w:line="240" w:lineRule="auto"/>
        <w:rPr>
          <w:rFonts w:ascii="Times New Roman" w:hAnsi="Times New Roman" w:cs="Times New Roman"/>
          <w:bCs/>
          <w:sz w:val="24"/>
          <w:szCs w:val="24"/>
        </w:rPr>
      </w:pPr>
      <w:r>
        <w:rPr>
          <w:noProof/>
        </w:rPr>
        <w:t xml:space="preserve">       </w:t>
      </w:r>
      <w:r>
        <w:rPr>
          <w:rFonts w:ascii="Times New Roman" w:hAnsi="Times New Roman" w:cs="Times New Roman"/>
          <w:sz w:val="28"/>
          <w:szCs w:val="28"/>
        </w:rPr>
        <w:t xml:space="preserve">         </w:t>
      </w:r>
      <w:r w:rsidR="00E23E05" w:rsidRPr="001E31E1">
        <w:rPr>
          <w:rFonts w:ascii="Times New Roman" w:hAnsi="Times New Roman" w:cs="Times New Roman"/>
          <w:bCs/>
          <w:sz w:val="24"/>
          <w:szCs w:val="24"/>
        </w:rPr>
        <w:t>СИП 2/16 мм2</w:t>
      </w:r>
      <w:r w:rsidR="00E23E05">
        <w:rPr>
          <w:rFonts w:ascii="Times New Roman" w:hAnsi="Times New Roman" w:cs="Times New Roman"/>
          <w:bCs/>
          <w:sz w:val="24"/>
          <w:szCs w:val="24"/>
        </w:rPr>
        <w:t xml:space="preserve">                                                                     Световые опоры</w:t>
      </w:r>
    </w:p>
    <w:p w:rsidR="00E23E05" w:rsidRDefault="00E23E05" w:rsidP="00E23E05">
      <w:pPr>
        <w:spacing w:after="0" w:line="240" w:lineRule="auto"/>
        <w:rPr>
          <w:rFonts w:ascii="Times New Roman" w:hAnsi="Times New Roman" w:cs="Times New Roman"/>
          <w:bCs/>
          <w:sz w:val="24"/>
          <w:szCs w:val="24"/>
        </w:rPr>
      </w:pPr>
      <w:r w:rsidRPr="001E31E1">
        <w:rPr>
          <w:rFonts w:ascii="Times New Roman" w:hAnsi="Times New Roman" w:cs="Times New Roman"/>
          <w:bCs/>
          <w:sz w:val="24"/>
          <w:szCs w:val="24"/>
        </w:rPr>
        <w:t>(самонесущий изолированный</w:t>
      </w:r>
      <w:r>
        <w:rPr>
          <w:rFonts w:ascii="Times New Roman" w:hAnsi="Times New Roman" w:cs="Times New Roman"/>
          <w:bCs/>
          <w:sz w:val="24"/>
          <w:szCs w:val="24"/>
        </w:rPr>
        <w:t>)                                                           (древесина)</w:t>
      </w:r>
    </w:p>
    <w:p w:rsidR="00E23E05" w:rsidRPr="001E31E1" w:rsidRDefault="00E23E05" w:rsidP="00E23E05">
      <w:pPr>
        <w:spacing w:after="0" w:line="240" w:lineRule="auto"/>
        <w:rPr>
          <w:rFonts w:ascii="Times New Roman" w:hAnsi="Times New Roman" w:cs="Times New Roman"/>
          <w:bCs/>
          <w:sz w:val="24"/>
          <w:szCs w:val="24"/>
        </w:rPr>
      </w:pPr>
      <w:r>
        <w:rPr>
          <w:noProof/>
          <w:lang w:eastAsia="ru-RU"/>
        </w:rPr>
        <w:drawing>
          <wp:inline distT="0" distB="0" distL="0" distR="0">
            <wp:extent cx="2263140" cy="2146852"/>
            <wp:effectExtent l="19050" t="0" r="3810" b="0"/>
            <wp:docPr id="23" name="Рисунок 1" descr="https://esklad59.ru/upload/iblock/084/m1c3cfqi88m9tcs11ieh60mucg9zt4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sklad59.ru/upload/iblock/084/m1c3cfqi88m9tcs11ieh60mucg9zt4ay.jpeg"/>
                    <pic:cNvPicPr>
                      <a:picLocks noChangeAspect="1" noChangeArrowheads="1"/>
                    </pic:cNvPicPr>
                  </pic:nvPicPr>
                  <pic:blipFill>
                    <a:blip r:embed="rId69" cstate="print"/>
                    <a:srcRect/>
                    <a:stretch>
                      <a:fillRect/>
                    </a:stretch>
                  </pic:blipFill>
                  <pic:spPr bwMode="auto">
                    <a:xfrm>
                      <a:off x="0" y="0"/>
                      <a:ext cx="2263047" cy="2146764"/>
                    </a:xfrm>
                    <a:prstGeom prst="rect">
                      <a:avLst/>
                    </a:prstGeom>
                    <a:noFill/>
                    <a:ln w="9525">
                      <a:noFill/>
                      <a:miter lim="800000"/>
                      <a:headEnd/>
                      <a:tailEnd/>
                    </a:ln>
                  </pic:spPr>
                </pic:pic>
              </a:graphicData>
            </a:graphic>
          </wp:inline>
        </w:drawing>
      </w:r>
      <w:r>
        <w:rPr>
          <w:rFonts w:ascii="Times New Roman" w:hAnsi="Times New Roman" w:cs="Times New Roman"/>
          <w:bCs/>
          <w:sz w:val="24"/>
          <w:szCs w:val="24"/>
        </w:rPr>
        <w:t xml:space="preserve">                           </w:t>
      </w:r>
      <w:r>
        <w:rPr>
          <w:noProof/>
          <w:lang w:eastAsia="ru-RU"/>
        </w:rPr>
        <w:drawing>
          <wp:inline distT="0" distB="0" distL="0" distR="0">
            <wp:extent cx="2565124" cy="1838739"/>
            <wp:effectExtent l="19050" t="0" r="6626" b="0"/>
            <wp:docPr id="24" name="Рисунок 10" descr="http://prof2013.tmweb.ru/img/img-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rof2013.tmweb.ru/img/img-gallery.jpg"/>
                    <pic:cNvPicPr>
                      <a:picLocks noChangeAspect="1" noChangeArrowheads="1"/>
                    </pic:cNvPicPr>
                  </pic:nvPicPr>
                  <pic:blipFill>
                    <a:blip r:embed="rId70" cstate="print"/>
                    <a:srcRect/>
                    <a:stretch>
                      <a:fillRect/>
                    </a:stretch>
                  </pic:blipFill>
                  <pic:spPr bwMode="auto">
                    <a:xfrm>
                      <a:off x="0" y="0"/>
                      <a:ext cx="2579799" cy="1849258"/>
                    </a:xfrm>
                    <a:prstGeom prst="rect">
                      <a:avLst/>
                    </a:prstGeom>
                    <a:noFill/>
                    <a:ln w="9525">
                      <a:noFill/>
                      <a:miter lim="800000"/>
                      <a:headEnd/>
                      <a:tailEnd/>
                    </a:ln>
                  </pic:spPr>
                </pic:pic>
              </a:graphicData>
            </a:graphic>
          </wp:inline>
        </w:drawing>
      </w:r>
    </w:p>
    <w:p w:rsidR="00A13C87" w:rsidRPr="00D67D55" w:rsidRDefault="00A13C87" w:rsidP="003B790C">
      <w:pPr>
        <w:pStyle w:val="ConsPlusNormal"/>
        <w:jc w:val="both"/>
        <w:rPr>
          <w:rFonts w:ascii="Times New Roman" w:hAnsi="Times New Roman" w:cs="Times New Roman"/>
          <w:sz w:val="28"/>
          <w:szCs w:val="28"/>
        </w:rPr>
      </w:pPr>
    </w:p>
    <w:p w:rsidR="003B790C" w:rsidRDefault="003B790C" w:rsidP="003B790C">
      <w:pPr>
        <w:pStyle w:val="ConsPlusNormal"/>
        <w:jc w:val="both"/>
        <w:rPr>
          <w:rFonts w:ascii="Times New Roman" w:hAnsi="Times New Roman" w:cs="Times New Roman"/>
          <w:sz w:val="28"/>
          <w:szCs w:val="28"/>
        </w:rPr>
      </w:pPr>
      <w:r>
        <w:rPr>
          <w:rFonts w:ascii="Times New Roman" w:hAnsi="Times New Roman" w:cs="Times New Roman"/>
          <w:sz w:val="28"/>
          <w:szCs w:val="28"/>
        </w:rPr>
        <w:t xml:space="preserve">       </w:t>
      </w:r>
    </w:p>
    <w:p w:rsidR="003B790C" w:rsidRDefault="003B790C" w:rsidP="0021599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3</w:t>
      </w:r>
      <w:r w:rsidRPr="00910FA0">
        <w:rPr>
          <w:rFonts w:ascii="Times New Roman" w:hAnsi="Times New Roman" w:cs="Times New Roman"/>
          <w:sz w:val="28"/>
          <w:szCs w:val="28"/>
        </w:rPr>
        <w:t xml:space="preserve">. </w:t>
      </w:r>
      <w:r w:rsidR="005E3740">
        <w:rPr>
          <w:rFonts w:ascii="Times New Roman" w:hAnsi="Times New Roman" w:cs="Times New Roman"/>
          <w:sz w:val="28"/>
          <w:szCs w:val="28"/>
        </w:rPr>
        <w:t xml:space="preserve">Согласно </w:t>
      </w:r>
      <w:r w:rsidRPr="00910FA0">
        <w:rPr>
          <w:rFonts w:ascii="Times New Roman" w:hAnsi="Times New Roman" w:cs="Times New Roman"/>
          <w:sz w:val="28"/>
          <w:szCs w:val="28"/>
        </w:rPr>
        <w:t>государственной программы Российской Федерации «Комплексное развитие сельских территорий»</w:t>
      </w:r>
      <w:r>
        <w:rPr>
          <w:rFonts w:ascii="Times New Roman" w:hAnsi="Times New Roman" w:cs="Times New Roman"/>
          <w:sz w:val="28"/>
          <w:szCs w:val="28"/>
        </w:rPr>
        <w:t>, утвержденной постановлением Правительства Российской Федерации от 31 мая 2019 года</w:t>
      </w:r>
      <w:r w:rsidR="005E3740">
        <w:rPr>
          <w:rFonts w:ascii="Times New Roman" w:hAnsi="Times New Roman" w:cs="Times New Roman"/>
          <w:sz w:val="28"/>
          <w:szCs w:val="28"/>
        </w:rPr>
        <w:t xml:space="preserve"> № 696, </w:t>
      </w:r>
      <w:r w:rsidR="00E53D9C">
        <w:rPr>
          <w:rFonts w:ascii="Times New Roman" w:hAnsi="Times New Roman" w:cs="Times New Roman"/>
          <w:sz w:val="28"/>
          <w:szCs w:val="28"/>
        </w:rPr>
        <w:t xml:space="preserve">в 2023 году </w:t>
      </w:r>
      <w:r w:rsidR="005E3740">
        <w:rPr>
          <w:rFonts w:ascii="Times New Roman" w:hAnsi="Times New Roman" w:cs="Times New Roman"/>
          <w:sz w:val="28"/>
          <w:szCs w:val="28"/>
        </w:rPr>
        <w:t xml:space="preserve">будут выполнены работы по </w:t>
      </w:r>
      <w:r w:rsidR="00E23E05">
        <w:rPr>
          <w:rFonts w:ascii="Times New Roman" w:hAnsi="Times New Roman" w:cs="Times New Roman"/>
          <w:sz w:val="28"/>
          <w:szCs w:val="28"/>
        </w:rPr>
        <w:t>организации</w:t>
      </w:r>
      <w:r w:rsidR="00E23E05" w:rsidRPr="007F5FFD">
        <w:rPr>
          <w:rFonts w:ascii="Times New Roman" w:hAnsi="Times New Roman" w:cs="Times New Roman"/>
          <w:sz w:val="28"/>
          <w:szCs w:val="28"/>
        </w:rPr>
        <w:t xml:space="preserve"> освещения территории, включая архитектурную подсветку зданий, строений, сооружений, в том числе с использованием энергосберегающих технологий</w:t>
      </w:r>
    </w:p>
    <w:p w:rsidR="006962F2" w:rsidRPr="00910FA0" w:rsidRDefault="006962F2" w:rsidP="00215998">
      <w:pPr>
        <w:spacing w:after="0" w:line="240" w:lineRule="auto"/>
        <w:contextualSpacing/>
        <w:jc w:val="both"/>
        <w:rPr>
          <w:rFonts w:ascii="Times New Roman" w:hAnsi="Times New Roman" w:cs="Times New Roman"/>
          <w:sz w:val="28"/>
          <w:szCs w:val="28"/>
        </w:rPr>
      </w:pPr>
    </w:p>
    <w:p w:rsidR="003B790C" w:rsidRDefault="003B790C" w:rsidP="00F20D67">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4</w:t>
      </w:r>
      <w:r w:rsidRPr="00910FA0">
        <w:rPr>
          <w:rFonts w:ascii="Times New Roman" w:hAnsi="Times New Roman" w:cs="Times New Roman"/>
          <w:sz w:val="28"/>
          <w:szCs w:val="28"/>
        </w:rPr>
        <w:t xml:space="preserve">. </w:t>
      </w:r>
      <w:r w:rsidR="00215998">
        <w:rPr>
          <w:rFonts w:ascii="Times New Roman" w:hAnsi="Times New Roman" w:cs="Times New Roman"/>
          <w:sz w:val="28"/>
          <w:szCs w:val="28"/>
        </w:rPr>
        <w:t>Данный проект соответствует</w:t>
      </w:r>
      <w:r w:rsidRPr="00910FA0">
        <w:rPr>
          <w:rFonts w:ascii="Times New Roman" w:hAnsi="Times New Roman" w:cs="Times New Roman"/>
          <w:sz w:val="28"/>
          <w:szCs w:val="28"/>
        </w:rPr>
        <w:t xml:space="preserve"> нормам безопасности и законодательству Российской Федерации,</w:t>
      </w:r>
      <w:r w:rsidR="00215998">
        <w:rPr>
          <w:rFonts w:ascii="Times New Roman" w:hAnsi="Times New Roman" w:cs="Times New Roman"/>
          <w:sz w:val="28"/>
          <w:szCs w:val="28"/>
        </w:rPr>
        <w:t xml:space="preserve"> администрация Кимильтейского муниципального образования </w:t>
      </w:r>
      <w:r w:rsidR="00C51304">
        <w:rPr>
          <w:rFonts w:ascii="Times New Roman" w:hAnsi="Times New Roman" w:cs="Times New Roman"/>
          <w:sz w:val="28"/>
          <w:szCs w:val="28"/>
        </w:rPr>
        <w:t>берет</w:t>
      </w:r>
      <w:r w:rsidR="00215998">
        <w:rPr>
          <w:rFonts w:ascii="Times New Roman" w:hAnsi="Times New Roman" w:cs="Times New Roman"/>
          <w:sz w:val="28"/>
          <w:szCs w:val="28"/>
        </w:rPr>
        <w:t xml:space="preserve"> на себя ответственность, </w:t>
      </w:r>
      <w:r w:rsidR="00C51304">
        <w:rPr>
          <w:rFonts w:ascii="Times New Roman" w:hAnsi="Times New Roman" w:cs="Times New Roman"/>
          <w:sz w:val="28"/>
          <w:szCs w:val="28"/>
        </w:rPr>
        <w:t>приобретение</w:t>
      </w:r>
      <w:r w:rsidR="00215998">
        <w:rPr>
          <w:rFonts w:ascii="Times New Roman" w:hAnsi="Times New Roman" w:cs="Times New Roman"/>
          <w:sz w:val="28"/>
          <w:szCs w:val="28"/>
        </w:rPr>
        <w:t xml:space="preserve"> сертифицированных материалов</w:t>
      </w:r>
      <w:r w:rsidR="00F20D67">
        <w:rPr>
          <w:rFonts w:ascii="Times New Roman" w:hAnsi="Times New Roman" w:cs="Times New Roman"/>
          <w:sz w:val="28"/>
          <w:szCs w:val="28"/>
        </w:rPr>
        <w:t>.</w:t>
      </w:r>
    </w:p>
    <w:p w:rsidR="006962F2" w:rsidRPr="00910FA0" w:rsidRDefault="006962F2" w:rsidP="005E3740">
      <w:pPr>
        <w:spacing w:after="0" w:line="240" w:lineRule="auto"/>
        <w:contextualSpacing/>
        <w:jc w:val="both"/>
        <w:rPr>
          <w:rFonts w:ascii="Times New Roman" w:hAnsi="Times New Roman" w:cs="Times New Roman"/>
          <w:sz w:val="28"/>
          <w:szCs w:val="28"/>
        </w:rPr>
      </w:pPr>
    </w:p>
    <w:p w:rsidR="00347FA0" w:rsidRDefault="003B790C" w:rsidP="00347FA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5</w:t>
      </w:r>
      <w:r w:rsidRPr="00910FA0">
        <w:rPr>
          <w:rFonts w:ascii="Times New Roman" w:hAnsi="Times New Roman" w:cs="Times New Roman"/>
          <w:sz w:val="28"/>
          <w:szCs w:val="28"/>
        </w:rPr>
        <w:t xml:space="preserve">. </w:t>
      </w:r>
      <w:r w:rsidR="005E3740" w:rsidRPr="007A50D8">
        <w:rPr>
          <w:rFonts w:ascii="Times New Roman" w:hAnsi="Times New Roman" w:cs="Times New Roman"/>
          <w:sz w:val="28"/>
          <w:szCs w:val="28"/>
        </w:rPr>
        <w:t>Администрацией Кимильтейс</w:t>
      </w:r>
      <w:r w:rsidR="00F20D67">
        <w:rPr>
          <w:rFonts w:ascii="Times New Roman" w:hAnsi="Times New Roman" w:cs="Times New Roman"/>
          <w:sz w:val="28"/>
          <w:szCs w:val="28"/>
        </w:rPr>
        <w:t>кого муниципального образования</w:t>
      </w:r>
      <w:r w:rsidR="005E3740">
        <w:rPr>
          <w:rFonts w:ascii="Times New Roman" w:hAnsi="Times New Roman" w:cs="Times New Roman"/>
          <w:sz w:val="28"/>
          <w:szCs w:val="28"/>
        </w:rPr>
        <w:t xml:space="preserve"> </w:t>
      </w:r>
      <w:r w:rsidR="005E3740" w:rsidRPr="007A50D8">
        <w:rPr>
          <w:rFonts w:ascii="Times New Roman" w:hAnsi="Times New Roman" w:cs="Times New Roman"/>
          <w:sz w:val="28"/>
          <w:szCs w:val="28"/>
        </w:rPr>
        <w:t xml:space="preserve">будут выполнены мероприятия по </w:t>
      </w:r>
      <w:r w:rsidR="00E23E05" w:rsidRPr="00083EB6">
        <w:rPr>
          <w:rFonts w:ascii="Times New Roman" w:hAnsi="Times New Roman" w:cs="Times New Roman"/>
          <w:sz w:val="28"/>
          <w:szCs w:val="28"/>
        </w:rPr>
        <w:t>приобретению светильников уличного освещения, световых опор (деревянные), кронштейнов для</w:t>
      </w:r>
      <w:r w:rsidR="00E23E05">
        <w:rPr>
          <w:rFonts w:ascii="Times New Roman" w:hAnsi="Times New Roman" w:cs="Times New Roman"/>
          <w:sz w:val="28"/>
          <w:szCs w:val="28"/>
        </w:rPr>
        <w:t xml:space="preserve"> крепления светильников, электрического </w:t>
      </w:r>
      <w:r w:rsidR="00E23E05" w:rsidRPr="00083EB6">
        <w:rPr>
          <w:rFonts w:ascii="Times New Roman" w:hAnsi="Times New Roman" w:cs="Times New Roman"/>
          <w:sz w:val="28"/>
          <w:szCs w:val="28"/>
        </w:rPr>
        <w:t>кабеля (СИП) для подключения светильников к электрическим сетям и фотореле для удобства в эксплуатации</w:t>
      </w:r>
      <w:r w:rsidR="005E3740" w:rsidRPr="007A50D8">
        <w:rPr>
          <w:rFonts w:ascii="Times New Roman" w:hAnsi="Times New Roman" w:cs="Times New Roman"/>
          <w:sz w:val="28"/>
          <w:szCs w:val="28"/>
        </w:rPr>
        <w:t>,</w:t>
      </w:r>
      <w:r w:rsidR="005E3740">
        <w:rPr>
          <w:rFonts w:ascii="Times New Roman" w:hAnsi="Times New Roman" w:cs="Times New Roman"/>
          <w:sz w:val="28"/>
          <w:szCs w:val="28"/>
        </w:rPr>
        <w:t xml:space="preserve"> путем заключения прямых договоров с поставщиками. </w:t>
      </w:r>
      <w:r w:rsidR="00E23E05" w:rsidRPr="00083EB6">
        <w:rPr>
          <w:rFonts w:ascii="Times New Roman" w:hAnsi="Times New Roman" w:cs="Times New Roman"/>
          <w:sz w:val="28"/>
          <w:szCs w:val="28"/>
        </w:rPr>
        <w:t xml:space="preserve">Индивидуальные предприниматели ИП Бухаров М.А. и ИП глава КФХ Федосеева О.В. осуществят доставку </w:t>
      </w:r>
      <w:r w:rsidR="00347FA0">
        <w:rPr>
          <w:rFonts w:ascii="Times New Roman" w:hAnsi="Times New Roman" w:cs="Times New Roman"/>
          <w:sz w:val="28"/>
          <w:szCs w:val="28"/>
        </w:rPr>
        <w:t>оборудования к местам установки. Сформированная бригада населения примет участие в установке оборудования.</w:t>
      </w:r>
    </w:p>
    <w:p w:rsidR="005750F1" w:rsidRPr="00910FA0" w:rsidRDefault="005750F1" w:rsidP="00347FA0">
      <w:pPr>
        <w:spacing w:after="0" w:line="240" w:lineRule="auto"/>
        <w:contextualSpacing/>
        <w:jc w:val="both"/>
        <w:rPr>
          <w:rFonts w:ascii="Times New Roman" w:hAnsi="Times New Roman" w:cs="Times New Roman"/>
          <w:sz w:val="28"/>
          <w:szCs w:val="28"/>
        </w:rPr>
      </w:pPr>
    </w:p>
    <w:p w:rsidR="005750F1" w:rsidRDefault="003B790C" w:rsidP="006962F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w:t>
      </w:r>
      <w:r w:rsidRPr="00910FA0">
        <w:rPr>
          <w:rFonts w:ascii="Times New Roman" w:hAnsi="Times New Roman" w:cs="Times New Roman"/>
          <w:sz w:val="28"/>
          <w:szCs w:val="28"/>
        </w:rPr>
        <w:t xml:space="preserve">. </w:t>
      </w:r>
      <w:r w:rsidR="0075415D">
        <w:rPr>
          <w:rFonts w:ascii="Times New Roman" w:hAnsi="Times New Roman" w:cs="Times New Roman"/>
          <w:sz w:val="28"/>
          <w:szCs w:val="28"/>
        </w:rPr>
        <w:t xml:space="preserve">Администрация </w:t>
      </w:r>
      <w:r w:rsidR="005750F1">
        <w:rPr>
          <w:rFonts w:ascii="Times New Roman" w:hAnsi="Times New Roman" w:cs="Times New Roman"/>
          <w:sz w:val="28"/>
          <w:szCs w:val="28"/>
        </w:rPr>
        <w:t>Кимильтейского муниципального образования, возьмет на себя, содержание в надлежащем состоянии и сохранение данного объекта благоустройства.</w:t>
      </w:r>
    </w:p>
    <w:p w:rsidR="00B43F62" w:rsidRDefault="005F16A4" w:rsidP="005F16A4">
      <w:pPr>
        <w:spacing w:after="0" w:line="240" w:lineRule="auto"/>
        <w:ind w:firstLine="709"/>
        <w:jc w:val="both"/>
        <w:rPr>
          <w:rFonts w:ascii="Times New Roman" w:hAnsi="Times New Roman" w:cs="Times New Roman"/>
          <w:b/>
          <w:sz w:val="28"/>
          <w:szCs w:val="28"/>
        </w:rPr>
      </w:pPr>
      <w:r w:rsidRPr="008B7874">
        <w:rPr>
          <w:rFonts w:ascii="Times New Roman" w:hAnsi="Times New Roman" w:cs="Times New Roman"/>
          <w:sz w:val="28"/>
          <w:szCs w:val="28"/>
        </w:rPr>
        <w:t>На сходах будет проведена разъяснительная и воспитательная работа с жителями, а в школе – с учащимися, по бережному отношению к новым объектам освещения.</w:t>
      </w:r>
    </w:p>
    <w:p w:rsidR="00913E2D" w:rsidRPr="00B43F62" w:rsidRDefault="00913E2D" w:rsidP="00B0394A">
      <w:pPr>
        <w:spacing w:after="0" w:line="240" w:lineRule="auto"/>
        <w:jc w:val="both"/>
        <w:rPr>
          <w:rFonts w:ascii="Times New Roman" w:hAnsi="Times New Roman" w:cs="Times New Roman"/>
          <w:b/>
          <w:sz w:val="28"/>
          <w:szCs w:val="28"/>
        </w:rPr>
      </w:pPr>
    </w:p>
    <w:p w:rsidR="00B0394A" w:rsidRPr="00A13C87" w:rsidRDefault="00A13C87" w:rsidP="00B0394A">
      <w:pPr>
        <w:spacing w:after="0" w:line="240" w:lineRule="auto"/>
        <w:ind w:left="851"/>
        <w:contextualSpacing/>
        <w:jc w:val="both"/>
        <w:rPr>
          <w:rFonts w:ascii="Times New Roman" w:hAnsi="Times New Roman" w:cs="Times New Roman"/>
          <w:b/>
          <w:sz w:val="28"/>
          <w:szCs w:val="28"/>
        </w:rPr>
      </w:pPr>
      <w:r w:rsidRPr="00A13C87">
        <w:rPr>
          <w:rFonts w:ascii="Times New Roman" w:hAnsi="Times New Roman" w:cs="Times New Roman"/>
          <w:b/>
          <w:sz w:val="28"/>
          <w:szCs w:val="28"/>
        </w:rPr>
        <w:t xml:space="preserve"> </w:t>
      </w:r>
      <w:r>
        <w:rPr>
          <w:rFonts w:ascii="Times New Roman" w:hAnsi="Times New Roman" w:cs="Times New Roman"/>
          <w:b/>
          <w:sz w:val="28"/>
          <w:szCs w:val="28"/>
        </w:rPr>
        <w:t>План реализации мероприятий Проекта</w:t>
      </w:r>
    </w:p>
    <w:p w:rsidR="00A13C87" w:rsidRPr="00B0394A" w:rsidRDefault="00A13C87" w:rsidP="00B0394A">
      <w:pPr>
        <w:spacing w:after="0" w:line="240" w:lineRule="auto"/>
        <w:ind w:left="851"/>
        <w:contextualSpacing/>
        <w:jc w:val="both"/>
        <w:rPr>
          <w:rFonts w:ascii="Times New Roman" w:hAnsi="Times New Roman" w:cs="Times New Roman"/>
          <w:b/>
          <w:i/>
          <w:sz w:val="28"/>
          <w:szCs w:val="28"/>
        </w:rPr>
      </w:pP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732"/>
        <w:gridCol w:w="1763"/>
        <w:gridCol w:w="2206"/>
      </w:tblGrid>
      <w:tr w:rsidR="009C6737" w:rsidRPr="00804FA7" w:rsidTr="00AE5CEC">
        <w:tc>
          <w:tcPr>
            <w:tcW w:w="5732" w:type="dxa"/>
          </w:tcPr>
          <w:p w:rsidR="009C6737" w:rsidRPr="00804FA7" w:rsidRDefault="009C6737" w:rsidP="00590D94">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Наименование мероприятий</w:t>
            </w:r>
          </w:p>
        </w:tc>
        <w:tc>
          <w:tcPr>
            <w:tcW w:w="1763" w:type="dxa"/>
          </w:tcPr>
          <w:p w:rsidR="009C6737" w:rsidRPr="00804FA7" w:rsidRDefault="009C6737" w:rsidP="00AE5CEC">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Сроки реализации</w:t>
            </w:r>
          </w:p>
        </w:tc>
        <w:tc>
          <w:tcPr>
            <w:tcW w:w="2206" w:type="dxa"/>
          </w:tcPr>
          <w:p w:rsidR="009C6737" w:rsidRPr="00804FA7" w:rsidRDefault="009C6737" w:rsidP="00AE5CEC">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Ответственный исполнитель</w:t>
            </w:r>
          </w:p>
        </w:tc>
      </w:tr>
      <w:tr w:rsidR="009C6737" w:rsidRPr="00804FA7" w:rsidTr="00AE5CEC">
        <w:tc>
          <w:tcPr>
            <w:tcW w:w="5732" w:type="dxa"/>
          </w:tcPr>
          <w:p w:rsidR="009C6737" w:rsidRPr="00804FA7" w:rsidRDefault="00A13C87" w:rsidP="00A13C8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9C6737" w:rsidRPr="00804FA7">
              <w:rPr>
                <w:rFonts w:ascii="Times New Roman" w:hAnsi="Times New Roman" w:cs="Times New Roman"/>
                <w:sz w:val="28"/>
                <w:szCs w:val="28"/>
              </w:rPr>
              <w:t>Подготовительные работы:</w:t>
            </w:r>
          </w:p>
        </w:tc>
        <w:tc>
          <w:tcPr>
            <w:tcW w:w="1763"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p>
        </w:tc>
      </w:tr>
      <w:tr w:rsidR="009C6737" w:rsidRPr="00804FA7" w:rsidTr="00AE5CEC">
        <w:tc>
          <w:tcPr>
            <w:tcW w:w="5732" w:type="dxa"/>
          </w:tcPr>
          <w:p w:rsidR="002A0E07" w:rsidRDefault="002A0E07" w:rsidP="002A0E07">
            <w:pPr>
              <w:widowControl w:val="0"/>
              <w:autoSpaceDE w:val="0"/>
              <w:autoSpaceDN w:val="0"/>
              <w:adjustRightInd w:val="0"/>
              <w:spacing w:after="0" w:line="240" w:lineRule="auto"/>
              <w:rPr>
                <w:rFonts w:ascii="Times New Roman" w:hAnsi="Times New Roman" w:cs="Times New Roman"/>
                <w:sz w:val="28"/>
                <w:szCs w:val="28"/>
              </w:rPr>
            </w:pPr>
            <w:r w:rsidRPr="00AE4C91">
              <w:rPr>
                <w:rFonts w:ascii="Times New Roman" w:hAnsi="Times New Roman" w:cs="Times New Roman"/>
                <w:sz w:val="28"/>
                <w:szCs w:val="28"/>
              </w:rPr>
              <w:t>Составления плана по проекту «Установка светильников уличного освещен</w:t>
            </w:r>
            <w:r>
              <w:rPr>
                <w:rFonts w:ascii="Times New Roman" w:hAnsi="Times New Roman" w:cs="Times New Roman"/>
                <w:sz w:val="28"/>
                <w:szCs w:val="28"/>
              </w:rPr>
              <w:t>ия в с. Кимильтей, в с. Перевоз</w:t>
            </w:r>
            <w:r w:rsidRPr="00AE4C91">
              <w:rPr>
                <w:rFonts w:ascii="Times New Roman" w:hAnsi="Times New Roman" w:cs="Times New Roman"/>
                <w:sz w:val="28"/>
                <w:szCs w:val="28"/>
              </w:rPr>
              <w:t xml:space="preserve">» </w:t>
            </w:r>
          </w:p>
          <w:p w:rsidR="009C6737" w:rsidRPr="00804FA7" w:rsidRDefault="009C6737" w:rsidP="00B43F62">
            <w:pPr>
              <w:widowControl w:val="0"/>
              <w:autoSpaceDE w:val="0"/>
              <w:autoSpaceDN w:val="0"/>
              <w:adjustRightInd w:val="0"/>
              <w:spacing w:after="0" w:line="240" w:lineRule="auto"/>
              <w:rPr>
                <w:rFonts w:ascii="Times New Roman" w:hAnsi="Times New Roman" w:cs="Times New Roman"/>
                <w:sz w:val="28"/>
                <w:szCs w:val="28"/>
              </w:rPr>
            </w:pPr>
          </w:p>
        </w:tc>
        <w:tc>
          <w:tcPr>
            <w:tcW w:w="1763" w:type="dxa"/>
          </w:tcPr>
          <w:p w:rsidR="009C6737" w:rsidRPr="00804FA7" w:rsidRDefault="00980EF5" w:rsidP="00B43F62">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01.05.2023-05.05.2023</w:t>
            </w:r>
          </w:p>
        </w:tc>
        <w:tc>
          <w:tcPr>
            <w:tcW w:w="2206"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Инициативная группа</w:t>
            </w:r>
          </w:p>
        </w:tc>
      </w:tr>
      <w:tr w:rsidR="00B43F62" w:rsidRPr="00804FA7" w:rsidTr="00AE5CEC">
        <w:tc>
          <w:tcPr>
            <w:tcW w:w="5732" w:type="dxa"/>
          </w:tcPr>
          <w:p w:rsidR="00B43F62" w:rsidRPr="00804FA7" w:rsidRDefault="002A0E07" w:rsidP="002A0E07">
            <w:pPr>
              <w:widowControl w:val="0"/>
              <w:autoSpaceDE w:val="0"/>
              <w:autoSpaceDN w:val="0"/>
              <w:adjustRightInd w:val="0"/>
              <w:spacing w:after="0" w:line="240" w:lineRule="auto"/>
              <w:rPr>
                <w:rFonts w:ascii="Times New Roman" w:hAnsi="Times New Roman" w:cs="Times New Roman"/>
                <w:sz w:val="28"/>
                <w:szCs w:val="28"/>
              </w:rPr>
            </w:pPr>
            <w:r w:rsidRPr="00FE7D26">
              <w:rPr>
                <w:rFonts w:ascii="Times New Roman" w:hAnsi="Times New Roman" w:cs="Times New Roman"/>
                <w:sz w:val="28"/>
                <w:szCs w:val="28"/>
              </w:rPr>
              <w:t>Формирование бригад и подготовка инструментов</w:t>
            </w:r>
          </w:p>
        </w:tc>
        <w:tc>
          <w:tcPr>
            <w:tcW w:w="1763" w:type="dxa"/>
          </w:tcPr>
          <w:p w:rsidR="00B43F62"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01.05.2023-10.05.2023</w:t>
            </w:r>
          </w:p>
          <w:p w:rsidR="00B43F62" w:rsidRDefault="00B43F62"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Инициативная группа</w:t>
            </w:r>
          </w:p>
        </w:tc>
      </w:tr>
      <w:tr w:rsidR="00A13C87" w:rsidRPr="00804FA7" w:rsidTr="00AE5CEC">
        <w:tc>
          <w:tcPr>
            <w:tcW w:w="5732" w:type="dxa"/>
          </w:tcPr>
          <w:p w:rsidR="00A13C87" w:rsidRPr="00804FA7" w:rsidRDefault="00A13C87" w:rsidP="00A13C8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Приобретение оборудования:</w:t>
            </w:r>
          </w:p>
        </w:tc>
        <w:tc>
          <w:tcPr>
            <w:tcW w:w="1763" w:type="dxa"/>
          </w:tcPr>
          <w:p w:rsidR="00A13C87" w:rsidRDefault="00A13C87"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A13C87" w:rsidP="00AE5CEC">
            <w:pPr>
              <w:widowControl w:val="0"/>
              <w:autoSpaceDE w:val="0"/>
              <w:autoSpaceDN w:val="0"/>
              <w:adjustRightInd w:val="0"/>
              <w:spacing w:after="0" w:line="240" w:lineRule="auto"/>
              <w:rPr>
                <w:rFonts w:ascii="Times New Roman" w:hAnsi="Times New Roman" w:cs="Times New Roman"/>
                <w:sz w:val="28"/>
                <w:szCs w:val="28"/>
              </w:rPr>
            </w:pPr>
          </w:p>
        </w:tc>
      </w:tr>
      <w:tr w:rsidR="00A13C87" w:rsidRPr="00804FA7" w:rsidTr="00AE5CEC">
        <w:tc>
          <w:tcPr>
            <w:tcW w:w="5732" w:type="dxa"/>
          </w:tcPr>
          <w:p w:rsidR="00A13C87" w:rsidRDefault="002A0E07" w:rsidP="00A13C87">
            <w:pPr>
              <w:widowControl w:val="0"/>
              <w:autoSpaceDE w:val="0"/>
              <w:autoSpaceDN w:val="0"/>
              <w:adjustRightInd w:val="0"/>
              <w:spacing w:after="0" w:line="240" w:lineRule="auto"/>
              <w:rPr>
                <w:rFonts w:ascii="Times New Roman" w:hAnsi="Times New Roman" w:cs="Times New Roman"/>
                <w:sz w:val="28"/>
                <w:szCs w:val="28"/>
              </w:rPr>
            </w:pPr>
            <w:r w:rsidRPr="004911B6">
              <w:rPr>
                <w:rFonts w:ascii="Times New Roman" w:hAnsi="Times New Roman" w:cs="Times New Roman"/>
                <w:sz w:val="28"/>
                <w:szCs w:val="28"/>
              </w:rPr>
              <w:t>Приобретение светильников уличного освещения</w:t>
            </w:r>
          </w:p>
        </w:tc>
        <w:tc>
          <w:tcPr>
            <w:tcW w:w="1763" w:type="dxa"/>
          </w:tcPr>
          <w:p w:rsidR="00905AB1"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A13C87" w:rsidRDefault="00A13C87" w:rsidP="00A13C87">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905AB1" w:rsidP="00A13C8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2A0E07" w:rsidRPr="00804FA7" w:rsidTr="00AE5CEC">
        <w:tc>
          <w:tcPr>
            <w:tcW w:w="5732" w:type="dxa"/>
          </w:tcPr>
          <w:p w:rsidR="002A0E07" w:rsidRPr="004911B6" w:rsidRDefault="002A0E07" w:rsidP="00A13C8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Приобретение световых опор (древесина)</w:t>
            </w:r>
          </w:p>
        </w:tc>
        <w:tc>
          <w:tcPr>
            <w:tcW w:w="1763" w:type="dxa"/>
          </w:tcPr>
          <w:p w:rsidR="002A0E07" w:rsidRDefault="002A0E07" w:rsidP="002A0E0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2A0E07" w:rsidRDefault="002A0E07"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2A0E07" w:rsidRDefault="002A0E07" w:rsidP="00A13C8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2A0E07" w:rsidRPr="00804FA7" w:rsidTr="00AE5CEC">
        <w:tc>
          <w:tcPr>
            <w:tcW w:w="5732" w:type="dxa"/>
          </w:tcPr>
          <w:p w:rsidR="002A0E07" w:rsidRPr="004911B6" w:rsidRDefault="002A0E07" w:rsidP="00285ADE">
            <w:pPr>
              <w:pStyle w:val="ConsPlusNormal"/>
              <w:rPr>
                <w:rFonts w:ascii="Times New Roman" w:hAnsi="Times New Roman" w:cs="Times New Roman"/>
                <w:sz w:val="28"/>
                <w:szCs w:val="28"/>
              </w:rPr>
            </w:pPr>
            <w:r w:rsidRPr="004911B6">
              <w:rPr>
                <w:rFonts w:ascii="Times New Roman" w:hAnsi="Times New Roman" w:cs="Times New Roman"/>
                <w:sz w:val="28"/>
                <w:szCs w:val="28"/>
              </w:rPr>
              <w:t>Приобретение электрического кабеля</w:t>
            </w:r>
          </w:p>
        </w:tc>
        <w:tc>
          <w:tcPr>
            <w:tcW w:w="1763" w:type="dxa"/>
          </w:tcPr>
          <w:p w:rsidR="002A0E07" w:rsidRDefault="002A0E07"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2A0E07" w:rsidRDefault="002A0E07"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2A0E07" w:rsidRPr="00804FA7" w:rsidRDefault="002A0E07"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2A0E07" w:rsidRPr="00804FA7" w:rsidTr="00AE5CEC">
        <w:tc>
          <w:tcPr>
            <w:tcW w:w="5732" w:type="dxa"/>
          </w:tcPr>
          <w:p w:rsidR="002A0E07" w:rsidRPr="004911B6" w:rsidRDefault="002A0E07" w:rsidP="00285ADE">
            <w:pPr>
              <w:pStyle w:val="ConsPlusNormal"/>
              <w:rPr>
                <w:rFonts w:ascii="Times New Roman" w:hAnsi="Times New Roman" w:cs="Times New Roman"/>
                <w:sz w:val="28"/>
                <w:szCs w:val="28"/>
              </w:rPr>
            </w:pPr>
            <w:r w:rsidRPr="004911B6">
              <w:rPr>
                <w:rFonts w:ascii="Times New Roman" w:hAnsi="Times New Roman" w:cs="Times New Roman"/>
                <w:sz w:val="28"/>
                <w:szCs w:val="28"/>
              </w:rPr>
              <w:t>Приобретение фотореле</w:t>
            </w:r>
          </w:p>
        </w:tc>
        <w:tc>
          <w:tcPr>
            <w:tcW w:w="1763" w:type="dxa"/>
          </w:tcPr>
          <w:p w:rsidR="002A0E07" w:rsidRDefault="002A0E07"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2A0E07" w:rsidRDefault="002A0E07"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2A0E07" w:rsidRPr="00804FA7" w:rsidRDefault="002A0E07"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Администрация Кимильтейского </w:t>
            </w:r>
            <w:r>
              <w:rPr>
                <w:rFonts w:ascii="Times New Roman" w:hAnsi="Times New Roman" w:cs="Times New Roman"/>
                <w:sz w:val="28"/>
                <w:szCs w:val="28"/>
              </w:rPr>
              <w:lastRenderedPageBreak/>
              <w:t>МО</w:t>
            </w:r>
          </w:p>
        </w:tc>
      </w:tr>
      <w:tr w:rsidR="002A0E07" w:rsidRPr="00804FA7" w:rsidTr="00AE5CEC">
        <w:tc>
          <w:tcPr>
            <w:tcW w:w="5732" w:type="dxa"/>
          </w:tcPr>
          <w:p w:rsidR="002A0E07" w:rsidRPr="004911B6" w:rsidRDefault="002A0E07" w:rsidP="00285ADE">
            <w:pPr>
              <w:pStyle w:val="ConsPlusNormal"/>
              <w:rPr>
                <w:rFonts w:ascii="Times New Roman" w:hAnsi="Times New Roman" w:cs="Times New Roman"/>
                <w:sz w:val="28"/>
                <w:szCs w:val="28"/>
              </w:rPr>
            </w:pPr>
            <w:r w:rsidRPr="004911B6">
              <w:rPr>
                <w:rFonts w:ascii="Times New Roman" w:hAnsi="Times New Roman" w:cs="Times New Roman"/>
                <w:sz w:val="28"/>
                <w:szCs w:val="28"/>
              </w:rPr>
              <w:lastRenderedPageBreak/>
              <w:t xml:space="preserve">Приобретение кронштейнов для крепления </w:t>
            </w:r>
            <w:r>
              <w:rPr>
                <w:rFonts w:ascii="Times New Roman" w:hAnsi="Times New Roman" w:cs="Times New Roman"/>
                <w:sz w:val="28"/>
                <w:szCs w:val="28"/>
              </w:rPr>
              <w:t>светильников</w:t>
            </w:r>
          </w:p>
        </w:tc>
        <w:tc>
          <w:tcPr>
            <w:tcW w:w="1763" w:type="dxa"/>
          </w:tcPr>
          <w:p w:rsidR="002A0E07" w:rsidRDefault="002A0E07"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2A0E07" w:rsidRDefault="002A0E07"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2A0E07" w:rsidRPr="00804FA7" w:rsidRDefault="002A0E07"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2A0E07" w:rsidRPr="00804FA7" w:rsidTr="00AE5CEC">
        <w:tc>
          <w:tcPr>
            <w:tcW w:w="5732" w:type="dxa"/>
          </w:tcPr>
          <w:p w:rsidR="002A0E07" w:rsidRPr="00804FA7" w:rsidRDefault="002A0E07" w:rsidP="002A0E0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Ремонтно-строительные работы:</w:t>
            </w:r>
          </w:p>
        </w:tc>
        <w:tc>
          <w:tcPr>
            <w:tcW w:w="1763" w:type="dxa"/>
          </w:tcPr>
          <w:p w:rsidR="002A0E07" w:rsidRPr="00804FA7" w:rsidRDefault="002A0E07" w:rsidP="00AE5CEC">
            <w:pPr>
              <w:rPr>
                <w:rFonts w:ascii="Times New Roman" w:hAnsi="Times New Roman" w:cs="Times New Roman"/>
                <w:sz w:val="28"/>
                <w:szCs w:val="28"/>
              </w:rPr>
            </w:pPr>
          </w:p>
        </w:tc>
        <w:tc>
          <w:tcPr>
            <w:tcW w:w="2206" w:type="dxa"/>
          </w:tcPr>
          <w:p w:rsidR="002A0E07" w:rsidRPr="00804FA7" w:rsidRDefault="002A0E07" w:rsidP="00AE5CEC">
            <w:pPr>
              <w:widowControl w:val="0"/>
              <w:autoSpaceDE w:val="0"/>
              <w:autoSpaceDN w:val="0"/>
              <w:adjustRightInd w:val="0"/>
              <w:spacing w:after="0" w:line="240" w:lineRule="auto"/>
              <w:rPr>
                <w:rFonts w:ascii="Times New Roman" w:hAnsi="Times New Roman" w:cs="Times New Roman"/>
                <w:sz w:val="28"/>
                <w:szCs w:val="28"/>
              </w:rPr>
            </w:pPr>
          </w:p>
        </w:tc>
      </w:tr>
      <w:tr w:rsidR="002A0E07" w:rsidRPr="00804FA7" w:rsidTr="00AE5CEC">
        <w:tc>
          <w:tcPr>
            <w:tcW w:w="5732" w:type="dxa"/>
          </w:tcPr>
          <w:p w:rsidR="002A0E07" w:rsidRPr="002A0E07" w:rsidRDefault="002A0E07" w:rsidP="002A0E0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Установка световых опор</w:t>
            </w:r>
          </w:p>
        </w:tc>
        <w:tc>
          <w:tcPr>
            <w:tcW w:w="1763" w:type="dxa"/>
          </w:tcPr>
          <w:p w:rsidR="002A0E07" w:rsidRPr="00804FA7" w:rsidRDefault="002A0E07" w:rsidP="00AE5CEC">
            <w:pPr>
              <w:rPr>
                <w:rFonts w:ascii="Times New Roman" w:hAnsi="Times New Roman" w:cs="Times New Roman"/>
                <w:sz w:val="28"/>
                <w:szCs w:val="28"/>
              </w:rPr>
            </w:pPr>
            <w:r>
              <w:rPr>
                <w:rFonts w:ascii="Times New Roman" w:hAnsi="Times New Roman" w:cs="Times New Roman"/>
                <w:sz w:val="28"/>
                <w:szCs w:val="28"/>
              </w:rPr>
              <w:t>30.06.2023</w:t>
            </w:r>
            <w:r w:rsidRPr="00804FA7">
              <w:rPr>
                <w:rFonts w:ascii="Times New Roman" w:hAnsi="Times New Roman" w:cs="Times New Roman"/>
                <w:sz w:val="28"/>
                <w:szCs w:val="28"/>
              </w:rPr>
              <w:t>-</w:t>
            </w:r>
            <w:r>
              <w:rPr>
                <w:rFonts w:ascii="Times New Roman" w:hAnsi="Times New Roman" w:cs="Times New Roman"/>
                <w:sz w:val="28"/>
                <w:szCs w:val="28"/>
              </w:rPr>
              <w:t>30.09</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2A0E07" w:rsidRPr="00804FA7" w:rsidRDefault="002A0E07"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2A0E07" w:rsidRPr="00804FA7" w:rsidTr="00AE5CEC">
        <w:tc>
          <w:tcPr>
            <w:tcW w:w="5732" w:type="dxa"/>
          </w:tcPr>
          <w:p w:rsidR="002A0E07" w:rsidRDefault="002A0E07" w:rsidP="00913E2D">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Монтаж СИП (электрический кабель)</w:t>
            </w:r>
          </w:p>
        </w:tc>
        <w:tc>
          <w:tcPr>
            <w:tcW w:w="1763" w:type="dxa"/>
          </w:tcPr>
          <w:p w:rsidR="002A0E07" w:rsidRPr="00804FA7" w:rsidRDefault="002A0E07" w:rsidP="00303CB6">
            <w:pPr>
              <w:rPr>
                <w:rFonts w:ascii="Times New Roman" w:hAnsi="Times New Roman" w:cs="Times New Roman"/>
                <w:sz w:val="28"/>
                <w:szCs w:val="28"/>
              </w:rPr>
            </w:pPr>
            <w:r>
              <w:rPr>
                <w:rFonts w:ascii="Times New Roman" w:hAnsi="Times New Roman" w:cs="Times New Roman"/>
                <w:sz w:val="28"/>
                <w:szCs w:val="28"/>
              </w:rPr>
              <w:t>30.06.2023</w:t>
            </w:r>
            <w:r w:rsidRPr="00804FA7">
              <w:rPr>
                <w:rFonts w:ascii="Times New Roman" w:hAnsi="Times New Roman" w:cs="Times New Roman"/>
                <w:sz w:val="28"/>
                <w:szCs w:val="28"/>
              </w:rPr>
              <w:t>-</w:t>
            </w:r>
            <w:r>
              <w:rPr>
                <w:rFonts w:ascii="Times New Roman" w:hAnsi="Times New Roman" w:cs="Times New Roman"/>
                <w:sz w:val="28"/>
                <w:szCs w:val="28"/>
              </w:rPr>
              <w:t>30.09</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2A0E07" w:rsidRPr="00804FA7" w:rsidRDefault="002A0E07"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Сформированная бригада населения </w:t>
            </w:r>
          </w:p>
        </w:tc>
      </w:tr>
      <w:tr w:rsidR="002A0E07" w:rsidRPr="00804FA7" w:rsidTr="00AE5CEC">
        <w:tc>
          <w:tcPr>
            <w:tcW w:w="5732" w:type="dxa"/>
          </w:tcPr>
          <w:p w:rsidR="002A0E07" w:rsidRPr="00804FA7" w:rsidRDefault="002A0E07" w:rsidP="00F60D11">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Установка оборудования</w:t>
            </w:r>
          </w:p>
        </w:tc>
        <w:tc>
          <w:tcPr>
            <w:tcW w:w="1763" w:type="dxa"/>
          </w:tcPr>
          <w:p w:rsidR="002A0E07" w:rsidRDefault="002A0E07" w:rsidP="00303CB6">
            <w:pPr>
              <w:rPr>
                <w:rFonts w:ascii="Times New Roman" w:hAnsi="Times New Roman" w:cs="Times New Roman"/>
                <w:sz w:val="28"/>
                <w:szCs w:val="28"/>
              </w:rPr>
            </w:pPr>
            <w:r>
              <w:rPr>
                <w:rFonts w:ascii="Times New Roman" w:hAnsi="Times New Roman" w:cs="Times New Roman"/>
                <w:sz w:val="28"/>
                <w:szCs w:val="28"/>
              </w:rPr>
              <w:t>30.06.2023</w:t>
            </w:r>
            <w:r w:rsidRPr="00804FA7">
              <w:rPr>
                <w:rFonts w:ascii="Times New Roman" w:hAnsi="Times New Roman" w:cs="Times New Roman"/>
                <w:sz w:val="28"/>
                <w:szCs w:val="28"/>
              </w:rPr>
              <w:t>-</w:t>
            </w:r>
            <w:r>
              <w:rPr>
                <w:rFonts w:ascii="Times New Roman" w:hAnsi="Times New Roman" w:cs="Times New Roman"/>
                <w:sz w:val="28"/>
                <w:szCs w:val="28"/>
              </w:rPr>
              <w:t>30.09</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2A0E07" w:rsidRPr="00804FA7" w:rsidRDefault="002A0E07"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2A0E07" w:rsidRPr="00804FA7" w:rsidTr="00AE5CEC">
        <w:tc>
          <w:tcPr>
            <w:tcW w:w="5732" w:type="dxa"/>
          </w:tcPr>
          <w:p w:rsidR="002A0E07" w:rsidRPr="00804FA7" w:rsidRDefault="002A0E07" w:rsidP="00A13C8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Прочая деятельность:</w:t>
            </w:r>
          </w:p>
        </w:tc>
        <w:tc>
          <w:tcPr>
            <w:tcW w:w="1763" w:type="dxa"/>
          </w:tcPr>
          <w:p w:rsidR="002A0E07" w:rsidRPr="00804FA7" w:rsidRDefault="002A0E07" w:rsidP="00AE5CEC">
            <w:pPr>
              <w:rPr>
                <w:rFonts w:ascii="Times New Roman" w:hAnsi="Times New Roman" w:cs="Times New Roman"/>
                <w:sz w:val="28"/>
                <w:szCs w:val="28"/>
              </w:rPr>
            </w:pPr>
          </w:p>
        </w:tc>
        <w:tc>
          <w:tcPr>
            <w:tcW w:w="2206" w:type="dxa"/>
          </w:tcPr>
          <w:p w:rsidR="002A0E07" w:rsidRPr="00804FA7" w:rsidRDefault="002A0E07" w:rsidP="00AE5CEC">
            <w:pPr>
              <w:widowControl w:val="0"/>
              <w:autoSpaceDE w:val="0"/>
              <w:autoSpaceDN w:val="0"/>
              <w:adjustRightInd w:val="0"/>
              <w:spacing w:after="0" w:line="240" w:lineRule="auto"/>
              <w:rPr>
                <w:rFonts w:ascii="Times New Roman" w:hAnsi="Times New Roman" w:cs="Times New Roman"/>
                <w:sz w:val="28"/>
                <w:szCs w:val="28"/>
              </w:rPr>
            </w:pPr>
          </w:p>
        </w:tc>
      </w:tr>
      <w:tr w:rsidR="002A0E07" w:rsidRPr="00804FA7" w:rsidTr="00AE5CEC">
        <w:tc>
          <w:tcPr>
            <w:tcW w:w="5732" w:type="dxa"/>
          </w:tcPr>
          <w:p w:rsidR="002A0E07" w:rsidRDefault="002A0E07" w:rsidP="002A0E0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Сборка и подготовка оборудования к установке</w:t>
            </w:r>
          </w:p>
          <w:p w:rsidR="002A0E07" w:rsidRDefault="002A0E07" w:rsidP="00E3000C">
            <w:pPr>
              <w:autoSpaceDE w:val="0"/>
              <w:autoSpaceDN w:val="0"/>
              <w:adjustRightInd w:val="0"/>
              <w:spacing w:after="0" w:line="240" w:lineRule="auto"/>
              <w:rPr>
                <w:rFonts w:ascii="Times New Roman" w:hAnsi="Times New Roman" w:cs="Times New Roman"/>
                <w:sz w:val="28"/>
                <w:szCs w:val="28"/>
              </w:rPr>
            </w:pPr>
          </w:p>
        </w:tc>
        <w:tc>
          <w:tcPr>
            <w:tcW w:w="1763" w:type="dxa"/>
          </w:tcPr>
          <w:p w:rsidR="002A0E07" w:rsidRPr="00804FA7" w:rsidRDefault="002A0E07" w:rsidP="00E3000C">
            <w:pPr>
              <w:rPr>
                <w:rFonts w:ascii="Times New Roman" w:hAnsi="Times New Roman" w:cs="Times New Roman"/>
                <w:sz w:val="28"/>
                <w:szCs w:val="28"/>
              </w:rPr>
            </w:pPr>
            <w:r>
              <w:rPr>
                <w:rFonts w:ascii="Times New Roman" w:hAnsi="Times New Roman" w:cs="Times New Roman"/>
                <w:sz w:val="28"/>
                <w:szCs w:val="28"/>
              </w:rPr>
              <w:t>30.06.2023</w:t>
            </w:r>
            <w:r w:rsidRPr="00804FA7">
              <w:rPr>
                <w:rFonts w:ascii="Times New Roman" w:hAnsi="Times New Roman" w:cs="Times New Roman"/>
                <w:sz w:val="28"/>
                <w:szCs w:val="28"/>
              </w:rPr>
              <w:t>-</w:t>
            </w:r>
            <w:r>
              <w:rPr>
                <w:rFonts w:ascii="Times New Roman" w:hAnsi="Times New Roman" w:cs="Times New Roman"/>
                <w:sz w:val="28"/>
                <w:szCs w:val="28"/>
              </w:rPr>
              <w:t>30.09</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2A0E07" w:rsidRPr="00804FA7" w:rsidRDefault="002A0E07" w:rsidP="00E3000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2A0E07" w:rsidRPr="00804FA7" w:rsidTr="00AE5CEC">
        <w:tc>
          <w:tcPr>
            <w:tcW w:w="5732" w:type="dxa"/>
          </w:tcPr>
          <w:p w:rsidR="002A0E07" w:rsidRDefault="002A0E07" w:rsidP="00E3000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Доставка оборудования к месту установки</w:t>
            </w:r>
          </w:p>
        </w:tc>
        <w:tc>
          <w:tcPr>
            <w:tcW w:w="1763" w:type="dxa"/>
          </w:tcPr>
          <w:p w:rsidR="002A0E07" w:rsidRPr="00804FA7" w:rsidRDefault="002A0E07" w:rsidP="00E3000C">
            <w:pPr>
              <w:rPr>
                <w:rFonts w:ascii="Times New Roman" w:hAnsi="Times New Roman" w:cs="Times New Roman"/>
                <w:sz w:val="28"/>
                <w:szCs w:val="28"/>
              </w:rPr>
            </w:pPr>
            <w:r>
              <w:rPr>
                <w:rFonts w:ascii="Times New Roman" w:hAnsi="Times New Roman" w:cs="Times New Roman"/>
                <w:sz w:val="28"/>
                <w:szCs w:val="28"/>
              </w:rPr>
              <w:t>30.06.2023</w:t>
            </w:r>
            <w:r w:rsidRPr="00804FA7">
              <w:rPr>
                <w:rFonts w:ascii="Times New Roman" w:hAnsi="Times New Roman" w:cs="Times New Roman"/>
                <w:sz w:val="28"/>
                <w:szCs w:val="28"/>
              </w:rPr>
              <w:t>-</w:t>
            </w:r>
            <w:r>
              <w:rPr>
                <w:rFonts w:ascii="Times New Roman" w:hAnsi="Times New Roman" w:cs="Times New Roman"/>
                <w:sz w:val="28"/>
                <w:szCs w:val="28"/>
              </w:rPr>
              <w:t>30.09</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2A0E07" w:rsidRPr="00804FA7" w:rsidRDefault="002A0E07" w:rsidP="00E3000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ИП Бухаров М.А</w:t>
            </w:r>
            <w:r w:rsidRPr="00804FA7">
              <w:rPr>
                <w:rFonts w:ascii="Times New Roman" w:hAnsi="Times New Roman" w:cs="Times New Roman"/>
                <w:sz w:val="28"/>
                <w:szCs w:val="28"/>
              </w:rPr>
              <w:t>.</w:t>
            </w:r>
            <w:r>
              <w:rPr>
                <w:rFonts w:ascii="Times New Roman" w:hAnsi="Times New Roman" w:cs="Times New Roman"/>
                <w:sz w:val="28"/>
                <w:szCs w:val="28"/>
              </w:rPr>
              <w:t xml:space="preserve">, </w:t>
            </w:r>
            <w:r w:rsidRPr="00804FA7">
              <w:rPr>
                <w:rFonts w:ascii="Times New Roman" w:hAnsi="Times New Roman" w:cs="Times New Roman"/>
                <w:sz w:val="28"/>
                <w:szCs w:val="28"/>
              </w:rPr>
              <w:t>ИП глава КФХ Федосеева О.В.</w:t>
            </w:r>
          </w:p>
        </w:tc>
      </w:tr>
    </w:tbl>
    <w:p w:rsidR="009C6737" w:rsidRPr="00B0394A" w:rsidRDefault="009C6737" w:rsidP="009C6737">
      <w:pPr>
        <w:tabs>
          <w:tab w:val="left" w:pos="3460"/>
        </w:tabs>
        <w:contextualSpacing/>
        <w:rPr>
          <w:rFonts w:ascii="Times New Roman" w:hAnsi="Times New Roman" w:cs="Times New Roman"/>
          <w:b/>
          <w:sz w:val="28"/>
          <w:szCs w:val="28"/>
        </w:rPr>
      </w:pPr>
    </w:p>
    <w:p w:rsidR="00B25C66" w:rsidRDefault="00B25C66" w:rsidP="00B0394A">
      <w:pPr>
        <w:autoSpaceDE w:val="0"/>
        <w:autoSpaceDN w:val="0"/>
        <w:adjustRightInd w:val="0"/>
        <w:spacing w:after="0" w:line="240" w:lineRule="auto"/>
        <w:rPr>
          <w:rFonts w:ascii="Times New Roman" w:hAnsi="Times New Roman" w:cs="Times New Roman"/>
          <w:b/>
          <w:sz w:val="28"/>
          <w:szCs w:val="28"/>
        </w:rPr>
        <w:sectPr w:rsidR="00B25C66" w:rsidSect="00647A6E">
          <w:headerReference w:type="default" r:id="rId71"/>
          <w:pgSz w:w="11905" w:h="16838"/>
          <w:pgMar w:top="0" w:right="851" w:bottom="426" w:left="1701" w:header="426" w:footer="0" w:gutter="0"/>
          <w:cols w:space="720"/>
          <w:titlePg/>
          <w:docGrid w:linePitch="299"/>
        </w:sectPr>
      </w:pPr>
    </w:p>
    <w:p w:rsidR="00EF7594" w:rsidRPr="00E3000C" w:rsidRDefault="00EF7594" w:rsidP="00E3000C">
      <w:pPr>
        <w:numPr>
          <w:ilvl w:val="0"/>
          <w:numId w:val="1"/>
        </w:numPr>
        <w:tabs>
          <w:tab w:val="left" w:pos="3460"/>
        </w:tabs>
        <w:ind w:left="426" w:hanging="426"/>
        <w:contextualSpacing/>
        <w:rPr>
          <w:rFonts w:ascii="Times New Roman" w:hAnsi="Times New Roman" w:cs="Times New Roman"/>
          <w:b/>
          <w:sz w:val="28"/>
          <w:szCs w:val="28"/>
        </w:rPr>
      </w:pPr>
      <w:r w:rsidRPr="00F32940">
        <w:rPr>
          <w:rFonts w:ascii="Times New Roman" w:hAnsi="Times New Roman" w:cs="Times New Roman"/>
          <w:b/>
          <w:sz w:val="28"/>
          <w:szCs w:val="28"/>
        </w:rPr>
        <w:lastRenderedPageBreak/>
        <w:t>Смета расходов по проекту</w:t>
      </w:r>
    </w:p>
    <w:p w:rsidR="00E3000C" w:rsidRPr="00EF7594" w:rsidRDefault="00E3000C" w:rsidP="00E3000C">
      <w:pPr>
        <w:ind w:left="360"/>
        <w:jc w:val="right"/>
        <w:rPr>
          <w:rFonts w:ascii="Times New Roman" w:hAnsi="Times New Roman" w:cs="Times New Roman"/>
          <w:b/>
          <w:sz w:val="24"/>
          <w:szCs w:val="24"/>
        </w:rPr>
      </w:pPr>
      <w:r w:rsidRPr="00EF7594">
        <w:rPr>
          <w:rFonts w:ascii="Times New Roman" w:hAnsi="Times New Roman" w:cs="Times New Roman"/>
          <w:sz w:val="24"/>
          <w:szCs w:val="24"/>
        </w:rPr>
        <w:t xml:space="preserve">тыс. рублей* </w:t>
      </w:r>
    </w:p>
    <w:tbl>
      <w:tblPr>
        <w:tblStyle w:val="2"/>
        <w:tblW w:w="16160" w:type="dxa"/>
        <w:tblInd w:w="-34" w:type="dxa"/>
        <w:tblLayout w:type="fixed"/>
        <w:tblLook w:val="04A0"/>
      </w:tblPr>
      <w:tblGrid>
        <w:gridCol w:w="5245"/>
        <w:gridCol w:w="1843"/>
        <w:gridCol w:w="992"/>
        <w:gridCol w:w="567"/>
        <w:gridCol w:w="426"/>
        <w:gridCol w:w="567"/>
        <w:gridCol w:w="425"/>
        <w:gridCol w:w="283"/>
        <w:gridCol w:w="567"/>
        <w:gridCol w:w="993"/>
        <w:gridCol w:w="567"/>
        <w:gridCol w:w="425"/>
        <w:gridCol w:w="283"/>
        <w:gridCol w:w="567"/>
        <w:gridCol w:w="993"/>
        <w:gridCol w:w="567"/>
        <w:gridCol w:w="567"/>
        <w:gridCol w:w="283"/>
      </w:tblGrid>
      <w:tr w:rsidR="000F344A" w:rsidRPr="00EF7594" w:rsidTr="00285ADE">
        <w:tc>
          <w:tcPr>
            <w:tcW w:w="5245" w:type="dxa"/>
            <w:vMerge w:val="restart"/>
          </w:tcPr>
          <w:p w:rsidR="000F344A" w:rsidRPr="00EF7594" w:rsidRDefault="000F344A" w:rsidP="00285ADE">
            <w:pPr>
              <w:widowControl w:val="0"/>
              <w:tabs>
                <w:tab w:val="left" w:pos="3460"/>
              </w:tabs>
              <w:autoSpaceDE w:val="0"/>
              <w:autoSpaceDN w:val="0"/>
              <w:ind w:left="34"/>
              <w:jc w:val="center"/>
              <w:rPr>
                <w:rFonts w:ascii="Times New Roman" w:eastAsia="Times New Roman" w:hAnsi="Times New Roman" w:cs="Times New Roman"/>
                <w:sz w:val="24"/>
                <w:szCs w:val="24"/>
                <w:lang w:eastAsia="ru-RU"/>
              </w:rPr>
            </w:pPr>
            <w:r w:rsidRPr="00EF7594">
              <w:rPr>
                <w:rFonts w:ascii="Times New Roman" w:eastAsia="Times New Roman" w:hAnsi="Times New Roman" w:cs="Times New Roman"/>
                <w:sz w:val="24"/>
                <w:szCs w:val="24"/>
                <w:lang w:eastAsia="ru-RU"/>
              </w:rPr>
              <w:t>Наименование расходов</w:t>
            </w:r>
          </w:p>
        </w:tc>
        <w:tc>
          <w:tcPr>
            <w:tcW w:w="1843" w:type="dxa"/>
            <w:vMerge w:val="restart"/>
          </w:tcPr>
          <w:p w:rsidR="000F344A" w:rsidRPr="00EF7594" w:rsidRDefault="000F344A" w:rsidP="00285ADE">
            <w:pPr>
              <w:tabs>
                <w:tab w:val="left" w:pos="3460"/>
              </w:tabs>
              <w:ind w:left="-108"/>
              <w:contextualSpacing/>
              <w:jc w:val="center"/>
              <w:rPr>
                <w:rFonts w:ascii="Times New Roman" w:hAnsi="Times New Roman" w:cs="Times New Roman"/>
                <w:sz w:val="24"/>
                <w:szCs w:val="24"/>
              </w:rPr>
            </w:pPr>
            <w:r w:rsidRPr="00EF7594">
              <w:rPr>
                <w:rFonts w:ascii="Times New Roman" w:hAnsi="Times New Roman" w:cs="Times New Roman"/>
                <w:sz w:val="24"/>
                <w:szCs w:val="24"/>
              </w:rPr>
              <w:t xml:space="preserve">Запрашиваемые средства (субсидия) </w:t>
            </w:r>
          </w:p>
        </w:tc>
        <w:tc>
          <w:tcPr>
            <w:tcW w:w="992" w:type="dxa"/>
            <w:vMerge w:val="restart"/>
          </w:tcPr>
          <w:p w:rsidR="000F344A" w:rsidRPr="00EF7594" w:rsidRDefault="000F344A" w:rsidP="00285ADE">
            <w:pPr>
              <w:tabs>
                <w:tab w:val="left" w:pos="3460"/>
              </w:tabs>
              <w:ind w:left="-108" w:right="-99"/>
              <w:contextualSpacing/>
              <w:jc w:val="center"/>
              <w:rPr>
                <w:rFonts w:ascii="Times New Roman" w:hAnsi="Times New Roman" w:cs="Times New Roman"/>
                <w:sz w:val="24"/>
                <w:szCs w:val="24"/>
              </w:rPr>
            </w:pPr>
            <w:r w:rsidRPr="00EF7594">
              <w:rPr>
                <w:rFonts w:ascii="Times New Roman" w:hAnsi="Times New Roman" w:cs="Times New Roman"/>
                <w:sz w:val="24"/>
                <w:szCs w:val="24"/>
              </w:rPr>
              <w:t xml:space="preserve">Местный бюджет </w:t>
            </w:r>
          </w:p>
        </w:tc>
        <w:tc>
          <w:tcPr>
            <w:tcW w:w="8080" w:type="dxa"/>
            <w:gridSpan w:val="15"/>
          </w:tcPr>
          <w:p w:rsidR="000F344A" w:rsidRPr="00EF7594" w:rsidRDefault="000F344A" w:rsidP="00285ADE">
            <w:pPr>
              <w:tabs>
                <w:tab w:val="left" w:pos="3460"/>
              </w:tabs>
              <w:contextualSpacing/>
              <w:jc w:val="center"/>
              <w:rPr>
                <w:rFonts w:ascii="Times New Roman" w:hAnsi="Times New Roman" w:cs="Times New Roman"/>
                <w:sz w:val="24"/>
                <w:szCs w:val="24"/>
              </w:rPr>
            </w:pPr>
            <w:r w:rsidRPr="00EF7594">
              <w:rPr>
                <w:rFonts w:ascii="Times New Roman" w:hAnsi="Times New Roman" w:cs="Times New Roman"/>
                <w:sz w:val="24"/>
                <w:szCs w:val="24"/>
              </w:rPr>
              <w:t xml:space="preserve">Внебюджетные источники, </w:t>
            </w:r>
          </w:p>
        </w:tc>
      </w:tr>
      <w:tr w:rsidR="000F344A" w:rsidRPr="00EF7594" w:rsidTr="00285ADE">
        <w:tc>
          <w:tcPr>
            <w:tcW w:w="5245" w:type="dxa"/>
            <w:vMerge/>
          </w:tcPr>
          <w:p w:rsidR="000F344A" w:rsidRPr="00EF7594" w:rsidRDefault="000F344A" w:rsidP="00285ADE">
            <w:pPr>
              <w:tabs>
                <w:tab w:val="left" w:pos="3460"/>
              </w:tabs>
              <w:contextualSpacing/>
              <w:jc w:val="center"/>
              <w:rPr>
                <w:rFonts w:ascii="Times New Roman" w:hAnsi="Times New Roman" w:cs="Times New Roman"/>
                <w:sz w:val="24"/>
                <w:szCs w:val="24"/>
              </w:rPr>
            </w:pPr>
          </w:p>
        </w:tc>
        <w:tc>
          <w:tcPr>
            <w:tcW w:w="1843" w:type="dxa"/>
            <w:vMerge/>
          </w:tcPr>
          <w:p w:rsidR="000F344A" w:rsidRPr="00EF7594" w:rsidRDefault="000F344A" w:rsidP="00285ADE">
            <w:pPr>
              <w:tabs>
                <w:tab w:val="left" w:pos="3460"/>
              </w:tabs>
              <w:contextualSpacing/>
              <w:jc w:val="center"/>
              <w:rPr>
                <w:rFonts w:ascii="Times New Roman" w:hAnsi="Times New Roman" w:cs="Times New Roman"/>
                <w:sz w:val="24"/>
                <w:szCs w:val="24"/>
              </w:rPr>
            </w:pPr>
          </w:p>
        </w:tc>
        <w:tc>
          <w:tcPr>
            <w:tcW w:w="992" w:type="dxa"/>
            <w:vMerge/>
          </w:tcPr>
          <w:p w:rsidR="000F344A" w:rsidRPr="00EF7594" w:rsidRDefault="000F344A" w:rsidP="00285ADE">
            <w:pPr>
              <w:tabs>
                <w:tab w:val="left" w:pos="3460"/>
              </w:tabs>
              <w:contextualSpacing/>
              <w:rPr>
                <w:rFonts w:ascii="Times New Roman" w:hAnsi="Times New Roman" w:cs="Times New Roman"/>
                <w:sz w:val="24"/>
                <w:szCs w:val="24"/>
              </w:rPr>
            </w:pPr>
          </w:p>
        </w:tc>
        <w:tc>
          <w:tcPr>
            <w:tcW w:w="2268" w:type="dxa"/>
            <w:gridSpan w:val="5"/>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 xml:space="preserve">вклад юридических лиц </w:t>
            </w:r>
          </w:p>
        </w:tc>
        <w:tc>
          <w:tcPr>
            <w:tcW w:w="2835" w:type="dxa"/>
            <w:gridSpan w:val="5"/>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вклад индивидуальных предпринимателей</w:t>
            </w:r>
          </w:p>
        </w:tc>
        <w:tc>
          <w:tcPr>
            <w:tcW w:w="2977" w:type="dxa"/>
            <w:gridSpan w:val="5"/>
          </w:tcPr>
          <w:p w:rsidR="000F344A" w:rsidRPr="00EF7594" w:rsidRDefault="000F344A" w:rsidP="00285ADE">
            <w:pPr>
              <w:tabs>
                <w:tab w:val="left" w:pos="3460"/>
              </w:tabs>
              <w:contextualSpacing/>
              <w:rPr>
                <w:rFonts w:ascii="Times New Roman" w:hAnsi="Times New Roman" w:cs="Times New Roman"/>
                <w:sz w:val="24"/>
                <w:szCs w:val="24"/>
              </w:rPr>
            </w:pPr>
            <w:r w:rsidRPr="00EF7594">
              <w:rPr>
                <w:rFonts w:ascii="Times New Roman" w:hAnsi="Times New Roman" w:cs="Times New Roman"/>
                <w:sz w:val="24"/>
                <w:szCs w:val="24"/>
              </w:rPr>
              <w:t>вклад граждан</w:t>
            </w:r>
          </w:p>
        </w:tc>
      </w:tr>
      <w:tr w:rsidR="000F344A" w:rsidRPr="00EF7594" w:rsidTr="00285ADE">
        <w:tc>
          <w:tcPr>
            <w:tcW w:w="5245" w:type="dxa"/>
          </w:tcPr>
          <w:p w:rsidR="000F344A" w:rsidRPr="00EF7594" w:rsidRDefault="000F344A" w:rsidP="00285ADE">
            <w:pPr>
              <w:tabs>
                <w:tab w:val="left" w:pos="3460"/>
              </w:tabs>
              <w:contextualSpacing/>
              <w:jc w:val="center"/>
              <w:rPr>
                <w:rFonts w:ascii="Times New Roman" w:hAnsi="Times New Roman" w:cs="Times New Roman"/>
                <w:sz w:val="24"/>
                <w:szCs w:val="24"/>
              </w:rPr>
            </w:pPr>
          </w:p>
        </w:tc>
        <w:tc>
          <w:tcPr>
            <w:tcW w:w="1843" w:type="dxa"/>
          </w:tcPr>
          <w:p w:rsidR="000F344A" w:rsidRPr="00EF7594" w:rsidRDefault="000F344A" w:rsidP="00285ADE">
            <w:pPr>
              <w:tabs>
                <w:tab w:val="left" w:pos="3460"/>
              </w:tabs>
              <w:contextualSpacing/>
              <w:jc w:val="center"/>
              <w:rPr>
                <w:rFonts w:ascii="Times New Roman" w:hAnsi="Times New Roman" w:cs="Times New Roman"/>
                <w:sz w:val="24"/>
                <w:szCs w:val="24"/>
              </w:rPr>
            </w:pP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ДС</w:t>
            </w:r>
          </w:p>
        </w:tc>
        <w:tc>
          <w:tcPr>
            <w:tcW w:w="426"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ТУ</w:t>
            </w:r>
          </w:p>
        </w:tc>
        <w:tc>
          <w:tcPr>
            <w:tcW w:w="567"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ПП</w:t>
            </w:r>
          </w:p>
        </w:tc>
        <w:tc>
          <w:tcPr>
            <w:tcW w:w="425"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ТС</w:t>
            </w:r>
          </w:p>
        </w:tc>
        <w:tc>
          <w:tcPr>
            <w:tcW w:w="283"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И</w:t>
            </w:r>
          </w:p>
        </w:tc>
        <w:tc>
          <w:tcPr>
            <w:tcW w:w="567"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ДС</w:t>
            </w:r>
          </w:p>
        </w:tc>
        <w:tc>
          <w:tcPr>
            <w:tcW w:w="993"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ТУ</w:t>
            </w:r>
          </w:p>
        </w:tc>
        <w:tc>
          <w:tcPr>
            <w:tcW w:w="567"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ПП</w:t>
            </w:r>
          </w:p>
        </w:tc>
        <w:tc>
          <w:tcPr>
            <w:tcW w:w="425"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ТС</w:t>
            </w:r>
          </w:p>
        </w:tc>
        <w:tc>
          <w:tcPr>
            <w:tcW w:w="283"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И</w:t>
            </w:r>
          </w:p>
        </w:tc>
        <w:tc>
          <w:tcPr>
            <w:tcW w:w="567"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ДС</w:t>
            </w:r>
          </w:p>
        </w:tc>
        <w:tc>
          <w:tcPr>
            <w:tcW w:w="993"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ТУ</w:t>
            </w:r>
          </w:p>
        </w:tc>
        <w:tc>
          <w:tcPr>
            <w:tcW w:w="567"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ПП</w:t>
            </w:r>
          </w:p>
        </w:tc>
        <w:tc>
          <w:tcPr>
            <w:tcW w:w="567"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ТС</w:t>
            </w:r>
          </w:p>
        </w:tc>
        <w:tc>
          <w:tcPr>
            <w:tcW w:w="283" w:type="dxa"/>
          </w:tcPr>
          <w:p w:rsidR="000F344A" w:rsidRPr="00EF7594" w:rsidRDefault="000F344A" w:rsidP="00285ADE">
            <w:pPr>
              <w:tabs>
                <w:tab w:val="left" w:pos="3460"/>
              </w:tabs>
              <w:ind w:right="-108"/>
              <w:contextualSpacing/>
              <w:rPr>
                <w:rFonts w:ascii="Times New Roman" w:hAnsi="Times New Roman" w:cs="Times New Roman"/>
                <w:sz w:val="24"/>
                <w:szCs w:val="24"/>
              </w:rPr>
            </w:pPr>
            <w:r w:rsidRPr="00EF7594">
              <w:rPr>
                <w:rFonts w:ascii="Times New Roman" w:hAnsi="Times New Roman" w:cs="Times New Roman"/>
                <w:sz w:val="24"/>
                <w:szCs w:val="24"/>
              </w:rPr>
              <w:t>И</w:t>
            </w: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 xml:space="preserve">Приобретение светильников уличного освещения  </w:t>
            </w:r>
          </w:p>
        </w:tc>
        <w:tc>
          <w:tcPr>
            <w:tcW w:w="184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590,00</w:t>
            </w: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Приобретение световых опор (древесина)</w:t>
            </w:r>
          </w:p>
        </w:tc>
        <w:tc>
          <w:tcPr>
            <w:tcW w:w="1843" w:type="dxa"/>
          </w:tcPr>
          <w:p w:rsidR="000F344A"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525,00</w:t>
            </w: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Приобретение электрического кабеля</w:t>
            </w:r>
          </w:p>
        </w:tc>
        <w:tc>
          <w:tcPr>
            <w:tcW w:w="184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490,00</w:t>
            </w: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Приобретение фотореле</w:t>
            </w:r>
          </w:p>
        </w:tc>
        <w:tc>
          <w:tcPr>
            <w:tcW w:w="184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199,50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Приобретение кронштейнов для крепления светильников</w:t>
            </w:r>
          </w:p>
        </w:tc>
        <w:tc>
          <w:tcPr>
            <w:tcW w:w="184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390,00</w:t>
            </w: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Установка световых опор</w:t>
            </w:r>
          </w:p>
        </w:tc>
        <w:tc>
          <w:tcPr>
            <w:tcW w:w="1843" w:type="dxa"/>
          </w:tcPr>
          <w:p w:rsidR="000F344A" w:rsidRDefault="000F344A" w:rsidP="00285ADE">
            <w:pPr>
              <w:tabs>
                <w:tab w:val="left" w:pos="3460"/>
              </w:tabs>
              <w:contextualSpacing/>
              <w:rPr>
                <w:rFonts w:ascii="Times New Roman" w:hAnsi="Times New Roman" w:cs="Times New Roman"/>
                <w:sz w:val="24"/>
                <w:szCs w:val="24"/>
              </w:rPr>
            </w:pP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147,20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Монтаж СИП (электрического кабеля)</w:t>
            </w:r>
          </w:p>
        </w:tc>
        <w:tc>
          <w:tcPr>
            <w:tcW w:w="1843" w:type="dxa"/>
          </w:tcPr>
          <w:p w:rsidR="000F344A" w:rsidRDefault="000F344A" w:rsidP="00285ADE">
            <w:pPr>
              <w:tabs>
                <w:tab w:val="left" w:pos="3460"/>
              </w:tabs>
              <w:contextualSpacing/>
              <w:rPr>
                <w:rFonts w:ascii="Times New Roman" w:hAnsi="Times New Roman" w:cs="Times New Roman"/>
                <w:sz w:val="24"/>
                <w:szCs w:val="24"/>
              </w:rPr>
            </w:pP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131,10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Сборка и подготовка оборудования к установке</w:t>
            </w:r>
          </w:p>
        </w:tc>
        <w:tc>
          <w:tcPr>
            <w:tcW w:w="184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138,00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Доставка оборудования к месту установки</w:t>
            </w:r>
          </w:p>
        </w:tc>
        <w:tc>
          <w:tcPr>
            <w:tcW w:w="184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119,60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Установка оборудования</w:t>
            </w:r>
          </w:p>
        </w:tc>
        <w:tc>
          <w:tcPr>
            <w:tcW w:w="184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119,60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sidRPr="00EF7594">
              <w:rPr>
                <w:rFonts w:ascii="Times New Roman" w:hAnsi="Times New Roman" w:cs="Times New Roman"/>
                <w:sz w:val="24"/>
                <w:szCs w:val="24"/>
              </w:rPr>
              <w:t xml:space="preserve">Всего: </w:t>
            </w:r>
          </w:p>
        </w:tc>
        <w:tc>
          <w:tcPr>
            <w:tcW w:w="184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1995,00</w:t>
            </w:r>
          </w:p>
        </w:tc>
        <w:tc>
          <w:tcPr>
            <w:tcW w:w="992"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199,50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6"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119,60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425"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993" w:type="dxa"/>
          </w:tcPr>
          <w:p w:rsidR="000F344A" w:rsidRPr="00EF7594" w:rsidRDefault="000F344A" w:rsidP="00285AD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535,90</w:t>
            </w: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567" w:type="dxa"/>
          </w:tcPr>
          <w:p w:rsidR="000F344A" w:rsidRPr="00EF7594" w:rsidRDefault="000F344A" w:rsidP="00285ADE">
            <w:pPr>
              <w:tabs>
                <w:tab w:val="left" w:pos="3460"/>
              </w:tabs>
              <w:contextualSpacing/>
              <w:rPr>
                <w:rFonts w:ascii="Times New Roman" w:hAnsi="Times New Roman" w:cs="Times New Roman"/>
                <w:sz w:val="24"/>
                <w:szCs w:val="24"/>
              </w:rPr>
            </w:pPr>
          </w:p>
        </w:tc>
        <w:tc>
          <w:tcPr>
            <w:tcW w:w="283" w:type="dxa"/>
          </w:tcPr>
          <w:p w:rsidR="000F344A" w:rsidRPr="00EF7594" w:rsidRDefault="000F344A" w:rsidP="00285ADE">
            <w:pPr>
              <w:tabs>
                <w:tab w:val="left" w:pos="3460"/>
              </w:tabs>
              <w:contextualSpacing/>
              <w:rPr>
                <w:rFonts w:ascii="Times New Roman" w:hAnsi="Times New Roman" w:cs="Times New Roman"/>
                <w:sz w:val="24"/>
                <w:szCs w:val="24"/>
              </w:rPr>
            </w:pPr>
          </w:p>
        </w:tc>
      </w:tr>
      <w:tr w:rsidR="000F344A" w:rsidRPr="00EF7594" w:rsidTr="00285ADE">
        <w:tc>
          <w:tcPr>
            <w:tcW w:w="5245" w:type="dxa"/>
          </w:tcPr>
          <w:p w:rsidR="000F344A" w:rsidRPr="00EF7594" w:rsidRDefault="000F344A" w:rsidP="00285ADE">
            <w:pPr>
              <w:tabs>
                <w:tab w:val="left" w:pos="3460"/>
              </w:tabs>
              <w:contextualSpacing/>
              <w:rPr>
                <w:rFonts w:ascii="Times New Roman" w:hAnsi="Times New Roman" w:cs="Times New Roman"/>
                <w:sz w:val="24"/>
                <w:szCs w:val="24"/>
              </w:rPr>
            </w:pPr>
            <w:r w:rsidRPr="00EF7594">
              <w:rPr>
                <w:rFonts w:ascii="Times New Roman" w:hAnsi="Times New Roman" w:cs="Times New Roman"/>
                <w:sz w:val="24"/>
                <w:szCs w:val="24"/>
              </w:rPr>
              <w:t>Общие расходы по проекту</w:t>
            </w:r>
          </w:p>
        </w:tc>
        <w:tc>
          <w:tcPr>
            <w:tcW w:w="10915" w:type="dxa"/>
            <w:gridSpan w:val="17"/>
            <w:shd w:val="clear" w:color="auto" w:fill="auto"/>
          </w:tcPr>
          <w:p w:rsidR="000F344A" w:rsidRPr="00C77A7B" w:rsidRDefault="000F344A" w:rsidP="00285ADE">
            <w:pPr>
              <w:rPr>
                <w:rFonts w:ascii="Times New Roman" w:hAnsi="Times New Roman" w:cs="Times New Roman"/>
                <w:sz w:val="24"/>
                <w:szCs w:val="24"/>
              </w:rPr>
            </w:pPr>
            <w:r>
              <w:rPr>
                <w:rFonts w:ascii="Times New Roman" w:hAnsi="Times New Roman" w:cs="Times New Roman"/>
                <w:sz w:val="24"/>
                <w:szCs w:val="24"/>
              </w:rPr>
              <w:t>2850,00</w:t>
            </w:r>
          </w:p>
        </w:tc>
      </w:tr>
    </w:tbl>
    <w:p w:rsidR="00534FFB" w:rsidRDefault="00534FFB" w:rsidP="00431C20">
      <w:pPr>
        <w:spacing w:after="0" w:line="240" w:lineRule="auto"/>
        <w:rPr>
          <w:rFonts w:ascii="Times New Roman" w:hAnsi="Times New Roman" w:cs="Times New Roman"/>
          <w:sz w:val="24"/>
          <w:szCs w:val="24"/>
        </w:rPr>
      </w:pP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где:</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ДС – денежные средства</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ТУ – трудовое участие</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ПП- предоставление помещений</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ТС- предоставление технических средств</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иное </w:t>
      </w:r>
    </w:p>
    <w:p w:rsidR="00431C20" w:rsidRDefault="00431C20" w:rsidP="00431C20">
      <w:pPr>
        <w:rPr>
          <w:rFonts w:ascii="Times New Roman" w:hAnsi="Times New Roman" w:cs="Times New Roman"/>
          <w:b/>
          <w:sz w:val="24"/>
          <w:szCs w:val="24"/>
        </w:rPr>
      </w:pPr>
      <w:r>
        <w:rPr>
          <w:rFonts w:ascii="Times New Roman" w:hAnsi="Times New Roman" w:cs="Times New Roman"/>
          <w:sz w:val="24"/>
          <w:szCs w:val="24"/>
        </w:rPr>
        <w:t>* - два знака после запятой</w:t>
      </w:r>
    </w:p>
    <w:p w:rsidR="00431C20" w:rsidRDefault="00431C20" w:rsidP="00431C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Глава Кимильтейского</w:t>
      </w:r>
    </w:p>
    <w:p w:rsidR="00F20D67" w:rsidRPr="00FF09E2" w:rsidRDefault="00431C20" w:rsidP="00431C20">
      <w:pPr>
        <w:autoSpaceDE w:val="0"/>
        <w:autoSpaceDN w:val="0"/>
        <w:adjustRightInd w:val="0"/>
        <w:spacing w:after="0" w:line="240" w:lineRule="auto"/>
        <w:rPr>
          <w:rFonts w:ascii="Times New Roman" w:hAnsi="Times New Roman" w:cs="Times New Roman"/>
          <w:sz w:val="24"/>
          <w:szCs w:val="24"/>
          <w:u w:val="single"/>
        </w:rPr>
      </w:pPr>
      <w:r>
        <w:rPr>
          <w:rFonts w:ascii="Times New Roman" w:hAnsi="Times New Roman" w:cs="Times New Roman"/>
          <w:sz w:val="24"/>
          <w:szCs w:val="24"/>
        </w:rPr>
        <w:t xml:space="preserve">муниципального образования          </w:t>
      </w:r>
      <w:r w:rsidR="00FF09E2">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00FF09E2" w:rsidRPr="00CC6072">
        <w:rPr>
          <w:rFonts w:ascii="Times New Roman" w:hAnsi="Times New Roman" w:cs="Times New Roman"/>
          <w:sz w:val="24"/>
          <w:szCs w:val="24"/>
          <w:u w:val="single"/>
        </w:rPr>
        <w:t xml:space="preserve">    </w:t>
      </w:r>
      <w:r w:rsidR="00FF09E2" w:rsidRPr="00FF09E2">
        <w:rPr>
          <w:rFonts w:ascii="Times New Roman" w:hAnsi="Times New Roman" w:cs="Times New Roman"/>
          <w:sz w:val="24"/>
          <w:szCs w:val="24"/>
          <w:u w:val="single"/>
        </w:rPr>
        <w:t xml:space="preserve">      </w:t>
      </w:r>
      <w:r w:rsidRPr="00FF09E2">
        <w:rPr>
          <w:rFonts w:ascii="Times New Roman" w:hAnsi="Times New Roman" w:cs="Times New Roman"/>
          <w:sz w:val="24"/>
          <w:szCs w:val="24"/>
          <w:u w:val="single"/>
        </w:rPr>
        <w:t xml:space="preserve">                         </w:t>
      </w:r>
      <w:r w:rsidR="00F20D67">
        <w:rPr>
          <w:rFonts w:ascii="Times New Roman" w:hAnsi="Times New Roman" w:cs="Times New Roman"/>
          <w:sz w:val="24"/>
          <w:szCs w:val="24"/>
        </w:rPr>
        <w:t xml:space="preserve">          </w:t>
      </w:r>
      <w:r w:rsidR="00FF09E2">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Pr="00FF09E2">
        <w:rPr>
          <w:rFonts w:ascii="Times New Roman" w:hAnsi="Times New Roman" w:cs="Times New Roman"/>
          <w:sz w:val="24"/>
          <w:szCs w:val="24"/>
          <w:u w:val="single"/>
        </w:rPr>
        <w:t>_____________________</w:t>
      </w:r>
    </w:p>
    <w:p w:rsidR="00F20D67" w:rsidRDefault="00431C20" w:rsidP="00431C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i/>
          <w:sz w:val="24"/>
          <w:szCs w:val="24"/>
        </w:rPr>
        <w:t xml:space="preserve">                                                                                         </w:t>
      </w:r>
      <w:r w:rsidR="00F20D67">
        <w:rPr>
          <w:rFonts w:ascii="Times New Roman" w:hAnsi="Times New Roman" w:cs="Times New Roman"/>
          <w:i/>
          <w:sz w:val="24"/>
          <w:szCs w:val="24"/>
        </w:rPr>
        <w:t xml:space="preserve">                </w:t>
      </w:r>
      <w:r w:rsidRPr="00F20D67">
        <w:rPr>
          <w:rFonts w:ascii="Times New Roman" w:hAnsi="Times New Roman" w:cs="Times New Roman"/>
          <w:sz w:val="24"/>
          <w:szCs w:val="24"/>
        </w:rPr>
        <w:t xml:space="preserve">(М.П., подпись)   </w:t>
      </w:r>
      <w:r w:rsidR="00F20D67" w:rsidRPr="00F20D67">
        <w:rPr>
          <w:rFonts w:ascii="Times New Roman" w:hAnsi="Times New Roman" w:cs="Times New Roman"/>
          <w:sz w:val="24"/>
          <w:szCs w:val="24"/>
        </w:rPr>
        <w:t xml:space="preserve"> </w:t>
      </w:r>
      <w:r w:rsidRPr="00F20D67">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Pr="00F20D67">
        <w:rPr>
          <w:rFonts w:ascii="Times New Roman" w:hAnsi="Times New Roman" w:cs="Times New Roman"/>
          <w:sz w:val="24"/>
          <w:szCs w:val="24"/>
        </w:rPr>
        <w:t>(расшифровка подписи)</w:t>
      </w:r>
    </w:p>
    <w:p w:rsidR="000B34BA" w:rsidRPr="00F20D67" w:rsidRDefault="000B34BA" w:rsidP="00431C20">
      <w:pPr>
        <w:autoSpaceDE w:val="0"/>
        <w:autoSpaceDN w:val="0"/>
        <w:adjustRightInd w:val="0"/>
        <w:spacing w:after="0" w:line="240" w:lineRule="auto"/>
        <w:rPr>
          <w:rFonts w:ascii="Times New Roman" w:hAnsi="Times New Roman" w:cs="Times New Roman"/>
          <w:sz w:val="24"/>
          <w:szCs w:val="24"/>
        </w:rPr>
      </w:pPr>
    </w:p>
    <w:p w:rsidR="00431C20" w:rsidRPr="00F20D67" w:rsidRDefault="00F20D67" w:rsidP="00431C20">
      <w:pPr>
        <w:autoSpaceDE w:val="0"/>
        <w:autoSpaceDN w:val="0"/>
        <w:adjustRightInd w:val="0"/>
        <w:spacing w:after="0" w:line="240" w:lineRule="auto"/>
        <w:rPr>
          <w:rFonts w:ascii="Times New Roman" w:hAnsi="Times New Roman" w:cs="Times New Roman"/>
          <w:sz w:val="24"/>
          <w:szCs w:val="24"/>
        </w:rPr>
      </w:pPr>
      <w:r w:rsidRPr="00F20D67">
        <w:rPr>
          <w:rFonts w:ascii="Times New Roman" w:hAnsi="Times New Roman" w:cs="Times New Roman"/>
          <w:sz w:val="24"/>
          <w:szCs w:val="24"/>
        </w:rPr>
        <w:t>Исполнитель:</w:t>
      </w:r>
      <w:r w:rsidR="00431C20" w:rsidRPr="00F20D67">
        <w:rPr>
          <w:rFonts w:ascii="Times New Roman" w:hAnsi="Times New Roman" w:cs="Times New Roman"/>
          <w:sz w:val="24"/>
          <w:szCs w:val="24"/>
        </w:rPr>
        <w:t xml:space="preserve"> </w:t>
      </w:r>
    </w:p>
    <w:p w:rsidR="00780D3D" w:rsidRDefault="00F20D67" w:rsidP="00431C20">
      <w:pPr>
        <w:autoSpaceDE w:val="0"/>
        <w:autoSpaceDN w:val="0"/>
        <w:adjustRightInd w:val="0"/>
        <w:spacing w:after="0" w:line="240" w:lineRule="auto"/>
        <w:rPr>
          <w:rFonts w:ascii="Times New Roman" w:hAnsi="Times New Roman" w:cs="Times New Roman"/>
          <w:sz w:val="24"/>
          <w:szCs w:val="24"/>
          <w:u w:val="single"/>
        </w:rPr>
      </w:pPr>
      <w:r>
        <w:rPr>
          <w:rFonts w:ascii="Times New Roman" w:hAnsi="Times New Roman" w:cs="Times New Roman"/>
          <w:sz w:val="24"/>
          <w:szCs w:val="24"/>
        </w:rPr>
        <w:t>Главный специалист администрации</w:t>
      </w:r>
      <w:r w:rsidRPr="00F20D67">
        <w:rPr>
          <w:rFonts w:ascii="Times New Roman" w:hAnsi="Times New Roman" w:cs="Times New Roman"/>
          <w:sz w:val="24"/>
          <w:szCs w:val="24"/>
        </w:rPr>
        <w:t xml:space="preserve">                                    </w:t>
      </w:r>
    </w:p>
    <w:p w:rsidR="00431C20" w:rsidRPr="00F20D67" w:rsidRDefault="00780D3D" w:rsidP="00431C20">
      <w:pPr>
        <w:autoSpaceDE w:val="0"/>
        <w:autoSpaceDN w:val="0"/>
        <w:adjustRightInd w:val="0"/>
        <w:spacing w:after="0" w:line="240" w:lineRule="auto"/>
        <w:rPr>
          <w:rFonts w:ascii="Times New Roman" w:hAnsi="Times New Roman" w:cs="Times New Roman"/>
          <w:sz w:val="24"/>
          <w:szCs w:val="24"/>
        </w:rPr>
      </w:pPr>
      <w:r w:rsidRPr="00780D3D">
        <w:rPr>
          <w:rFonts w:ascii="Times New Roman" w:hAnsi="Times New Roman" w:cs="Times New Roman"/>
          <w:sz w:val="24"/>
          <w:szCs w:val="24"/>
        </w:rPr>
        <w:t xml:space="preserve">Кимильтейского МО                                                                    </w:t>
      </w:r>
      <w:r w:rsidR="00431C20" w:rsidRPr="00F20D67">
        <w:rPr>
          <w:rFonts w:ascii="Times New Roman" w:hAnsi="Times New Roman" w:cs="Times New Roman"/>
          <w:sz w:val="24"/>
          <w:szCs w:val="24"/>
          <w:u w:val="single"/>
        </w:rPr>
        <w:t xml:space="preserve">________________ </w:t>
      </w:r>
      <w:r w:rsidR="00F20D67">
        <w:rPr>
          <w:rFonts w:ascii="Times New Roman" w:hAnsi="Times New Roman" w:cs="Times New Roman"/>
          <w:sz w:val="24"/>
          <w:szCs w:val="24"/>
        </w:rPr>
        <w:t xml:space="preserve">            </w:t>
      </w:r>
      <w:r w:rsidR="00431C20" w:rsidRPr="00F20D67">
        <w:rPr>
          <w:rFonts w:ascii="Times New Roman" w:hAnsi="Times New Roman" w:cs="Times New Roman"/>
          <w:sz w:val="24"/>
          <w:szCs w:val="24"/>
        </w:rPr>
        <w:t xml:space="preserve"> </w:t>
      </w:r>
      <w:r w:rsidR="00431C20" w:rsidRPr="00F20D67">
        <w:rPr>
          <w:rFonts w:ascii="Times New Roman" w:hAnsi="Times New Roman" w:cs="Times New Roman"/>
          <w:sz w:val="24"/>
          <w:szCs w:val="24"/>
          <w:u w:val="single"/>
        </w:rPr>
        <w:t>______________________</w:t>
      </w:r>
    </w:p>
    <w:p w:rsidR="00EF7594" w:rsidRPr="00F20D67" w:rsidRDefault="00431C20" w:rsidP="00431C20">
      <w:pPr>
        <w:autoSpaceDE w:val="0"/>
        <w:autoSpaceDN w:val="0"/>
        <w:adjustRightInd w:val="0"/>
        <w:spacing w:after="0" w:line="240" w:lineRule="auto"/>
        <w:rPr>
          <w:rFonts w:ascii="Times New Roman" w:hAnsi="Times New Roman" w:cs="Times New Roman"/>
          <w:sz w:val="24"/>
          <w:szCs w:val="24"/>
        </w:rPr>
        <w:sectPr w:rsidR="00EF7594" w:rsidRPr="00F20D67" w:rsidSect="000B34BA">
          <w:pgSz w:w="16838" w:h="11905" w:orient="landscape"/>
          <w:pgMar w:top="709" w:right="1134" w:bottom="426" w:left="425" w:header="425" w:footer="0" w:gutter="0"/>
          <w:cols w:space="720"/>
          <w:titlePg/>
          <w:docGrid w:linePitch="299"/>
        </w:sectPr>
      </w:pPr>
      <w:r w:rsidRPr="00F20D67">
        <w:rPr>
          <w:rFonts w:ascii="Times New Roman" w:hAnsi="Times New Roman" w:cs="Times New Roman"/>
          <w:sz w:val="24"/>
          <w:szCs w:val="24"/>
        </w:rPr>
        <w:t xml:space="preserve">                                                                                          </w:t>
      </w:r>
      <w:r w:rsidR="00F20D67" w:rsidRPr="00F20D67">
        <w:rPr>
          <w:rFonts w:ascii="Times New Roman" w:hAnsi="Times New Roman" w:cs="Times New Roman"/>
          <w:sz w:val="24"/>
          <w:szCs w:val="24"/>
        </w:rPr>
        <w:t xml:space="preserve">                   </w:t>
      </w:r>
      <w:r w:rsidRPr="00F20D67">
        <w:rPr>
          <w:rFonts w:ascii="Times New Roman" w:hAnsi="Times New Roman" w:cs="Times New Roman"/>
          <w:sz w:val="24"/>
          <w:szCs w:val="24"/>
        </w:rPr>
        <w:t xml:space="preserve">(подпись)               </w:t>
      </w:r>
      <w:r w:rsidR="00F20D67">
        <w:rPr>
          <w:rFonts w:ascii="Times New Roman" w:hAnsi="Times New Roman" w:cs="Times New Roman"/>
          <w:sz w:val="24"/>
          <w:szCs w:val="24"/>
        </w:rPr>
        <w:t xml:space="preserve">           </w:t>
      </w:r>
      <w:r w:rsidRPr="00F20D67">
        <w:rPr>
          <w:rFonts w:ascii="Times New Roman" w:hAnsi="Times New Roman" w:cs="Times New Roman"/>
          <w:sz w:val="24"/>
          <w:szCs w:val="24"/>
        </w:rPr>
        <w:t>(расшифровка подписи)</w:t>
      </w:r>
    </w:p>
    <w:p w:rsidR="009658CE" w:rsidRDefault="009658CE" w:rsidP="000A4AFF">
      <w:pPr>
        <w:rPr>
          <w:rFonts w:ascii="Times New Roman" w:hAnsi="Times New Roman" w:cs="Times New Roman"/>
          <w:sz w:val="28"/>
          <w:szCs w:val="28"/>
        </w:rPr>
      </w:pPr>
    </w:p>
    <w:sectPr w:rsidR="009658CE" w:rsidSect="00C65861">
      <w:pgSz w:w="11905" w:h="16838"/>
      <w:pgMar w:top="1134" w:right="851" w:bottom="426" w:left="1701" w:header="426" w:footer="0" w:gutter="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C4EC5" w:rsidRDefault="009C4EC5" w:rsidP="00B0394A">
      <w:pPr>
        <w:spacing w:after="0" w:line="240" w:lineRule="auto"/>
      </w:pPr>
      <w:r>
        <w:separator/>
      </w:r>
    </w:p>
  </w:endnote>
  <w:endnote w:type="continuationSeparator" w:id="1">
    <w:p w:rsidR="009C4EC5" w:rsidRDefault="009C4EC5" w:rsidP="00B039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C4EC5" w:rsidRDefault="009C4EC5" w:rsidP="00B0394A">
      <w:pPr>
        <w:spacing w:after="0" w:line="240" w:lineRule="auto"/>
      </w:pPr>
      <w:r>
        <w:separator/>
      </w:r>
    </w:p>
  </w:footnote>
  <w:footnote w:type="continuationSeparator" w:id="1">
    <w:p w:rsidR="009C4EC5" w:rsidRDefault="009C4EC5" w:rsidP="00B0394A">
      <w:pPr>
        <w:spacing w:after="0" w:line="240" w:lineRule="auto"/>
      </w:pPr>
      <w:r>
        <w:continuationSeparator/>
      </w:r>
    </w:p>
  </w:footnote>
  <w:footnote w:id="2">
    <w:p w:rsidR="00285ADE" w:rsidRPr="001F2002" w:rsidRDefault="00285ADE" w:rsidP="00AB3B5E">
      <w:pPr>
        <w:autoSpaceDE w:val="0"/>
        <w:autoSpaceDN w:val="0"/>
        <w:adjustRightInd w:val="0"/>
        <w:spacing w:after="0" w:line="240" w:lineRule="auto"/>
        <w:jc w:val="both"/>
        <w:rPr>
          <w:rFonts w:ascii="Times New Roman" w:hAnsi="Times New Roman" w:cs="Times New Roman"/>
          <w:sz w:val="18"/>
          <w:szCs w:val="18"/>
        </w:rPr>
      </w:pPr>
      <w:r w:rsidRPr="0058547C">
        <w:rPr>
          <w:rStyle w:val="a6"/>
          <w:rFonts w:ascii="Times New Roman" w:hAnsi="Times New Roman" w:cs="Times New Roman"/>
        </w:rPr>
        <w:footnoteRef/>
      </w:r>
      <w:r w:rsidRPr="0058547C">
        <w:rPr>
          <w:rFonts w:ascii="Times New Roman" w:hAnsi="Times New Roman" w:cs="Times New Roman"/>
        </w:rPr>
        <w:t xml:space="preserve"> </w:t>
      </w:r>
      <w:r w:rsidRPr="00037FBD">
        <w:rPr>
          <w:rFonts w:ascii="Times New Roman" w:hAnsi="Times New Roman" w:cs="Times New Roman"/>
          <w:sz w:val="18"/>
          <w:szCs w:val="18"/>
        </w:rPr>
        <w:t xml:space="preserve">В соответствии с </w:t>
      </w:r>
      <w:r>
        <w:rPr>
          <w:rFonts w:ascii="Times New Roman" w:hAnsi="Times New Roman" w:cs="Times New Roman"/>
          <w:sz w:val="18"/>
          <w:szCs w:val="18"/>
        </w:rPr>
        <w:t>пунктом 3 положения о предоставлении субсидий из областного бюджета местным бюджетам в целях софинансирования расходных обязательств муниципальных образований Иркутской области на реализацию общественно значимых проектов по благоустройству сельских территорий, утвержденного постановлением Правительства Иркутской области от 20 декабря 2019 года № 1112-пп.</w:t>
      </w:r>
    </w:p>
  </w:footnote>
  <w:footnote w:id="3">
    <w:p w:rsidR="00285ADE" w:rsidRPr="003724CC" w:rsidRDefault="00285ADE" w:rsidP="00AB3B5E">
      <w:pPr>
        <w:autoSpaceDE w:val="0"/>
        <w:autoSpaceDN w:val="0"/>
        <w:adjustRightInd w:val="0"/>
        <w:spacing w:after="0" w:line="240" w:lineRule="auto"/>
        <w:jc w:val="both"/>
        <w:rPr>
          <w:rFonts w:ascii="Times New Roman" w:hAnsi="Times New Roman" w:cs="Times New Roman"/>
          <w:sz w:val="28"/>
          <w:szCs w:val="28"/>
        </w:rPr>
      </w:pPr>
      <w:r w:rsidRPr="0058547C">
        <w:rPr>
          <w:rStyle w:val="a6"/>
          <w:rFonts w:ascii="Times New Roman" w:hAnsi="Times New Roman" w:cs="Times New Roman"/>
        </w:rPr>
        <w:footnoteRef/>
      </w:r>
      <w:r w:rsidRPr="00037FBD">
        <w:rPr>
          <w:rFonts w:ascii="Times New Roman" w:hAnsi="Times New Roman" w:cs="Times New Roman"/>
          <w:sz w:val="18"/>
          <w:szCs w:val="18"/>
        </w:rPr>
        <w:t>Указывается краткое наименование: детская площадка, спортивная площадка, зона отдыха, площадка для лиц с ограниченными возможностями здоровья, освещение территории, подвестка зданий, пешеходных тротуаров, велосипедная дорожка, автомобильная парковка, велосипедная парковка, ремонт дороги, ограждение, оформление фасада, ливневых сток, колодец, колонка, площадка накопления твердых коммунальных отходов, природный ландшафт, водоемов, памятник.</w:t>
      </w:r>
    </w:p>
  </w:footnote>
  <w:footnote w:id="4">
    <w:p w:rsidR="00285ADE" w:rsidRPr="007A450D" w:rsidRDefault="00285ADE" w:rsidP="00AB3B5E">
      <w:pPr>
        <w:pStyle w:val="a4"/>
        <w:jc w:val="both"/>
        <w:rPr>
          <w:rFonts w:ascii="Times New Roman" w:hAnsi="Times New Roman" w:cs="Times New Roman"/>
          <w:sz w:val="22"/>
          <w:szCs w:val="22"/>
        </w:rPr>
      </w:pPr>
      <w:r>
        <w:rPr>
          <w:rStyle w:val="a6"/>
        </w:rPr>
        <w:footnoteRef/>
      </w:r>
      <w:r>
        <w:rPr>
          <w:rFonts w:ascii="Times New Roman" w:hAnsi="Times New Roman" w:cs="Times New Roman"/>
          <w:sz w:val="22"/>
          <w:szCs w:val="22"/>
        </w:rPr>
        <w:t xml:space="preserve"> </w:t>
      </w:r>
      <w:r>
        <w:rPr>
          <w:rFonts w:ascii="Times New Roman" w:hAnsi="Times New Roman" w:cs="Times New Roman"/>
          <w:sz w:val="18"/>
          <w:szCs w:val="18"/>
        </w:rPr>
        <w:t>а</w:t>
      </w:r>
      <w:r w:rsidRPr="00037FBD">
        <w:rPr>
          <w:rFonts w:ascii="Times New Roman" w:hAnsi="Times New Roman" w:cs="Times New Roman"/>
          <w:sz w:val="18"/>
          <w:szCs w:val="18"/>
        </w:rPr>
        <w:t>)</w:t>
      </w:r>
      <w:r>
        <w:rPr>
          <w:rFonts w:ascii="Times New Roman" w:hAnsi="Times New Roman" w:cs="Times New Roman"/>
          <w:sz w:val="18"/>
          <w:szCs w:val="18"/>
        </w:rPr>
        <w:t xml:space="preserve"> население муниципального образования, которое может быть представлено органами территориального общественного самоуправления, общественными организациями и объединениями; б) хозяйствующие субъекты, осуществляющие деятельность на территории соответствующего муниципального образования; в) бюджетные учреждения, в том числе в сфере образования, здравоохранения, культуры, социальной защиты, физической культуры и спорта, общественные организации и иные некоммерческие организации.</w:t>
      </w:r>
    </w:p>
  </w:footnote>
  <w:footnote w:id="5">
    <w:p w:rsidR="00285ADE" w:rsidRPr="002307C4" w:rsidRDefault="00285ADE" w:rsidP="00106BC4">
      <w:pPr>
        <w:pStyle w:val="a4"/>
        <w:jc w:val="both"/>
      </w:pPr>
      <w:r>
        <w:rPr>
          <w:rStyle w:val="a6"/>
        </w:rPr>
        <w:footnoteRef/>
      </w:r>
      <w:r>
        <w:t xml:space="preserve"> </w:t>
      </w:r>
      <w:r w:rsidRPr="002307C4">
        <w:rPr>
          <w:rFonts w:ascii="Times New Roman" w:hAnsi="Times New Roman" w:cs="Times New Roman"/>
        </w:rPr>
        <w:t>Количество жителей, которые получат пользу от проекта, пользователи объектами, созданным (обустроенным) в рамках проекта</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8041696"/>
      <w:docPartObj>
        <w:docPartGallery w:val="Page Numbers (Top of Page)"/>
        <w:docPartUnique/>
      </w:docPartObj>
    </w:sdtPr>
    <w:sdtContent>
      <w:p w:rsidR="00285ADE" w:rsidRDefault="0069034C">
        <w:pPr>
          <w:pStyle w:val="a9"/>
          <w:jc w:val="center"/>
        </w:pPr>
        <w:fldSimple w:instr="PAGE   \* MERGEFORMAT">
          <w:r w:rsidR="00715FED">
            <w:rPr>
              <w:noProof/>
            </w:rPr>
            <w:t>4</w:t>
          </w:r>
        </w:fldSimple>
      </w:p>
    </w:sdtContent>
  </w:sdt>
  <w:p w:rsidR="00285ADE" w:rsidRDefault="00285ADE">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EC7F48"/>
    <w:multiLevelType w:val="multilevel"/>
    <w:tmpl w:val="6742BD04"/>
    <w:lvl w:ilvl="0">
      <w:start w:val="1"/>
      <w:numFmt w:val="decimal"/>
      <w:lvlText w:val="%1"/>
      <w:lvlJc w:val="left"/>
      <w:pPr>
        <w:ind w:left="525" w:hanging="525"/>
      </w:pPr>
      <w:rPr>
        <w:rFonts w:hint="default"/>
      </w:rPr>
    </w:lvl>
    <w:lvl w:ilvl="1">
      <w:start w:val="11"/>
      <w:numFmt w:val="decimal"/>
      <w:lvlText w:val="%1.%2"/>
      <w:lvlJc w:val="left"/>
      <w:pPr>
        <w:ind w:left="1965" w:hanging="52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
    <w:nsid w:val="21631090"/>
    <w:multiLevelType w:val="hybridMultilevel"/>
    <w:tmpl w:val="010C8AF8"/>
    <w:lvl w:ilvl="0" w:tplc="BF8621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1E931F6"/>
    <w:multiLevelType w:val="hybridMultilevel"/>
    <w:tmpl w:val="9B22D042"/>
    <w:lvl w:ilvl="0" w:tplc="DBACF13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354B3DB7"/>
    <w:multiLevelType w:val="multilevel"/>
    <w:tmpl w:val="BDC0E404"/>
    <w:lvl w:ilvl="0">
      <w:start w:val="1"/>
      <w:numFmt w:val="decimal"/>
      <w:lvlText w:val="%1."/>
      <w:lvlJc w:val="left"/>
      <w:pPr>
        <w:ind w:left="592"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7E9E4631"/>
    <w:multiLevelType w:val="hybridMultilevel"/>
    <w:tmpl w:val="67C4551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9658CE"/>
    <w:rsid w:val="000008D7"/>
    <w:rsid w:val="000029DE"/>
    <w:rsid w:val="00005D60"/>
    <w:rsid w:val="0001154A"/>
    <w:rsid w:val="000118C6"/>
    <w:rsid w:val="00025CCB"/>
    <w:rsid w:val="00061EE0"/>
    <w:rsid w:val="000641FA"/>
    <w:rsid w:val="000664A9"/>
    <w:rsid w:val="0008574C"/>
    <w:rsid w:val="000857D0"/>
    <w:rsid w:val="0009110F"/>
    <w:rsid w:val="000921D9"/>
    <w:rsid w:val="000A3FE1"/>
    <w:rsid w:val="000A4AFF"/>
    <w:rsid w:val="000B18D8"/>
    <w:rsid w:val="000B30A9"/>
    <w:rsid w:val="000B34BA"/>
    <w:rsid w:val="000D2E9A"/>
    <w:rsid w:val="000D342B"/>
    <w:rsid w:val="000E02BC"/>
    <w:rsid w:val="000E1881"/>
    <w:rsid w:val="000F344A"/>
    <w:rsid w:val="000F6813"/>
    <w:rsid w:val="001013D9"/>
    <w:rsid w:val="00106BC4"/>
    <w:rsid w:val="00111D15"/>
    <w:rsid w:val="001120EB"/>
    <w:rsid w:val="00113EA4"/>
    <w:rsid w:val="001202D4"/>
    <w:rsid w:val="0013224F"/>
    <w:rsid w:val="001322C1"/>
    <w:rsid w:val="00140506"/>
    <w:rsid w:val="001444F1"/>
    <w:rsid w:val="00146CB1"/>
    <w:rsid w:val="00147B25"/>
    <w:rsid w:val="001500EA"/>
    <w:rsid w:val="00160EB3"/>
    <w:rsid w:val="00191731"/>
    <w:rsid w:val="001A3BA6"/>
    <w:rsid w:val="001B104D"/>
    <w:rsid w:val="001B4538"/>
    <w:rsid w:val="001C23C2"/>
    <w:rsid w:val="001D0B21"/>
    <w:rsid w:val="001D403F"/>
    <w:rsid w:val="001D466E"/>
    <w:rsid w:val="001D6568"/>
    <w:rsid w:val="001D7652"/>
    <w:rsid w:val="001E008F"/>
    <w:rsid w:val="001E17CC"/>
    <w:rsid w:val="001E4D10"/>
    <w:rsid w:val="001F57C0"/>
    <w:rsid w:val="00202665"/>
    <w:rsid w:val="00206CB8"/>
    <w:rsid w:val="002148B6"/>
    <w:rsid w:val="0021569A"/>
    <w:rsid w:val="00215998"/>
    <w:rsid w:val="00220773"/>
    <w:rsid w:val="002311C6"/>
    <w:rsid w:val="00232FF4"/>
    <w:rsid w:val="002408A6"/>
    <w:rsid w:val="00245A68"/>
    <w:rsid w:val="0027588B"/>
    <w:rsid w:val="00282CD6"/>
    <w:rsid w:val="00285ADE"/>
    <w:rsid w:val="00290689"/>
    <w:rsid w:val="002947C6"/>
    <w:rsid w:val="002978D9"/>
    <w:rsid w:val="00297A19"/>
    <w:rsid w:val="00297C0C"/>
    <w:rsid w:val="002A0E07"/>
    <w:rsid w:val="002B0590"/>
    <w:rsid w:val="002B7E4A"/>
    <w:rsid w:val="002C38D8"/>
    <w:rsid w:val="002E43BD"/>
    <w:rsid w:val="002F3BA0"/>
    <w:rsid w:val="002F3EAB"/>
    <w:rsid w:val="002F541F"/>
    <w:rsid w:val="002F6298"/>
    <w:rsid w:val="00303CB6"/>
    <w:rsid w:val="003078A8"/>
    <w:rsid w:val="003109EF"/>
    <w:rsid w:val="0031761D"/>
    <w:rsid w:val="00323632"/>
    <w:rsid w:val="0032476C"/>
    <w:rsid w:val="003247BA"/>
    <w:rsid w:val="003248AA"/>
    <w:rsid w:val="00332540"/>
    <w:rsid w:val="00336A09"/>
    <w:rsid w:val="00342F38"/>
    <w:rsid w:val="00343089"/>
    <w:rsid w:val="00347FA0"/>
    <w:rsid w:val="00356D16"/>
    <w:rsid w:val="003724CC"/>
    <w:rsid w:val="003732E3"/>
    <w:rsid w:val="0037714F"/>
    <w:rsid w:val="00380BEB"/>
    <w:rsid w:val="003902F5"/>
    <w:rsid w:val="00392C04"/>
    <w:rsid w:val="003A055E"/>
    <w:rsid w:val="003A227D"/>
    <w:rsid w:val="003A5E18"/>
    <w:rsid w:val="003B2C9F"/>
    <w:rsid w:val="003B36CB"/>
    <w:rsid w:val="003B790C"/>
    <w:rsid w:val="003C2950"/>
    <w:rsid w:val="003C312F"/>
    <w:rsid w:val="003F2D30"/>
    <w:rsid w:val="003F2E8B"/>
    <w:rsid w:val="004037D7"/>
    <w:rsid w:val="004056F4"/>
    <w:rsid w:val="0040755B"/>
    <w:rsid w:val="00413F44"/>
    <w:rsid w:val="004145E6"/>
    <w:rsid w:val="004226F2"/>
    <w:rsid w:val="00431C20"/>
    <w:rsid w:val="004357E3"/>
    <w:rsid w:val="00450341"/>
    <w:rsid w:val="00454590"/>
    <w:rsid w:val="00455F66"/>
    <w:rsid w:val="00461080"/>
    <w:rsid w:val="00462495"/>
    <w:rsid w:val="0046435F"/>
    <w:rsid w:val="0046771B"/>
    <w:rsid w:val="004812CF"/>
    <w:rsid w:val="004904D2"/>
    <w:rsid w:val="00492978"/>
    <w:rsid w:val="004A0CEB"/>
    <w:rsid w:val="004A169F"/>
    <w:rsid w:val="004A71F0"/>
    <w:rsid w:val="004B695F"/>
    <w:rsid w:val="004B6B10"/>
    <w:rsid w:val="004B7008"/>
    <w:rsid w:val="004B7757"/>
    <w:rsid w:val="004C0ACF"/>
    <w:rsid w:val="004C2A36"/>
    <w:rsid w:val="004D1905"/>
    <w:rsid w:val="004E1341"/>
    <w:rsid w:val="004E577F"/>
    <w:rsid w:val="004E73F6"/>
    <w:rsid w:val="004F4A2D"/>
    <w:rsid w:val="004F4DF4"/>
    <w:rsid w:val="004F72FD"/>
    <w:rsid w:val="005022C8"/>
    <w:rsid w:val="00504A7A"/>
    <w:rsid w:val="00517E6E"/>
    <w:rsid w:val="00523836"/>
    <w:rsid w:val="0052611D"/>
    <w:rsid w:val="00532DEC"/>
    <w:rsid w:val="00534FFB"/>
    <w:rsid w:val="00535AC0"/>
    <w:rsid w:val="0053668F"/>
    <w:rsid w:val="00540304"/>
    <w:rsid w:val="00555C58"/>
    <w:rsid w:val="005629E5"/>
    <w:rsid w:val="00564242"/>
    <w:rsid w:val="00564F8F"/>
    <w:rsid w:val="0056502F"/>
    <w:rsid w:val="00565255"/>
    <w:rsid w:val="005730BC"/>
    <w:rsid w:val="00574564"/>
    <w:rsid w:val="005750F1"/>
    <w:rsid w:val="00590D94"/>
    <w:rsid w:val="00591A50"/>
    <w:rsid w:val="00596199"/>
    <w:rsid w:val="005965B9"/>
    <w:rsid w:val="005969D9"/>
    <w:rsid w:val="005A288F"/>
    <w:rsid w:val="005A3670"/>
    <w:rsid w:val="005A617D"/>
    <w:rsid w:val="005B1B1F"/>
    <w:rsid w:val="005B2051"/>
    <w:rsid w:val="005B44D6"/>
    <w:rsid w:val="005B4672"/>
    <w:rsid w:val="005B5965"/>
    <w:rsid w:val="005D0C49"/>
    <w:rsid w:val="005D1874"/>
    <w:rsid w:val="005D6E1F"/>
    <w:rsid w:val="005D7711"/>
    <w:rsid w:val="005D78AF"/>
    <w:rsid w:val="005E1D9C"/>
    <w:rsid w:val="005E3491"/>
    <w:rsid w:val="005E3740"/>
    <w:rsid w:val="005E3E4D"/>
    <w:rsid w:val="005E3EA8"/>
    <w:rsid w:val="005E46DB"/>
    <w:rsid w:val="005F16A4"/>
    <w:rsid w:val="005F2EA7"/>
    <w:rsid w:val="00601A26"/>
    <w:rsid w:val="00611C99"/>
    <w:rsid w:val="00612937"/>
    <w:rsid w:val="00616723"/>
    <w:rsid w:val="00620B48"/>
    <w:rsid w:val="006215D3"/>
    <w:rsid w:val="00621CE7"/>
    <w:rsid w:val="00632496"/>
    <w:rsid w:val="006407D1"/>
    <w:rsid w:val="00645C17"/>
    <w:rsid w:val="00647A6E"/>
    <w:rsid w:val="00651E6C"/>
    <w:rsid w:val="00654EB7"/>
    <w:rsid w:val="00671FD4"/>
    <w:rsid w:val="00683874"/>
    <w:rsid w:val="006840F5"/>
    <w:rsid w:val="0069034C"/>
    <w:rsid w:val="00693F9C"/>
    <w:rsid w:val="006962F2"/>
    <w:rsid w:val="00697CC0"/>
    <w:rsid w:val="006B15EF"/>
    <w:rsid w:val="006B43AD"/>
    <w:rsid w:val="006B6958"/>
    <w:rsid w:val="006C4124"/>
    <w:rsid w:val="006E5FEC"/>
    <w:rsid w:val="006E65D3"/>
    <w:rsid w:val="006F7B12"/>
    <w:rsid w:val="00704613"/>
    <w:rsid w:val="00712A78"/>
    <w:rsid w:val="00712DDE"/>
    <w:rsid w:val="00713431"/>
    <w:rsid w:val="00714085"/>
    <w:rsid w:val="00715FED"/>
    <w:rsid w:val="007204E1"/>
    <w:rsid w:val="0074040B"/>
    <w:rsid w:val="00746061"/>
    <w:rsid w:val="007460DC"/>
    <w:rsid w:val="00753060"/>
    <w:rsid w:val="0075415D"/>
    <w:rsid w:val="00760866"/>
    <w:rsid w:val="00765894"/>
    <w:rsid w:val="00780D3D"/>
    <w:rsid w:val="00782AF3"/>
    <w:rsid w:val="007838AC"/>
    <w:rsid w:val="00784FCA"/>
    <w:rsid w:val="00795431"/>
    <w:rsid w:val="007B3586"/>
    <w:rsid w:val="007B48F4"/>
    <w:rsid w:val="007B5E35"/>
    <w:rsid w:val="007C2009"/>
    <w:rsid w:val="007C34F9"/>
    <w:rsid w:val="007C6C37"/>
    <w:rsid w:val="007C7970"/>
    <w:rsid w:val="007C7C21"/>
    <w:rsid w:val="007D04B9"/>
    <w:rsid w:val="007D1529"/>
    <w:rsid w:val="007D3984"/>
    <w:rsid w:val="007D75A1"/>
    <w:rsid w:val="007D7B7F"/>
    <w:rsid w:val="007E0169"/>
    <w:rsid w:val="007E0824"/>
    <w:rsid w:val="007E0D1B"/>
    <w:rsid w:val="007E7E0C"/>
    <w:rsid w:val="007F3AEF"/>
    <w:rsid w:val="007F50EF"/>
    <w:rsid w:val="007F6C6A"/>
    <w:rsid w:val="0080576B"/>
    <w:rsid w:val="00807B4F"/>
    <w:rsid w:val="0081300F"/>
    <w:rsid w:val="008132B5"/>
    <w:rsid w:val="00813C00"/>
    <w:rsid w:val="008234D8"/>
    <w:rsid w:val="00825A8C"/>
    <w:rsid w:val="0083711B"/>
    <w:rsid w:val="00846E30"/>
    <w:rsid w:val="00852342"/>
    <w:rsid w:val="00867AF9"/>
    <w:rsid w:val="0087009F"/>
    <w:rsid w:val="0087466F"/>
    <w:rsid w:val="00880BBA"/>
    <w:rsid w:val="008831DA"/>
    <w:rsid w:val="00891B21"/>
    <w:rsid w:val="00894E61"/>
    <w:rsid w:val="008A075B"/>
    <w:rsid w:val="008A2F5D"/>
    <w:rsid w:val="008B245D"/>
    <w:rsid w:val="008B5D4D"/>
    <w:rsid w:val="008C0D39"/>
    <w:rsid w:val="008C7C6C"/>
    <w:rsid w:val="008E235E"/>
    <w:rsid w:val="008E7D20"/>
    <w:rsid w:val="008F1183"/>
    <w:rsid w:val="008F28E0"/>
    <w:rsid w:val="00905AB1"/>
    <w:rsid w:val="009067CB"/>
    <w:rsid w:val="00913E2D"/>
    <w:rsid w:val="009160E4"/>
    <w:rsid w:val="00925EA3"/>
    <w:rsid w:val="0093533E"/>
    <w:rsid w:val="00943E59"/>
    <w:rsid w:val="009509A5"/>
    <w:rsid w:val="00953934"/>
    <w:rsid w:val="00957756"/>
    <w:rsid w:val="00960CA0"/>
    <w:rsid w:val="00964D79"/>
    <w:rsid w:val="009658CE"/>
    <w:rsid w:val="00980EF5"/>
    <w:rsid w:val="009947E0"/>
    <w:rsid w:val="009A7D42"/>
    <w:rsid w:val="009B02FE"/>
    <w:rsid w:val="009B084A"/>
    <w:rsid w:val="009B1D23"/>
    <w:rsid w:val="009B3E6B"/>
    <w:rsid w:val="009B4AC1"/>
    <w:rsid w:val="009C0F2F"/>
    <w:rsid w:val="009C1135"/>
    <w:rsid w:val="009C1AF5"/>
    <w:rsid w:val="009C4085"/>
    <w:rsid w:val="009C4EC5"/>
    <w:rsid w:val="009C6737"/>
    <w:rsid w:val="009C6EEC"/>
    <w:rsid w:val="009D7B27"/>
    <w:rsid w:val="009E5EB4"/>
    <w:rsid w:val="009F37F5"/>
    <w:rsid w:val="009F4D4F"/>
    <w:rsid w:val="009F5228"/>
    <w:rsid w:val="009F656D"/>
    <w:rsid w:val="00A00057"/>
    <w:rsid w:val="00A03E7D"/>
    <w:rsid w:val="00A13C87"/>
    <w:rsid w:val="00A16CB8"/>
    <w:rsid w:val="00A3018C"/>
    <w:rsid w:val="00A30292"/>
    <w:rsid w:val="00A43172"/>
    <w:rsid w:val="00A56B7B"/>
    <w:rsid w:val="00A631F0"/>
    <w:rsid w:val="00A657F2"/>
    <w:rsid w:val="00A7262F"/>
    <w:rsid w:val="00A761C8"/>
    <w:rsid w:val="00A85DBF"/>
    <w:rsid w:val="00A91499"/>
    <w:rsid w:val="00A91D44"/>
    <w:rsid w:val="00A93417"/>
    <w:rsid w:val="00AA6482"/>
    <w:rsid w:val="00AB2CD4"/>
    <w:rsid w:val="00AB3B5E"/>
    <w:rsid w:val="00AC44B2"/>
    <w:rsid w:val="00AD2F3F"/>
    <w:rsid w:val="00AD3CA6"/>
    <w:rsid w:val="00AE5CEC"/>
    <w:rsid w:val="00B02F87"/>
    <w:rsid w:val="00B0394A"/>
    <w:rsid w:val="00B03954"/>
    <w:rsid w:val="00B11769"/>
    <w:rsid w:val="00B149CD"/>
    <w:rsid w:val="00B215C3"/>
    <w:rsid w:val="00B23B1E"/>
    <w:rsid w:val="00B246E5"/>
    <w:rsid w:val="00B25C66"/>
    <w:rsid w:val="00B27C24"/>
    <w:rsid w:val="00B32FD0"/>
    <w:rsid w:val="00B34791"/>
    <w:rsid w:val="00B40AD3"/>
    <w:rsid w:val="00B42E85"/>
    <w:rsid w:val="00B43F62"/>
    <w:rsid w:val="00B51D64"/>
    <w:rsid w:val="00B5295A"/>
    <w:rsid w:val="00B63E8E"/>
    <w:rsid w:val="00B65FE4"/>
    <w:rsid w:val="00B753E4"/>
    <w:rsid w:val="00B8299A"/>
    <w:rsid w:val="00B841AE"/>
    <w:rsid w:val="00B86BD0"/>
    <w:rsid w:val="00B91B47"/>
    <w:rsid w:val="00B937C5"/>
    <w:rsid w:val="00B950D1"/>
    <w:rsid w:val="00BA4520"/>
    <w:rsid w:val="00BA4829"/>
    <w:rsid w:val="00BA6478"/>
    <w:rsid w:val="00BB596C"/>
    <w:rsid w:val="00BC3EA3"/>
    <w:rsid w:val="00BC4E73"/>
    <w:rsid w:val="00BD5509"/>
    <w:rsid w:val="00BE1FE5"/>
    <w:rsid w:val="00BE28CB"/>
    <w:rsid w:val="00BF23FD"/>
    <w:rsid w:val="00BF2CDE"/>
    <w:rsid w:val="00C040FB"/>
    <w:rsid w:val="00C208AD"/>
    <w:rsid w:val="00C22F9C"/>
    <w:rsid w:val="00C23709"/>
    <w:rsid w:val="00C25FED"/>
    <w:rsid w:val="00C44C57"/>
    <w:rsid w:val="00C47126"/>
    <w:rsid w:val="00C50472"/>
    <w:rsid w:val="00C51304"/>
    <w:rsid w:val="00C55FAD"/>
    <w:rsid w:val="00C60D90"/>
    <w:rsid w:val="00C61373"/>
    <w:rsid w:val="00C61E03"/>
    <w:rsid w:val="00C65861"/>
    <w:rsid w:val="00C70814"/>
    <w:rsid w:val="00C7601D"/>
    <w:rsid w:val="00C76F51"/>
    <w:rsid w:val="00C77A7B"/>
    <w:rsid w:val="00C77BA9"/>
    <w:rsid w:val="00C91A94"/>
    <w:rsid w:val="00C93653"/>
    <w:rsid w:val="00C937F3"/>
    <w:rsid w:val="00C97A38"/>
    <w:rsid w:val="00CA6801"/>
    <w:rsid w:val="00CC2E79"/>
    <w:rsid w:val="00CC6072"/>
    <w:rsid w:val="00CC6F48"/>
    <w:rsid w:val="00CD6DD5"/>
    <w:rsid w:val="00CE1D9D"/>
    <w:rsid w:val="00CE2112"/>
    <w:rsid w:val="00CE4726"/>
    <w:rsid w:val="00CF3A9C"/>
    <w:rsid w:val="00CF5A51"/>
    <w:rsid w:val="00D020D8"/>
    <w:rsid w:val="00D068DE"/>
    <w:rsid w:val="00D13BF9"/>
    <w:rsid w:val="00D20018"/>
    <w:rsid w:val="00D25FB3"/>
    <w:rsid w:val="00D27E58"/>
    <w:rsid w:val="00D301FC"/>
    <w:rsid w:val="00D31B1E"/>
    <w:rsid w:val="00D348E5"/>
    <w:rsid w:val="00D35FF6"/>
    <w:rsid w:val="00D45817"/>
    <w:rsid w:val="00D52A4C"/>
    <w:rsid w:val="00D56845"/>
    <w:rsid w:val="00D647F7"/>
    <w:rsid w:val="00D66D99"/>
    <w:rsid w:val="00D7512B"/>
    <w:rsid w:val="00D85F87"/>
    <w:rsid w:val="00D9160C"/>
    <w:rsid w:val="00D95545"/>
    <w:rsid w:val="00DA424B"/>
    <w:rsid w:val="00DA4922"/>
    <w:rsid w:val="00DA668E"/>
    <w:rsid w:val="00DB0F62"/>
    <w:rsid w:val="00DC1E64"/>
    <w:rsid w:val="00DD29B8"/>
    <w:rsid w:val="00DD5450"/>
    <w:rsid w:val="00DF14D0"/>
    <w:rsid w:val="00DF500A"/>
    <w:rsid w:val="00DF7216"/>
    <w:rsid w:val="00E0356A"/>
    <w:rsid w:val="00E03F7B"/>
    <w:rsid w:val="00E11E5E"/>
    <w:rsid w:val="00E1706F"/>
    <w:rsid w:val="00E20E34"/>
    <w:rsid w:val="00E23E05"/>
    <w:rsid w:val="00E3000C"/>
    <w:rsid w:val="00E30D62"/>
    <w:rsid w:val="00E3463F"/>
    <w:rsid w:val="00E3501C"/>
    <w:rsid w:val="00E45EAD"/>
    <w:rsid w:val="00E53D9C"/>
    <w:rsid w:val="00E61CD4"/>
    <w:rsid w:val="00E8079A"/>
    <w:rsid w:val="00E82383"/>
    <w:rsid w:val="00EA2EB0"/>
    <w:rsid w:val="00EA3570"/>
    <w:rsid w:val="00EB47B8"/>
    <w:rsid w:val="00EB6C48"/>
    <w:rsid w:val="00EB7FB4"/>
    <w:rsid w:val="00EC7618"/>
    <w:rsid w:val="00ED0AEF"/>
    <w:rsid w:val="00ED154A"/>
    <w:rsid w:val="00ED1FFE"/>
    <w:rsid w:val="00ED4693"/>
    <w:rsid w:val="00EE0573"/>
    <w:rsid w:val="00EE59FD"/>
    <w:rsid w:val="00EF7594"/>
    <w:rsid w:val="00F064C5"/>
    <w:rsid w:val="00F128A4"/>
    <w:rsid w:val="00F20D67"/>
    <w:rsid w:val="00F21221"/>
    <w:rsid w:val="00F249EE"/>
    <w:rsid w:val="00F321AE"/>
    <w:rsid w:val="00F32940"/>
    <w:rsid w:val="00F3476B"/>
    <w:rsid w:val="00F35219"/>
    <w:rsid w:val="00F41418"/>
    <w:rsid w:val="00F532A1"/>
    <w:rsid w:val="00F60AA6"/>
    <w:rsid w:val="00F60D11"/>
    <w:rsid w:val="00F65956"/>
    <w:rsid w:val="00F90915"/>
    <w:rsid w:val="00F94656"/>
    <w:rsid w:val="00F958C4"/>
    <w:rsid w:val="00FA0C0E"/>
    <w:rsid w:val="00FA0D01"/>
    <w:rsid w:val="00FB7F59"/>
    <w:rsid w:val="00FC2F03"/>
    <w:rsid w:val="00FC60BF"/>
    <w:rsid w:val="00FC6EA0"/>
    <w:rsid w:val="00FD0EC2"/>
    <w:rsid w:val="00FD1D1C"/>
    <w:rsid w:val="00FD3D0D"/>
    <w:rsid w:val="00FD4B52"/>
    <w:rsid w:val="00FE60CD"/>
    <w:rsid w:val="00FF09E2"/>
    <w:rsid w:val="00FF4EB6"/>
    <w:rsid w:val="00FF5D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502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658CE"/>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9658CE"/>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9658CE"/>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9658CE"/>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9658CE"/>
    <w:pPr>
      <w:widowControl w:val="0"/>
      <w:autoSpaceDE w:val="0"/>
      <w:autoSpaceDN w:val="0"/>
      <w:spacing w:after="0" w:line="240" w:lineRule="auto"/>
    </w:pPr>
    <w:rPr>
      <w:rFonts w:ascii="Arial" w:eastAsia="Times New Roman" w:hAnsi="Arial" w:cs="Arial"/>
      <w:sz w:val="20"/>
      <w:szCs w:val="20"/>
      <w:lang w:eastAsia="ru-RU"/>
    </w:rPr>
  </w:style>
  <w:style w:type="table" w:styleId="a3">
    <w:name w:val="Table Grid"/>
    <w:basedOn w:val="a1"/>
    <w:uiPriority w:val="59"/>
    <w:rsid w:val="009658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3"/>
    <w:uiPriority w:val="59"/>
    <w:rsid w:val="00B0394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note text"/>
    <w:basedOn w:val="a"/>
    <w:link w:val="a5"/>
    <w:uiPriority w:val="99"/>
    <w:semiHidden/>
    <w:unhideWhenUsed/>
    <w:rsid w:val="00B0394A"/>
    <w:pPr>
      <w:spacing w:after="0" w:line="240" w:lineRule="auto"/>
    </w:pPr>
    <w:rPr>
      <w:sz w:val="20"/>
      <w:szCs w:val="20"/>
    </w:rPr>
  </w:style>
  <w:style w:type="character" w:customStyle="1" w:styleId="a5">
    <w:name w:val="Текст сноски Знак"/>
    <w:basedOn w:val="a0"/>
    <w:link w:val="a4"/>
    <w:uiPriority w:val="99"/>
    <w:semiHidden/>
    <w:rsid w:val="00B0394A"/>
    <w:rPr>
      <w:sz w:val="20"/>
      <w:szCs w:val="20"/>
    </w:rPr>
  </w:style>
  <w:style w:type="character" w:styleId="a6">
    <w:name w:val="footnote reference"/>
    <w:basedOn w:val="a0"/>
    <w:uiPriority w:val="99"/>
    <w:semiHidden/>
    <w:unhideWhenUsed/>
    <w:rsid w:val="00B0394A"/>
    <w:rPr>
      <w:vertAlign w:val="superscript"/>
    </w:rPr>
  </w:style>
  <w:style w:type="table" w:customStyle="1" w:styleId="2">
    <w:name w:val="Сетка таблицы2"/>
    <w:basedOn w:val="a1"/>
    <w:next w:val="a3"/>
    <w:uiPriority w:val="59"/>
    <w:rsid w:val="00B039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59"/>
    <w:rsid w:val="009947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BE1FE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E1FE5"/>
    <w:rPr>
      <w:rFonts w:ascii="Tahoma" w:hAnsi="Tahoma" w:cs="Tahoma"/>
      <w:sz w:val="16"/>
      <w:szCs w:val="16"/>
    </w:rPr>
  </w:style>
  <w:style w:type="paragraph" w:styleId="a9">
    <w:name w:val="header"/>
    <w:basedOn w:val="a"/>
    <w:link w:val="aa"/>
    <w:uiPriority w:val="99"/>
    <w:unhideWhenUsed/>
    <w:rsid w:val="00E3463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3463F"/>
  </w:style>
  <w:style w:type="paragraph" w:styleId="ab">
    <w:name w:val="footer"/>
    <w:basedOn w:val="a"/>
    <w:link w:val="ac"/>
    <w:uiPriority w:val="99"/>
    <w:unhideWhenUsed/>
    <w:rsid w:val="00E3463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3463F"/>
  </w:style>
  <w:style w:type="paragraph" w:styleId="ad">
    <w:name w:val="List Paragraph"/>
    <w:basedOn w:val="a"/>
    <w:uiPriority w:val="34"/>
    <w:qFormat/>
    <w:rsid w:val="00332540"/>
    <w:pPr>
      <w:ind w:left="720"/>
      <w:contextualSpacing/>
    </w:pPr>
  </w:style>
  <w:style w:type="paragraph" w:styleId="ae">
    <w:name w:val="No Spacing"/>
    <w:uiPriority w:val="1"/>
    <w:qFormat/>
    <w:rsid w:val="004357E3"/>
    <w:pPr>
      <w:spacing w:after="0" w:line="240" w:lineRule="auto"/>
    </w:pPr>
  </w:style>
  <w:style w:type="character" w:styleId="af">
    <w:name w:val="Hyperlink"/>
    <w:basedOn w:val="a0"/>
    <w:uiPriority w:val="99"/>
    <w:unhideWhenUsed/>
    <w:rsid w:val="00454590"/>
    <w:rPr>
      <w:color w:val="0000FF" w:themeColor="hyperlink"/>
      <w:u w:val="single"/>
    </w:rPr>
  </w:style>
  <w:style w:type="paragraph" w:styleId="af0">
    <w:name w:val="Title"/>
    <w:basedOn w:val="a"/>
    <w:link w:val="af1"/>
    <w:qFormat/>
    <w:rsid w:val="00596199"/>
    <w:pPr>
      <w:spacing w:after="0" w:line="240" w:lineRule="auto"/>
      <w:jc w:val="center"/>
    </w:pPr>
    <w:rPr>
      <w:rFonts w:ascii="Times New Roman" w:eastAsia="Times New Roman" w:hAnsi="Times New Roman" w:cs="Times New Roman"/>
      <w:b/>
      <w:sz w:val="28"/>
      <w:szCs w:val="20"/>
      <w:lang w:eastAsia="ru-RU"/>
    </w:rPr>
  </w:style>
  <w:style w:type="character" w:customStyle="1" w:styleId="af1">
    <w:name w:val="Название Знак"/>
    <w:basedOn w:val="a0"/>
    <w:link w:val="af0"/>
    <w:rsid w:val="00596199"/>
    <w:rPr>
      <w:rFonts w:ascii="Times New Roman" w:eastAsia="Times New Roman" w:hAnsi="Times New Roman" w:cs="Times New Roman"/>
      <w:b/>
      <w:sz w:val="28"/>
      <w:szCs w:val="20"/>
      <w:lang w:eastAsia="ru-RU"/>
    </w:rPr>
  </w:style>
</w:styles>
</file>

<file path=word/webSettings.xml><?xml version="1.0" encoding="utf-8"?>
<w:webSettings xmlns:r="http://schemas.openxmlformats.org/officeDocument/2006/relationships" xmlns:w="http://schemas.openxmlformats.org/wordprocessingml/2006/main">
  <w:divs>
    <w:div w:id="1269464347">
      <w:bodyDiv w:val="1"/>
      <w:marLeft w:val="0"/>
      <w:marRight w:val="0"/>
      <w:marTop w:val="0"/>
      <w:marBottom w:val="0"/>
      <w:divBdr>
        <w:top w:val="none" w:sz="0" w:space="0" w:color="auto"/>
        <w:left w:val="none" w:sz="0" w:space="0" w:color="auto"/>
        <w:bottom w:val="none" w:sz="0" w:space="0" w:color="auto"/>
        <w:right w:val="none" w:sz="0" w:space="0" w:color="auto"/>
      </w:divBdr>
    </w:div>
    <w:div w:id="1331711022">
      <w:bodyDiv w:val="1"/>
      <w:marLeft w:val="0"/>
      <w:marRight w:val="0"/>
      <w:marTop w:val="0"/>
      <w:marBottom w:val="0"/>
      <w:divBdr>
        <w:top w:val="none" w:sz="0" w:space="0" w:color="auto"/>
        <w:left w:val="none" w:sz="0" w:space="0" w:color="auto"/>
        <w:bottom w:val="none" w:sz="0" w:space="0" w:color="auto"/>
        <w:right w:val="none" w:sz="0" w:space="0" w:color="auto"/>
      </w:divBdr>
    </w:div>
    <w:div w:id="1366638019">
      <w:bodyDiv w:val="1"/>
      <w:marLeft w:val="0"/>
      <w:marRight w:val="0"/>
      <w:marTop w:val="0"/>
      <w:marBottom w:val="0"/>
      <w:divBdr>
        <w:top w:val="none" w:sz="0" w:space="0" w:color="auto"/>
        <w:left w:val="none" w:sz="0" w:space="0" w:color="auto"/>
        <w:bottom w:val="none" w:sz="0" w:space="0" w:color="auto"/>
        <w:right w:val="none" w:sz="0" w:space="0" w:color="auto"/>
      </w:divBdr>
    </w:div>
    <w:div w:id="2058510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consultantplus://offline/ref=FD17D986EF2BC22DFB92BED94E40617C7073B6CEF8D66C775587C614532CD7094D1DFB678A4B08A338879EE8kDlDB" TargetMode="External"/><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97C8CD-07BA-4267-A703-6C587F825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42</Pages>
  <Words>2766</Words>
  <Characters>15768</Characters>
  <Application>Microsoft Office Word</Application>
  <DocSecurity>0</DocSecurity>
  <Lines>131</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Pro</Company>
  <LinksUpToDate>false</LinksUpToDate>
  <CharactersWithSpaces>18498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seredkina</dc:creator>
  <cp:lastModifiedBy>Kimiltey</cp:lastModifiedBy>
  <cp:revision>19</cp:revision>
  <cp:lastPrinted>2022-02-20T11:11:00Z</cp:lastPrinted>
  <dcterms:created xsi:type="dcterms:W3CDTF">2022-03-30T02:47:00Z</dcterms:created>
  <dcterms:modified xsi:type="dcterms:W3CDTF">2022-04-05T01:38:00Z</dcterms:modified>
</cp:coreProperties>
</file>