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2F" w:rsidRDefault="00B55D2F" w:rsidP="00430299">
      <w:pPr>
        <w:ind w:hanging="28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430299" w:rsidRPr="004130E4" w:rsidRDefault="00430299" w:rsidP="00430299">
      <w:pPr>
        <w:ind w:hanging="284"/>
        <w:jc w:val="center"/>
        <w:outlineLvl w:val="0"/>
        <w:rPr>
          <w:b/>
          <w:sz w:val="32"/>
          <w:szCs w:val="32"/>
        </w:rPr>
      </w:pPr>
      <w:r w:rsidRPr="004130E4">
        <w:rPr>
          <w:b/>
          <w:sz w:val="32"/>
          <w:szCs w:val="32"/>
        </w:rPr>
        <w:t>ИРКУТСКАЯ ОБЛАСТЬ</w:t>
      </w:r>
    </w:p>
    <w:p w:rsidR="00430299" w:rsidRPr="004130E4" w:rsidRDefault="00430299" w:rsidP="00430299">
      <w:pPr>
        <w:ind w:hanging="284"/>
        <w:jc w:val="center"/>
        <w:outlineLvl w:val="0"/>
        <w:rPr>
          <w:b/>
          <w:sz w:val="32"/>
          <w:szCs w:val="32"/>
        </w:rPr>
      </w:pPr>
      <w:r w:rsidRPr="004130E4">
        <w:rPr>
          <w:b/>
          <w:sz w:val="32"/>
          <w:szCs w:val="32"/>
        </w:rPr>
        <w:t>ЗИМИНСКИЙ РАЙОН</w:t>
      </w:r>
    </w:p>
    <w:p w:rsidR="00430299" w:rsidRPr="004130E4" w:rsidRDefault="00430299" w:rsidP="00B55D2F">
      <w:pPr>
        <w:overflowPunct w:val="0"/>
        <w:autoSpaceDE w:val="0"/>
        <w:autoSpaceDN w:val="0"/>
        <w:adjustRightInd w:val="0"/>
        <w:ind w:hanging="284"/>
        <w:jc w:val="center"/>
        <w:outlineLvl w:val="0"/>
        <w:rPr>
          <w:b/>
          <w:sz w:val="32"/>
          <w:szCs w:val="32"/>
        </w:rPr>
      </w:pPr>
      <w:r w:rsidRPr="004130E4">
        <w:rPr>
          <w:b/>
          <w:sz w:val="32"/>
          <w:szCs w:val="32"/>
        </w:rPr>
        <w:t>КИМИЛЬТЕЙСКОЕ</w:t>
      </w:r>
      <w:r w:rsidR="00B55D2F">
        <w:rPr>
          <w:b/>
          <w:sz w:val="32"/>
          <w:szCs w:val="32"/>
        </w:rPr>
        <w:t xml:space="preserve"> СЕЛЬСКОЕ ПОСЕЛЕНИЕ</w:t>
      </w:r>
    </w:p>
    <w:p w:rsidR="00430299" w:rsidRPr="00B55D2F" w:rsidRDefault="00430299" w:rsidP="00430299">
      <w:pPr>
        <w:pStyle w:val="ConsNonformat"/>
        <w:widowControl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30299" w:rsidRDefault="00430299" w:rsidP="00B55D2F">
      <w:pPr>
        <w:pStyle w:val="ConsNonformat"/>
        <w:widowControl/>
        <w:ind w:hanging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130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30299" w:rsidRDefault="00430299" w:rsidP="00430299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430299" w:rsidRDefault="00430299" w:rsidP="0043029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D2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.03.20</w:t>
      </w:r>
      <w:r w:rsidR="00B55D2F">
        <w:rPr>
          <w:rFonts w:ascii="Times New Roman" w:hAnsi="Times New Roman" w:cs="Times New Roman"/>
          <w:sz w:val="24"/>
          <w:szCs w:val="24"/>
        </w:rPr>
        <w:t>23 г.</w:t>
      </w:r>
      <w:r w:rsidR="00B55D2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с. Кимильтей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5071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55D2F">
        <w:rPr>
          <w:rFonts w:ascii="Times New Roman" w:hAnsi="Times New Roman" w:cs="Times New Roman"/>
          <w:sz w:val="24"/>
          <w:szCs w:val="24"/>
        </w:rPr>
        <w:t>32</w:t>
      </w:r>
    </w:p>
    <w:p w:rsidR="00430299" w:rsidRDefault="00430299" w:rsidP="0043029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30299" w:rsidRDefault="00430299" w:rsidP="00430299">
      <w:pPr>
        <w:jc w:val="both"/>
      </w:pPr>
      <w:r>
        <w:t xml:space="preserve">О создании мобильных групп </w:t>
      </w:r>
      <w:proofErr w:type="gramStart"/>
      <w:r>
        <w:t>в</w:t>
      </w:r>
      <w:proofErr w:type="gramEnd"/>
      <w:r>
        <w:t xml:space="preserve"> </w:t>
      </w:r>
    </w:p>
    <w:p w:rsidR="00430299" w:rsidRDefault="00430299" w:rsidP="00430299">
      <w:pPr>
        <w:jc w:val="both"/>
      </w:pPr>
      <w:r>
        <w:t xml:space="preserve">Кимильтейском </w:t>
      </w:r>
      <w:r w:rsidR="00B55D2F">
        <w:t>сельского поселения</w:t>
      </w:r>
    </w:p>
    <w:p w:rsidR="00430299" w:rsidRPr="004130E4" w:rsidRDefault="00430299" w:rsidP="00430299">
      <w:pPr>
        <w:jc w:val="both"/>
      </w:pPr>
    </w:p>
    <w:p w:rsidR="00430299" w:rsidRDefault="00430299" w:rsidP="00430299">
      <w:pPr>
        <w:rPr>
          <w:sz w:val="16"/>
          <w:szCs w:val="16"/>
        </w:rPr>
      </w:pPr>
    </w:p>
    <w:p w:rsidR="00430299" w:rsidRDefault="00430299" w:rsidP="00430299">
      <w:pPr>
        <w:jc w:val="both"/>
      </w:pPr>
      <w:r>
        <w:tab/>
      </w:r>
      <w:proofErr w:type="gramStart"/>
      <w:r>
        <w:t>В целях предупреждения чрезвычайной ситуации, пожаров, обеспечение безопасности людей в весеннее – летний период 20</w:t>
      </w:r>
      <w:r w:rsidR="00450B0E">
        <w:t>22</w:t>
      </w:r>
      <w:r>
        <w:t xml:space="preserve"> г. на территории Кимильтейского </w:t>
      </w:r>
      <w:r w:rsidR="00B55D2F">
        <w:t>сельского поселения</w:t>
      </w:r>
      <w:r>
        <w:t>,  в соответствии с Федеральным законом от 21.11.1994 г. № 69-73 «О Пожарной безопасности», от 21.12.1994 г. № 68-73 « О защите населения и территории  от чрезвычайных ситуации природного и техногенного характера», руководствуясь Постановлением Иркутской области за № 145-пп от 14 марта 2017 года,  Уставом</w:t>
      </w:r>
      <w:proofErr w:type="gramEnd"/>
      <w:r>
        <w:t xml:space="preserve"> Кимильтейского </w:t>
      </w:r>
      <w:r w:rsidR="00B55D2F">
        <w:t>сельского поселения</w:t>
      </w:r>
    </w:p>
    <w:p w:rsidR="00430299" w:rsidRDefault="00430299" w:rsidP="00430299">
      <w:r>
        <w:t xml:space="preserve"> </w:t>
      </w:r>
    </w:p>
    <w:p w:rsidR="00430299" w:rsidRDefault="00430299" w:rsidP="00430299">
      <w:pPr>
        <w:rPr>
          <w:sz w:val="16"/>
          <w:szCs w:val="16"/>
        </w:rPr>
      </w:pPr>
    </w:p>
    <w:p w:rsidR="00430299" w:rsidRDefault="00430299" w:rsidP="00430299">
      <w:pPr>
        <w:jc w:val="center"/>
        <w:rPr>
          <w:b/>
        </w:rPr>
      </w:pPr>
      <w:r w:rsidRPr="004D03EE">
        <w:rPr>
          <w:b/>
        </w:rPr>
        <w:t>ПОСТАНОВЛЯЮ:</w:t>
      </w:r>
    </w:p>
    <w:p w:rsidR="00430299" w:rsidRDefault="00430299" w:rsidP="00430299">
      <w:pPr>
        <w:rPr>
          <w:b/>
        </w:rPr>
      </w:pPr>
    </w:p>
    <w:p w:rsidR="00430299" w:rsidRDefault="00430299" w:rsidP="00430299">
      <w:pPr>
        <w:ind w:firstLine="709"/>
        <w:jc w:val="both"/>
      </w:pPr>
      <w:r>
        <w:t>1.</w:t>
      </w:r>
      <w:r w:rsidRPr="00373C65">
        <w:t xml:space="preserve">Создать мобильные группы в селах </w:t>
      </w:r>
      <w:r>
        <w:t xml:space="preserve"> Кимильтейского </w:t>
      </w:r>
      <w:r w:rsidR="00B55D2F">
        <w:t>сельского поселения</w:t>
      </w:r>
      <w:r>
        <w:t>, в состав которых включить:</w:t>
      </w:r>
    </w:p>
    <w:p w:rsidR="00430299" w:rsidRDefault="00430299" w:rsidP="00430299">
      <w:pPr>
        <w:jc w:val="both"/>
      </w:pPr>
      <w:r>
        <w:t>с. Кимильтей:</w:t>
      </w:r>
    </w:p>
    <w:p w:rsidR="00430299" w:rsidRDefault="00430299" w:rsidP="00430299">
      <w:pPr>
        <w:jc w:val="both"/>
      </w:pPr>
      <w:r>
        <w:t xml:space="preserve">- </w:t>
      </w:r>
      <w:r w:rsidR="00E50711">
        <w:t>Еремин Виктор Иванович</w:t>
      </w:r>
      <w:r>
        <w:t>;</w:t>
      </w:r>
    </w:p>
    <w:p w:rsidR="00430299" w:rsidRDefault="00430299" w:rsidP="00430299">
      <w:pPr>
        <w:jc w:val="both"/>
      </w:pPr>
      <w:r>
        <w:t xml:space="preserve">- </w:t>
      </w:r>
      <w:proofErr w:type="spellStart"/>
      <w:r>
        <w:t>Аппаков</w:t>
      </w:r>
      <w:proofErr w:type="spellEnd"/>
      <w:r>
        <w:t xml:space="preserve"> </w:t>
      </w:r>
      <w:proofErr w:type="spellStart"/>
      <w:r>
        <w:t>Исмагил</w:t>
      </w:r>
      <w:proofErr w:type="spellEnd"/>
      <w:r>
        <w:t xml:space="preserve"> </w:t>
      </w:r>
      <w:proofErr w:type="spellStart"/>
      <w:r>
        <w:t>Ибрагимович</w:t>
      </w:r>
      <w:proofErr w:type="spellEnd"/>
      <w:r>
        <w:t>;</w:t>
      </w:r>
    </w:p>
    <w:p w:rsidR="00430299" w:rsidRDefault="00430299" w:rsidP="00430299">
      <w:pPr>
        <w:jc w:val="both"/>
      </w:pPr>
      <w:r>
        <w:t xml:space="preserve">- </w:t>
      </w:r>
      <w:proofErr w:type="spellStart"/>
      <w:r w:rsidR="00B55D2F">
        <w:t>Симикин</w:t>
      </w:r>
      <w:proofErr w:type="spellEnd"/>
      <w:r w:rsidR="00B55D2F">
        <w:t xml:space="preserve"> Сергей Викторович</w:t>
      </w:r>
      <w:r>
        <w:t>.</w:t>
      </w:r>
    </w:p>
    <w:p w:rsidR="00430299" w:rsidRDefault="00430299" w:rsidP="00430299">
      <w:pPr>
        <w:jc w:val="both"/>
      </w:pPr>
      <w:r>
        <w:t>с. Баргадай:</w:t>
      </w:r>
    </w:p>
    <w:p w:rsidR="00430299" w:rsidRDefault="00430299" w:rsidP="00430299">
      <w:pPr>
        <w:jc w:val="both"/>
      </w:pPr>
      <w:r>
        <w:t xml:space="preserve">- </w:t>
      </w:r>
      <w:proofErr w:type="spellStart"/>
      <w:r>
        <w:t>Оперда</w:t>
      </w:r>
      <w:proofErr w:type="spellEnd"/>
      <w:r>
        <w:t xml:space="preserve"> Алексей Степанович;</w:t>
      </w:r>
    </w:p>
    <w:p w:rsidR="00430299" w:rsidRDefault="00430299" w:rsidP="00430299">
      <w:pPr>
        <w:jc w:val="both"/>
      </w:pPr>
      <w:r>
        <w:t>- Федотов Петр Ильич.</w:t>
      </w:r>
    </w:p>
    <w:p w:rsidR="00430299" w:rsidRDefault="00430299" w:rsidP="00430299">
      <w:pPr>
        <w:jc w:val="both"/>
      </w:pPr>
      <w:r>
        <w:t>с. Перевоз:</w:t>
      </w:r>
    </w:p>
    <w:p w:rsidR="00430299" w:rsidRDefault="00430299" w:rsidP="00430299">
      <w:pPr>
        <w:jc w:val="both"/>
      </w:pPr>
      <w:r>
        <w:t xml:space="preserve">- </w:t>
      </w:r>
      <w:proofErr w:type="spellStart"/>
      <w:r>
        <w:t>Волокитина</w:t>
      </w:r>
      <w:proofErr w:type="spellEnd"/>
      <w:r>
        <w:t xml:space="preserve"> </w:t>
      </w:r>
      <w:proofErr w:type="spellStart"/>
      <w:r>
        <w:t>Ен-дя</w:t>
      </w:r>
      <w:proofErr w:type="spellEnd"/>
      <w:r>
        <w:t xml:space="preserve"> </w:t>
      </w:r>
      <w:proofErr w:type="spellStart"/>
      <w:r>
        <w:t>Исеновна</w:t>
      </w:r>
      <w:proofErr w:type="spellEnd"/>
      <w:r>
        <w:t>;</w:t>
      </w:r>
    </w:p>
    <w:p w:rsidR="00430299" w:rsidRDefault="00430299" w:rsidP="00430299">
      <w:pPr>
        <w:jc w:val="both"/>
      </w:pPr>
      <w:r>
        <w:t>- Волокитин Валерий Витальевич.</w:t>
      </w:r>
    </w:p>
    <w:p w:rsidR="00E50711" w:rsidRDefault="00E50711" w:rsidP="00430299">
      <w:pPr>
        <w:jc w:val="both"/>
      </w:pPr>
      <w:proofErr w:type="gramStart"/>
      <w:r>
        <w:t>пос. ж</w:t>
      </w:r>
      <w:proofErr w:type="gramEnd"/>
      <w:r>
        <w:t>/</w:t>
      </w:r>
      <w:proofErr w:type="spellStart"/>
      <w:r>
        <w:t>д</w:t>
      </w:r>
      <w:proofErr w:type="spellEnd"/>
      <w:r>
        <w:t xml:space="preserve"> ст. Перевоз:</w:t>
      </w:r>
    </w:p>
    <w:p w:rsidR="00E50711" w:rsidRDefault="00E50711" w:rsidP="00430299">
      <w:pPr>
        <w:jc w:val="both"/>
      </w:pPr>
      <w:r>
        <w:t>- Гавриленко Светлана Ивановна.</w:t>
      </w:r>
    </w:p>
    <w:p w:rsidR="00430299" w:rsidRDefault="00430299" w:rsidP="00430299">
      <w:pPr>
        <w:ind w:firstLine="709"/>
        <w:jc w:val="both"/>
      </w:pPr>
      <w:r>
        <w:t xml:space="preserve">2.Ответственный  за работу мобильных групп глава Кимильтейского </w:t>
      </w:r>
      <w:r w:rsidR="00B55D2F">
        <w:t>сельского поселения</w:t>
      </w:r>
      <w:r>
        <w:t xml:space="preserve"> Андреев Н.Н.</w:t>
      </w:r>
    </w:p>
    <w:p w:rsidR="00430299" w:rsidRDefault="00430299" w:rsidP="00430299">
      <w:pPr>
        <w:ind w:firstLine="709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30299" w:rsidRDefault="00430299" w:rsidP="00430299">
      <w:pPr>
        <w:ind w:firstLine="709"/>
        <w:jc w:val="both"/>
      </w:pPr>
    </w:p>
    <w:p w:rsidR="00430299" w:rsidRDefault="00430299" w:rsidP="00430299"/>
    <w:p w:rsidR="00430299" w:rsidRDefault="00430299" w:rsidP="00430299">
      <w:r>
        <w:t xml:space="preserve">Глава Кимильтейского </w:t>
      </w:r>
    </w:p>
    <w:p w:rsidR="00430299" w:rsidRDefault="00B55D2F" w:rsidP="00430299">
      <w:r>
        <w:t>сельского поселения</w:t>
      </w:r>
      <w:r w:rsidR="00430299">
        <w:t xml:space="preserve">                                                                            </w:t>
      </w:r>
      <w:r>
        <w:t xml:space="preserve">                   </w:t>
      </w:r>
      <w:r w:rsidR="00430299">
        <w:t xml:space="preserve"> Н.Н. Андреев</w:t>
      </w:r>
    </w:p>
    <w:p w:rsidR="00430299" w:rsidRDefault="00430299" w:rsidP="00430299"/>
    <w:sectPr w:rsidR="00430299" w:rsidSect="0064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BCC"/>
    <w:multiLevelType w:val="hybridMultilevel"/>
    <w:tmpl w:val="7590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C65"/>
    <w:rsid w:val="00053820"/>
    <w:rsid w:val="000772AB"/>
    <w:rsid w:val="00085CBF"/>
    <w:rsid w:val="000A6ABC"/>
    <w:rsid w:val="0012677F"/>
    <w:rsid w:val="00131EE5"/>
    <w:rsid w:val="001455FD"/>
    <w:rsid w:val="00286896"/>
    <w:rsid w:val="002916A2"/>
    <w:rsid w:val="002D5A7D"/>
    <w:rsid w:val="00373C65"/>
    <w:rsid w:val="004130E4"/>
    <w:rsid w:val="0042088A"/>
    <w:rsid w:val="00430299"/>
    <w:rsid w:val="00450B0E"/>
    <w:rsid w:val="004A666E"/>
    <w:rsid w:val="005B1CD3"/>
    <w:rsid w:val="00646938"/>
    <w:rsid w:val="006D5F6C"/>
    <w:rsid w:val="0070306D"/>
    <w:rsid w:val="007A1E1E"/>
    <w:rsid w:val="007C3ED9"/>
    <w:rsid w:val="00991C7D"/>
    <w:rsid w:val="00A269A5"/>
    <w:rsid w:val="00B55D2F"/>
    <w:rsid w:val="00C66D73"/>
    <w:rsid w:val="00CD2539"/>
    <w:rsid w:val="00D1419F"/>
    <w:rsid w:val="00D52B92"/>
    <w:rsid w:val="00DE1F60"/>
    <w:rsid w:val="00E50711"/>
    <w:rsid w:val="00F20A0C"/>
    <w:rsid w:val="00FC337D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73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73C65"/>
    <w:pPr>
      <w:ind w:left="720"/>
      <w:contextualSpacing/>
    </w:pPr>
  </w:style>
  <w:style w:type="paragraph" w:styleId="a4">
    <w:name w:val="Body Text"/>
    <w:basedOn w:val="a"/>
    <w:link w:val="a5"/>
    <w:unhideWhenUsed/>
    <w:rsid w:val="00430299"/>
    <w:pPr>
      <w:jc w:val="center"/>
    </w:pPr>
  </w:style>
  <w:style w:type="character" w:customStyle="1" w:styleId="a5">
    <w:name w:val="Основной текст Знак"/>
    <w:basedOn w:val="a0"/>
    <w:link w:val="a4"/>
    <w:rsid w:val="004302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2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7</cp:revision>
  <cp:lastPrinted>2023-03-27T02:00:00Z</cp:lastPrinted>
  <dcterms:created xsi:type="dcterms:W3CDTF">2022-05-13T05:49:00Z</dcterms:created>
  <dcterms:modified xsi:type="dcterms:W3CDTF">2023-03-27T02:00:00Z</dcterms:modified>
</cp:coreProperties>
</file>