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1" w:rsidRPr="009E5DA1" w:rsidRDefault="00B50211" w:rsidP="00B50211">
      <w:pPr>
        <w:jc w:val="center"/>
      </w:pPr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Кимильтейского </w:t>
      </w:r>
      <w:r w:rsidR="00471FB7">
        <w:rPr>
          <w:sz w:val="28"/>
        </w:rPr>
        <w:t>сельского поселения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AF0365" w:rsidRDefault="00471FB7" w:rsidP="00AF036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803F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00EF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00EF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B76CA" w:rsidRPr="00480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00EF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50211" w:rsidRPr="004803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AF03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3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E27B5">
        <w:rPr>
          <w:rFonts w:ascii="Times New Roman" w:hAnsi="Times New Roman" w:cs="Times New Roman"/>
          <w:sz w:val="24"/>
          <w:szCs w:val="24"/>
        </w:rPr>
        <w:t>с</w:t>
      </w:r>
      <w:r w:rsidR="00B50211">
        <w:rPr>
          <w:rFonts w:ascii="Times New Roman" w:hAnsi="Times New Roman" w:cs="Times New Roman"/>
          <w:sz w:val="24"/>
          <w:szCs w:val="24"/>
        </w:rPr>
        <w:t>. Кимильтей</w:t>
      </w:r>
      <w:r w:rsidR="00AF0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80298">
        <w:rPr>
          <w:rFonts w:ascii="Times New Roman" w:hAnsi="Times New Roman" w:cs="Times New Roman"/>
          <w:sz w:val="24"/>
          <w:szCs w:val="24"/>
          <w:u w:val="single"/>
        </w:rPr>
        <w:t>№ 43</w:t>
      </w:r>
      <w:bookmarkStart w:id="0" w:name="_GoBack"/>
      <w:bookmarkEnd w:id="0"/>
      <w:r w:rsidR="004803F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50211" w:rsidRDefault="00B50211" w:rsidP="00B50211">
      <w:pPr>
        <w:pStyle w:val="ConsNonformat"/>
        <w:widowControl/>
      </w:pPr>
    </w:p>
    <w:p w:rsidR="004803F4" w:rsidRDefault="00AF0365" w:rsidP="00B50211">
      <w:r>
        <w:t xml:space="preserve"> </w:t>
      </w:r>
      <w:r w:rsidR="00B50211">
        <w:t>О проведен</w:t>
      </w:r>
      <w:proofErr w:type="gramStart"/>
      <w:r w:rsidR="00B50211">
        <w:t>и</w:t>
      </w:r>
      <w:r w:rsidR="004803F4">
        <w:t>и ау</w:t>
      </w:r>
      <w:proofErr w:type="gramEnd"/>
      <w:r w:rsidR="004803F4">
        <w:t xml:space="preserve">кциона по продаже </w:t>
      </w:r>
    </w:p>
    <w:p w:rsidR="00B50211" w:rsidRDefault="00AF0365" w:rsidP="00B50211">
      <w:r>
        <w:t xml:space="preserve"> </w:t>
      </w:r>
      <w:r w:rsidR="004803F4">
        <w:t>земельных</w:t>
      </w:r>
      <w:r w:rsidR="00B50211">
        <w:t xml:space="preserve"> участк</w:t>
      </w:r>
      <w:r w:rsidR="004803F4">
        <w:t>ов</w:t>
      </w:r>
    </w:p>
    <w:p w:rsidR="00B50211" w:rsidRDefault="00B50211" w:rsidP="00B50211"/>
    <w:p w:rsidR="00AF0365" w:rsidRDefault="00AF0365" w:rsidP="00B50211"/>
    <w:p w:rsidR="00B50211" w:rsidRDefault="00B50211" w:rsidP="00B50211">
      <w:pPr>
        <w:jc w:val="both"/>
      </w:pPr>
      <w:r>
        <w:t xml:space="preserve">     </w:t>
      </w:r>
      <w:r w:rsidR="00AF0365">
        <w:t xml:space="preserve">   </w:t>
      </w:r>
      <w:r>
        <w:t>Руководствуясь статьей 39.12 Земельного кодекса Российской Федерации, статьей 448 Гражданского кодекса РФ, ст.ст.</w:t>
      </w:r>
      <w:r w:rsidR="00CE27B5" w:rsidRPr="00C9540C">
        <w:t>2</w:t>
      </w:r>
      <w:r w:rsidR="00471FB7">
        <w:t>7</w:t>
      </w:r>
      <w:r w:rsidR="00CE27B5" w:rsidRPr="00C9540C">
        <w:t xml:space="preserve">, </w:t>
      </w:r>
      <w:r w:rsidR="00471FB7">
        <w:t>55</w:t>
      </w:r>
      <w:r>
        <w:t xml:space="preserve"> Устава Кимильтейского </w:t>
      </w:r>
      <w:r w:rsidR="00471FB7">
        <w:t xml:space="preserve">сельского поселения </w:t>
      </w:r>
      <w:r w:rsidR="00CE27B5">
        <w:t>Зиминского</w:t>
      </w:r>
      <w:r w:rsidR="00471FB7">
        <w:t xml:space="preserve"> муниципального</w:t>
      </w:r>
      <w:r w:rsidR="00CE27B5">
        <w:t xml:space="preserve"> района</w:t>
      </w:r>
      <w:r w:rsidR="00471FB7">
        <w:t xml:space="preserve"> Иркутской области</w:t>
      </w:r>
      <w:r w:rsidR="00CE27B5">
        <w:t>:</w:t>
      </w:r>
    </w:p>
    <w:p w:rsidR="004803F4" w:rsidRDefault="004803F4" w:rsidP="00B50211">
      <w:pPr>
        <w:jc w:val="both"/>
      </w:pPr>
    </w:p>
    <w:p w:rsidR="006F0502" w:rsidRDefault="00B50211" w:rsidP="00B50211">
      <w:pPr>
        <w:ind w:firstLine="426"/>
        <w:jc w:val="both"/>
      </w:pPr>
      <w:r>
        <w:t xml:space="preserve">1. Провести аукцион по продаже </w:t>
      </w:r>
      <w:r w:rsidR="009B76CA">
        <w:t>земельных</w:t>
      </w:r>
      <w:r w:rsidRPr="00A0089A">
        <w:t xml:space="preserve"> участк</w:t>
      </w:r>
      <w:r w:rsidR="009B76CA">
        <w:t>ов</w:t>
      </w:r>
      <w:r w:rsidRPr="00A0089A">
        <w:t xml:space="preserve">, </w:t>
      </w:r>
      <w:r w:rsidRPr="00B50211">
        <w:t xml:space="preserve">в форме открытого аукциона. Категория земель - земли  </w:t>
      </w:r>
      <w:r w:rsidR="00C50DBD">
        <w:t>сельскохозяйственного назначения</w:t>
      </w:r>
      <w:r w:rsidRPr="00B50211">
        <w:t>. Разрешенное использование –</w:t>
      </w:r>
      <w:r w:rsidR="009B76CA" w:rsidRPr="001F1B11">
        <w:t xml:space="preserve">для </w:t>
      </w:r>
      <w:r w:rsidR="00C50DBD">
        <w:t>производства сельхоз продукции</w:t>
      </w:r>
      <w:r w:rsidRPr="00B50211">
        <w:t>.</w:t>
      </w:r>
      <w:r w:rsidR="005C1F19" w:rsidRPr="00B50211">
        <w:t>Уста</w:t>
      </w:r>
      <w:r w:rsidR="005C1F19">
        <w:t>новить начальную цену земельных</w:t>
      </w:r>
      <w:r w:rsidR="005C1F19" w:rsidRPr="00B50211">
        <w:t xml:space="preserve"> участк</w:t>
      </w:r>
      <w:r w:rsidR="005C1F19">
        <w:t xml:space="preserve">ов, </w:t>
      </w:r>
      <w:r w:rsidR="000C68CE">
        <w:t xml:space="preserve">на основаниист. 10 Федерального закона № 101 «Об обороте земель сельскохозяйственного назначения» от 24 июля 2022 года 101-ФЗ. </w:t>
      </w:r>
    </w:p>
    <w:p w:rsidR="006F0502" w:rsidRPr="00FD3E83" w:rsidRDefault="006F0502" w:rsidP="00F55C31">
      <w:pPr>
        <w:pStyle w:val="Style5"/>
        <w:numPr>
          <w:ilvl w:val="1"/>
          <w:numId w:val="8"/>
        </w:numPr>
        <w:tabs>
          <w:tab w:val="left" w:pos="993"/>
          <w:tab w:val="left" w:pos="1276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D3E83">
        <w:rPr>
          <w:sz w:val="22"/>
          <w:szCs w:val="22"/>
        </w:rPr>
        <w:t xml:space="preserve">земельный участок, с кадастровым номером </w:t>
      </w:r>
      <w:r w:rsidR="000C68CE" w:rsidRPr="00FD3E83">
        <w:rPr>
          <w:sz w:val="22"/>
          <w:szCs w:val="22"/>
        </w:rPr>
        <w:t xml:space="preserve">38:05:040102:625, адрес (местоположение): </w:t>
      </w:r>
      <w:hyperlink r:id="rId5" w:tgtFrame="_blank" w:history="1">
        <w:r w:rsidR="000C68CE" w:rsidRPr="00FD3E83">
          <w:rPr>
            <w:rStyle w:val="a4"/>
            <w:rFonts w:ascii="Times New Roman" w:hAnsi="Times New Roman"/>
            <w:sz w:val="22"/>
            <w:szCs w:val="22"/>
          </w:rPr>
          <w:t>Российская Федерация, Иркутская область, Зиминский район</w:t>
        </w:r>
        <w:r w:rsidR="000C68CE" w:rsidRPr="00FD3E83">
          <w:rPr>
            <w:rStyle w:val="a7"/>
            <w:color w:val="auto"/>
            <w:sz w:val="22"/>
            <w:szCs w:val="22"/>
            <w:u w:val="none"/>
            <w:shd w:val="clear" w:color="auto" w:fill="FFFFFF"/>
          </w:rPr>
          <w:t xml:space="preserve">, </w:t>
        </w:r>
      </w:hyperlink>
      <w:r w:rsidR="000C68CE" w:rsidRPr="00FD3E83">
        <w:rPr>
          <w:sz w:val="22"/>
          <w:szCs w:val="22"/>
        </w:rPr>
        <w:t>общей площадью 100000 кв.м,</w:t>
      </w:r>
      <w:r w:rsidRPr="00FD3E83">
        <w:rPr>
          <w:sz w:val="22"/>
          <w:szCs w:val="22"/>
        </w:rPr>
        <w:t xml:space="preserve">, </w:t>
      </w:r>
      <w:r w:rsidR="00B070A6" w:rsidRPr="00FD3E83">
        <w:rPr>
          <w:sz w:val="22"/>
          <w:szCs w:val="22"/>
        </w:rPr>
        <w:t xml:space="preserve">стоимостью: </w:t>
      </w:r>
      <w:r w:rsidR="000C68CE" w:rsidRPr="00FD3E83">
        <w:rPr>
          <w:sz w:val="22"/>
          <w:szCs w:val="22"/>
        </w:rPr>
        <w:t>26 700,00 (двадцать шесть тысяч семьсот рублей 00 копеек)</w:t>
      </w:r>
      <w:r w:rsidR="00F55C31" w:rsidRPr="00FD3E83">
        <w:rPr>
          <w:sz w:val="22"/>
          <w:szCs w:val="22"/>
        </w:rPr>
        <w:t>;</w:t>
      </w:r>
    </w:p>
    <w:p w:rsidR="006F0502" w:rsidRPr="00FD3E83" w:rsidRDefault="000C68CE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D3E83">
        <w:rPr>
          <w:sz w:val="22"/>
          <w:szCs w:val="22"/>
        </w:rPr>
        <w:t xml:space="preserve">земельный участок, с кадастровым номером 38:05:040102:626, адрес (местоположение): </w:t>
      </w:r>
      <w:hyperlink r:id="rId6" w:tgtFrame="_blank" w:history="1">
        <w:r w:rsidRPr="00FD3E83">
          <w:rPr>
            <w:rStyle w:val="a4"/>
            <w:rFonts w:ascii="Times New Roman" w:hAnsi="Times New Roman"/>
            <w:sz w:val="22"/>
            <w:szCs w:val="22"/>
          </w:rPr>
          <w:t>Российская Федерация, Иркутская область, Зиминский район</w:t>
        </w:r>
        <w:r w:rsidRPr="00FD3E83">
          <w:rPr>
            <w:rStyle w:val="a7"/>
            <w:color w:val="auto"/>
            <w:sz w:val="22"/>
            <w:szCs w:val="22"/>
            <w:u w:val="none"/>
            <w:shd w:val="clear" w:color="auto" w:fill="FFFFFF"/>
          </w:rPr>
          <w:t xml:space="preserve">, </w:t>
        </w:r>
      </w:hyperlink>
      <w:r w:rsidRPr="00FD3E83">
        <w:rPr>
          <w:sz w:val="22"/>
          <w:szCs w:val="22"/>
        </w:rPr>
        <w:t>общей площадью 100000 кв.м,, стоимостью: 26 700,00 (двадцать шесть тысяч семьсот рублей 00 копеек)</w:t>
      </w:r>
      <w:r w:rsidR="00F55C31" w:rsidRPr="00FD3E83">
        <w:rPr>
          <w:sz w:val="22"/>
          <w:szCs w:val="22"/>
        </w:rPr>
        <w:t>;</w:t>
      </w:r>
    </w:p>
    <w:p w:rsidR="006F0502" w:rsidRPr="00FD3E83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D3E83">
        <w:rPr>
          <w:sz w:val="22"/>
          <w:szCs w:val="22"/>
        </w:rPr>
        <w:t>земельный</w:t>
      </w:r>
      <w:r w:rsidR="006F0502" w:rsidRPr="00FD3E83">
        <w:rPr>
          <w:sz w:val="22"/>
          <w:szCs w:val="22"/>
        </w:rPr>
        <w:t xml:space="preserve"> участ</w:t>
      </w:r>
      <w:r w:rsidRPr="00FD3E83">
        <w:rPr>
          <w:sz w:val="22"/>
          <w:szCs w:val="22"/>
        </w:rPr>
        <w:t>о</w:t>
      </w:r>
      <w:r w:rsidR="006F0502" w:rsidRPr="00FD3E83">
        <w:rPr>
          <w:sz w:val="22"/>
          <w:szCs w:val="22"/>
        </w:rPr>
        <w:t xml:space="preserve">к, </w:t>
      </w:r>
      <w:r w:rsidRPr="00FD3E83">
        <w:rPr>
          <w:sz w:val="22"/>
          <w:szCs w:val="22"/>
        </w:rPr>
        <w:t>с</w:t>
      </w:r>
      <w:r w:rsidR="006F0502" w:rsidRPr="00FD3E83">
        <w:rPr>
          <w:sz w:val="22"/>
          <w:szCs w:val="22"/>
        </w:rPr>
        <w:t xml:space="preserve"> кадастровы</w:t>
      </w:r>
      <w:r w:rsidRPr="00FD3E83">
        <w:rPr>
          <w:sz w:val="22"/>
          <w:szCs w:val="22"/>
        </w:rPr>
        <w:t>м</w:t>
      </w:r>
      <w:r w:rsidR="006F0502" w:rsidRPr="00FD3E83">
        <w:rPr>
          <w:sz w:val="22"/>
          <w:szCs w:val="22"/>
        </w:rPr>
        <w:t xml:space="preserve"> номер</w:t>
      </w:r>
      <w:r w:rsidRPr="00FD3E83">
        <w:rPr>
          <w:sz w:val="22"/>
          <w:szCs w:val="22"/>
        </w:rPr>
        <w:t>ом</w:t>
      </w:r>
      <w:r w:rsidR="0037695B" w:rsidRPr="00FD3E83">
        <w:rPr>
          <w:sz w:val="22"/>
          <w:szCs w:val="22"/>
        </w:rPr>
        <w:t xml:space="preserve">38:05:040102:629, адрес (местоположение): </w:t>
      </w:r>
      <w:hyperlink r:id="rId7" w:tgtFrame="_blank" w:history="1">
        <w:r w:rsidR="0037695B" w:rsidRPr="00FD3E83">
          <w:rPr>
            <w:rStyle w:val="a4"/>
            <w:rFonts w:ascii="Times New Roman" w:hAnsi="Times New Roman"/>
            <w:sz w:val="22"/>
            <w:szCs w:val="22"/>
          </w:rPr>
          <w:t xml:space="preserve">Российская Федерация, Иркутская область, Зиминский район, </w:t>
        </w:r>
      </w:hyperlink>
      <w:r w:rsidR="0037695B" w:rsidRPr="00FD3E83">
        <w:rPr>
          <w:sz w:val="22"/>
          <w:szCs w:val="22"/>
        </w:rPr>
        <w:t>общей площадью 96352 кв.м</w:t>
      </w:r>
      <w:r w:rsidR="006F0502" w:rsidRPr="00FD3E83">
        <w:rPr>
          <w:sz w:val="22"/>
          <w:szCs w:val="22"/>
        </w:rPr>
        <w:t xml:space="preserve">, </w:t>
      </w:r>
      <w:r w:rsidRPr="00FD3E83">
        <w:rPr>
          <w:sz w:val="22"/>
          <w:szCs w:val="22"/>
        </w:rPr>
        <w:t xml:space="preserve">стоимостью: </w:t>
      </w:r>
      <w:r w:rsidR="00FD3E83" w:rsidRPr="00FD3E83">
        <w:rPr>
          <w:sz w:val="22"/>
          <w:szCs w:val="22"/>
        </w:rPr>
        <w:t>25 725,25 (двадцать пять тысяч семьсот двадцать пять рублей 25 копеек)</w:t>
      </w:r>
      <w:r w:rsidR="00F55C31" w:rsidRPr="00FD3E83">
        <w:rPr>
          <w:sz w:val="22"/>
          <w:szCs w:val="22"/>
        </w:rPr>
        <w:t>;</w:t>
      </w:r>
    </w:p>
    <w:p w:rsidR="006F0502" w:rsidRPr="00FD3E83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D3E83">
        <w:rPr>
          <w:sz w:val="22"/>
          <w:szCs w:val="22"/>
        </w:rPr>
        <w:t>земельн</w:t>
      </w:r>
      <w:r w:rsidR="00E71F0B" w:rsidRPr="00FD3E83">
        <w:rPr>
          <w:sz w:val="22"/>
          <w:szCs w:val="22"/>
        </w:rPr>
        <w:t>ый</w:t>
      </w:r>
      <w:r w:rsidRPr="00FD3E83">
        <w:rPr>
          <w:sz w:val="22"/>
          <w:szCs w:val="22"/>
        </w:rPr>
        <w:t xml:space="preserve"> участ</w:t>
      </w:r>
      <w:r w:rsidR="00E71F0B" w:rsidRPr="00FD3E83">
        <w:rPr>
          <w:sz w:val="22"/>
          <w:szCs w:val="22"/>
        </w:rPr>
        <w:t>о</w:t>
      </w:r>
      <w:r w:rsidRPr="00FD3E83">
        <w:rPr>
          <w:sz w:val="22"/>
          <w:szCs w:val="22"/>
        </w:rPr>
        <w:t xml:space="preserve">к, </w:t>
      </w:r>
      <w:r w:rsidR="00E71F0B" w:rsidRPr="00FD3E83">
        <w:rPr>
          <w:sz w:val="22"/>
          <w:szCs w:val="22"/>
        </w:rPr>
        <w:t>с</w:t>
      </w:r>
      <w:r w:rsidRPr="00FD3E83">
        <w:rPr>
          <w:sz w:val="22"/>
          <w:szCs w:val="22"/>
        </w:rPr>
        <w:t xml:space="preserve"> кадастровы</w:t>
      </w:r>
      <w:r w:rsidR="00E71F0B" w:rsidRPr="00FD3E83">
        <w:rPr>
          <w:sz w:val="22"/>
          <w:szCs w:val="22"/>
        </w:rPr>
        <w:t>м</w:t>
      </w:r>
      <w:r w:rsidRPr="00FD3E83">
        <w:rPr>
          <w:sz w:val="22"/>
          <w:szCs w:val="22"/>
        </w:rPr>
        <w:t xml:space="preserve"> номер</w:t>
      </w:r>
      <w:r w:rsidR="00E71F0B" w:rsidRPr="00FD3E83">
        <w:rPr>
          <w:sz w:val="22"/>
          <w:szCs w:val="22"/>
        </w:rPr>
        <w:t>ом</w:t>
      </w:r>
      <w:r w:rsidR="00FD3E83" w:rsidRPr="00FD3E83">
        <w:rPr>
          <w:sz w:val="22"/>
          <w:szCs w:val="22"/>
        </w:rPr>
        <w:t xml:space="preserve">38:05:040102:630, адрес (местоположение): </w:t>
      </w:r>
      <w:hyperlink r:id="rId8" w:tgtFrame="_blank" w:history="1">
        <w:r w:rsidR="00FD3E83" w:rsidRPr="00FD3E83">
          <w:rPr>
            <w:rStyle w:val="a4"/>
            <w:rFonts w:ascii="Times New Roman" w:hAnsi="Times New Roman"/>
            <w:sz w:val="22"/>
            <w:szCs w:val="22"/>
          </w:rPr>
          <w:t xml:space="preserve">Российская Федерация, Иркутская область, Зиминский район, </w:t>
        </w:r>
      </w:hyperlink>
      <w:r w:rsidR="00FD3E83" w:rsidRPr="00FD3E83">
        <w:rPr>
          <w:sz w:val="22"/>
          <w:szCs w:val="22"/>
        </w:rPr>
        <w:t>общей площадью 88623 кв.м</w:t>
      </w:r>
      <w:r w:rsidRPr="00FD3E83">
        <w:rPr>
          <w:sz w:val="22"/>
          <w:szCs w:val="22"/>
        </w:rPr>
        <w:t xml:space="preserve">, </w:t>
      </w:r>
      <w:r w:rsidR="00E71F0B" w:rsidRPr="00FD3E83">
        <w:rPr>
          <w:sz w:val="22"/>
          <w:szCs w:val="22"/>
        </w:rPr>
        <w:t xml:space="preserve">стоимостью: </w:t>
      </w:r>
      <w:r w:rsidR="00FD3E83" w:rsidRPr="00FD3E83">
        <w:rPr>
          <w:sz w:val="22"/>
          <w:szCs w:val="22"/>
        </w:rPr>
        <w:t>23 662,34 (двадцать три тысячи шесть шестьдесят два рубля 34 копейки)</w:t>
      </w:r>
      <w:r w:rsidR="00F55C31" w:rsidRPr="00FD3E83">
        <w:rPr>
          <w:sz w:val="22"/>
          <w:szCs w:val="22"/>
        </w:rPr>
        <w:t>;</w:t>
      </w:r>
    </w:p>
    <w:p w:rsidR="006F0502" w:rsidRPr="00FD3E83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D3E83">
        <w:rPr>
          <w:sz w:val="22"/>
          <w:szCs w:val="22"/>
        </w:rPr>
        <w:t>земельн</w:t>
      </w:r>
      <w:r w:rsidR="004A0C03" w:rsidRPr="00FD3E83">
        <w:rPr>
          <w:sz w:val="22"/>
          <w:szCs w:val="22"/>
        </w:rPr>
        <w:t>ый</w:t>
      </w:r>
      <w:r w:rsidRPr="00FD3E83">
        <w:rPr>
          <w:sz w:val="22"/>
          <w:szCs w:val="22"/>
        </w:rPr>
        <w:t xml:space="preserve"> участ</w:t>
      </w:r>
      <w:r w:rsidR="004A0C03" w:rsidRPr="00FD3E83">
        <w:rPr>
          <w:sz w:val="22"/>
          <w:szCs w:val="22"/>
        </w:rPr>
        <w:t>о</w:t>
      </w:r>
      <w:r w:rsidRPr="00FD3E83">
        <w:rPr>
          <w:sz w:val="22"/>
          <w:szCs w:val="22"/>
        </w:rPr>
        <w:t xml:space="preserve">к, </w:t>
      </w:r>
      <w:r w:rsidR="004A0C03" w:rsidRPr="00FD3E83">
        <w:rPr>
          <w:sz w:val="22"/>
          <w:szCs w:val="22"/>
        </w:rPr>
        <w:t>с</w:t>
      </w:r>
      <w:r w:rsidRPr="00FD3E83">
        <w:rPr>
          <w:sz w:val="22"/>
          <w:szCs w:val="22"/>
        </w:rPr>
        <w:t xml:space="preserve"> кадастровы</w:t>
      </w:r>
      <w:r w:rsidR="004A0C03" w:rsidRPr="00FD3E83">
        <w:rPr>
          <w:sz w:val="22"/>
          <w:szCs w:val="22"/>
        </w:rPr>
        <w:t>м</w:t>
      </w:r>
      <w:r w:rsidRPr="00FD3E83">
        <w:rPr>
          <w:sz w:val="22"/>
          <w:szCs w:val="22"/>
        </w:rPr>
        <w:t xml:space="preserve"> номер</w:t>
      </w:r>
      <w:r w:rsidR="004A0C03" w:rsidRPr="00FD3E83">
        <w:rPr>
          <w:sz w:val="22"/>
          <w:szCs w:val="22"/>
        </w:rPr>
        <w:t>ом</w:t>
      </w:r>
      <w:r w:rsidR="00FD3E83" w:rsidRPr="00FD3E83">
        <w:rPr>
          <w:sz w:val="22"/>
          <w:szCs w:val="22"/>
        </w:rPr>
        <w:t xml:space="preserve">38:05:040102:627, адрес (местоположение): </w:t>
      </w:r>
      <w:hyperlink r:id="rId9" w:tgtFrame="_blank" w:history="1">
        <w:r w:rsidR="00FD3E83" w:rsidRPr="00FD3E83">
          <w:rPr>
            <w:rStyle w:val="a4"/>
            <w:rFonts w:ascii="Times New Roman" w:hAnsi="Times New Roman"/>
            <w:sz w:val="22"/>
            <w:szCs w:val="22"/>
          </w:rPr>
          <w:t xml:space="preserve">Российская Федерация, Иркутская область, Зиминский район, </w:t>
        </w:r>
      </w:hyperlink>
      <w:r w:rsidR="00FD3E83" w:rsidRPr="00FD3E83">
        <w:rPr>
          <w:sz w:val="22"/>
          <w:szCs w:val="22"/>
        </w:rPr>
        <w:t>общей площадью 54575 кв.м</w:t>
      </w:r>
      <w:r w:rsidRPr="00FD3E83">
        <w:rPr>
          <w:sz w:val="22"/>
          <w:szCs w:val="22"/>
        </w:rPr>
        <w:t xml:space="preserve">, </w:t>
      </w:r>
      <w:r w:rsidR="004A0C03" w:rsidRPr="00FD3E83">
        <w:rPr>
          <w:sz w:val="22"/>
          <w:szCs w:val="22"/>
        </w:rPr>
        <w:t xml:space="preserve">стоимостью: </w:t>
      </w:r>
      <w:r w:rsidR="00FD3E83" w:rsidRPr="00FD3E83">
        <w:rPr>
          <w:sz w:val="22"/>
          <w:szCs w:val="22"/>
        </w:rPr>
        <w:t>14 571,52 (четырнадцать тысяч пятьсот семьдесят один рубль 52 копейки)</w:t>
      </w:r>
      <w:r w:rsidR="00F55C31" w:rsidRPr="00FD3E83">
        <w:rPr>
          <w:sz w:val="22"/>
          <w:szCs w:val="22"/>
        </w:rPr>
        <w:t>;</w:t>
      </w:r>
    </w:p>
    <w:p w:rsidR="00F55C31" w:rsidRPr="00FD3E83" w:rsidRDefault="000C68CE" w:rsidP="004803F4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D3E83">
        <w:rPr>
          <w:sz w:val="22"/>
          <w:szCs w:val="22"/>
        </w:rPr>
        <w:t xml:space="preserve">земельный участок, с кадастровым номером 38:05:040102:628, адрес (местоположение): </w:t>
      </w:r>
      <w:hyperlink r:id="rId10" w:tgtFrame="_blank" w:history="1">
        <w:r w:rsidRPr="00FD3E83">
          <w:rPr>
            <w:rStyle w:val="a4"/>
            <w:rFonts w:ascii="Times New Roman" w:hAnsi="Times New Roman"/>
            <w:sz w:val="22"/>
            <w:szCs w:val="22"/>
          </w:rPr>
          <w:t>Российская Федерация, Иркутская область, Зиминский район</w:t>
        </w:r>
        <w:r w:rsidRPr="00FD3E83">
          <w:rPr>
            <w:rStyle w:val="a7"/>
            <w:color w:val="auto"/>
            <w:sz w:val="22"/>
            <w:szCs w:val="22"/>
            <w:u w:val="none"/>
            <w:shd w:val="clear" w:color="auto" w:fill="FFFFFF"/>
          </w:rPr>
          <w:t xml:space="preserve">, </w:t>
        </w:r>
      </w:hyperlink>
      <w:r w:rsidRPr="00FD3E83">
        <w:rPr>
          <w:sz w:val="22"/>
          <w:szCs w:val="22"/>
        </w:rPr>
        <w:t>общей площадью 100000 кв.м,, стоимостью: 26 700,00 (двадцать шесть тысяч семьсот рублей 00 копеек)</w:t>
      </w:r>
      <w:r w:rsidR="00F55C31" w:rsidRPr="00FD3E83">
        <w:rPr>
          <w:sz w:val="22"/>
          <w:szCs w:val="22"/>
        </w:rPr>
        <w:t>;</w:t>
      </w:r>
    </w:p>
    <w:p w:rsidR="00E44407" w:rsidRDefault="00E44407" w:rsidP="0037695B">
      <w:pPr>
        <w:pStyle w:val="Style5"/>
        <w:tabs>
          <w:tab w:val="left" w:pos="1134"/>
        </w:tabs>
        <w:spacing w:before="24" w:line="278" w:lineRule="exact"/>
        <w:ind w:firstLine="0"/>
        <w:jc w:val="both"/>
        <w:rPr>
          <w:sz w:val="22"/>
          <w:szCs w:val="22"/>
        </w:rPr>
      </w:pPr>
    </w:p>
    <w:p w:rsidR="00B50211" w:rsidRDefault="00AF0365" w:rsidP="00B50211">
      <w:pPr>
        <w:jc w:val="both"/>
        <w:rPr>
          <w:color w:val="000000"/>
        </w:rPr>
      </w:pPr>
      <w:r>
        <w:t xml:space="preserve">       </w:t>
      </w:r>
      <w:r w:rsidR="00E44407">
        <w:t>2</w:t>
      </w:r>
      <w:r w:rsidR="004803F4">
        <w:t xml:space="preserve">. </w:t>
      </w:r>
      <w:r w:rsidR="00B50211" w:rsidRPr="000C55FD">
        <w:t>Установить величину</w:t>
      </w:r>
      <w:r w:rsidR="00B50211"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AF0365" w:rsidP="00B5021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44407">
        <w:rPr>
          <w:color w:val="000000"/>
        </w:rPr>
        <w:t>3</w:t>
      </w:r>
      <w:r w:rsidR="00B50211">
        <w:rPr>
          <w:color w:val="000000"/>
        </w:rPr>
        <w:t>. Установить размер задатка в размере двадцати процентов от начальной цены  продажи земельного участка.</w:t>
      </w:r>
    </w:p>
    <w:p w:rsidR="006913B5" w:rsidRDefault="00AF0365" w:rsidP="00E3577C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44407">
        <w:rPr>
          <w:color w:val="000000"/>
        </w:rPr>
        <w:t>4</w:t>
      </w:r>
      <w:r w:rsidR="004803F4">
        <w:rPr>
          <w:color w:val="000000"/>
        </w:rPr>
        <w:t xml:space="preserve">.  </w:t>
      </w:r>
      <w:r w:rsidR="006913B5">
        <w:rPr>
          <w:color w:val="000000"/>
        </w:rPr>
        <w:t>Создать аукционную комиссию</w:t>
      </w:r>
      <w:r w:rsidR="00594F32">
        <w:rPr>
          <w:color w:val="000000"/>
        </w:rPr>
        <w:t>.</w:t>
      </w:r>
    </w:p>
    <w:p w:rsidR="004803F4" w:rsidRDefault="00AF0365" w:rsidP="00B50211">
      <w:pPr>
        <w:jc w:val="both"/>
      </w:pPr>
      <w:r>
        <w:t xml:space="preserve">       </w:t>
      </w:r>
      <w:r w:rsidR="00E44407">
        <w:t>5</w:t>
      </w:r>
      <w:r w:rsidR="006913B5">
        <w:t>.</w:t>
      </w:r>
      <w:r w:rsidR="004803F4">
        <w:t xml:space="preserve">Контроль  </w:t>
      </w:r>
      <w:r w:rsidR="00B50211">
        <w:t>исполнения  настоящего распоряжения   оставляю за собой.</w:t>
      </w:r>
    </w:p>
    <w:p w:rsidR="00FD3E83" w:rsidRDefault="00FD3E83" w:rsidP="00B50211">
      <w:pPr>
        <w:jc w:val="both"/>
      </w:pPr>
    </w:p>
    <w:p w:rsidR="00B50211" w:rsidRDefault="00B50211" w:rsidP="00B50211"/>
    <w:p w:rsidR="0037695B" w:rsidRDefault="00B50211" w:rsidP="0037695B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13B0" w:rsidRPr="0037695B" w:rsidRDefault="00471FB7" w:rsidP="0037695B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695B">
        <w:rPr>
          <w:rFonts w:ascii="Times New Roman" w:hAnsi="Times New Roman"/>
          <w:bCs/>
        </w:rPr>
        <w:t>сельского поселения</w:t>
      </w:r>
      <w:r w:rsidR="00AF0365">
        <w:rPr>
          <w:rFonts w:ascii="Times New Roman" w:hAnsi="Times New Roman"/>
          <w:bCs/>
        </w:rPr>
        <w:tab/>
      </w:r>
      <w:r w:rsidR="00AF0365">
        <w:rPr>
          <w:rFonts w:ascii="Times New Roman" w:hAnsi="Times New Roman"/>
          <w:bCs/>
        </w:rPr>
        <w:tab/>
      </w:r>
      <w:r w:rsidR="00AF0365">
        <w:rPr>
          <w:rFonts w:ascii="Times New Roman" w:hAnsi="Times New Roman"/>
          <w:bCs/>
        </w:rPr>
        <w:tab/>
      </w:r>
      <w:r w:rsidR="00AF0365">
        <w:rPr>
          <w:rFonts w:ascii="Times New Roman" w:hAnsi="Times New Roman"/>
          <w:bCs/>
        </w:rPr>
        <w:tab/>
      </w:r>
      <w:r w:rsidR="00AF0365">
        <w:rPr>
          <w:rFonts w:ascii="Times New Roman" w:hAnsi="Times New Roman"/>
          <w:bCs/>
        </w:rPr>
        <w:tab/>
      </w:r>
      <w:r w:rsidR="00AF0365">
        <w:rPr>
          <w:rFonts w:ascii="Times New Roman" w:hAnsi="Times New Roman"/>
          <w:bCs/>
        </w:rPr>
        <w:tab/>
      </w:r>
      <w:r w:rsidR="00AF0365">
        <w:rPr>
          <w:rFonts w:ascii="Times New Roman" w:hAnsi="Times New Roman"/>
          <w:bCs/>
        </w:rPr>
        <w:tab/>
        <w:t xml:space="preserve">                         </w:t>
      </w:r>
      <w:r w:rsidR="00AF0365">
        <w:rPr>
          <w:rFonts w:ascii="Times New Roman" w:hAnsi="Times New Roman"/>
          <w:bCs/>
        </w:rPr>
        <w:tab/>
      </w:r>
      <w:r w:rsidR="00B50211" w:rsidRPr="0037695B">
        <w:rPr>
          <w:rFonts w:ascii="Times New Roman" w:hAnsi="Times New Roman"/>
          <w:bCs/>
        </w:rPr>
        <w:t>Н.Н. Андреев</w:t>
      </w:r>
    </w:p>
    <w:sectPr w:rsidR="004F13B0" w:rsidRPr="0037695B" w:rsidSect="00AF0365">
      <w:pgSz w:w="11906" w:h="16838"/>
      <w:pgMar w:top="567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92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11"/>
    <w:rsid w:val="00042F4C"/>
    <w:rsid w:val="000C68CE"/>
    <w:rsid w:val="000F55E4"/>
    <w:rsid w:val="001E0FCB"/>
    <w:rsid w:val="0021460D"/>
    <w:rsid w:val="002A6751"/>
    <w:rsid w:val="002C1A41"/>
    <w:rsid w:val="00304DEA"/>
    <w:rsid w:val="0032280C"/>
    <w:rsid w:val="0032435F"/>
    <w:rsid w:val="0032471C"/>
    <w:rsid w:val="0037695B"/>
    <w:rsid w:val="00431AEB"/>
    <w:rsid w:val="004336A9"/>
    <w:rsid w:val="00471FB7"/>
    <w:rsid w:val="004803F4"/>
    <w:rsid w:val="00482A01"/>
    <w:rsid w:val="0049603E"/>
    <w:rsid w:val="004A0C03"/>
    <w:rsid w:val="004B0B0C"/>
    <w:rsid w:val="004F13B0"/>
    <w:rsid w:val="00504CFF"/>
    <w:rsid w:val="005054AC"/>
    <w:rsid w:val="005323F0"/>
    <w:rsid w:val="00555BF1"/>
    <w:rsid w:val="005650E4"/>
    <w:rsid w:val="005861E2"/>
    <w:rsid w:val="00594F32"/>
    <w:rsid w:val="005B71FC"/>
    <w:rsid w:val="005C1F19"/>
    <w:rsid w:val="005D79AA"/>
    <w:rsid w:val="00600034"/>
    <w:rsid w:val="0061311E"/>
    <w:rsid w:val="006160D6"/>
    <w:rsid w:val="00652A92"/>
    <w:rsid w:val="00681B75"/>
    <w:rsid w:val="006913B5"/>
    <w:rsid w:val="0069245D"/>
    <w:rsid w:val="006E0B0A"/>
    <w:rsid w:val="006E4BF6"/>
    <w:rsid w:val="006F0502"/>
    <w:rsid w:val="00700EF5"/>
    <w:rsid w:val="007159FB"/>
    <w:rsid w:val="00727E8E"/>
    <w:rsid w:val="00780298"/>
    <w:rsid w:val="007D23FB"/>
    <w:rsid w:val="00850CA8"/>
    <w:rsid w:val="008574A8"/>
    <w:rsid w:val="008D0D72"/>
    <w:rsid w:val="00974C4E"/>
    <w:rsid w:val="00997FF9"/>
    <w:rsid w:val="009B76CA"/>
    <w:rsid w:val="00A22F75"/>
    <w:rsid w:val="00AD2A6B"/>
    <w:rsid w:val="00AF0365"/>
    <w:rsid w:val="00B070A6"/>
    <w:rsid w:val="00B50211"/>
    <w:rsid w:val="00B96641"/>
    <w:rsid w:val="00BA157C"/>
    <w:rsid w:val="00BB40D2"/>
    <w:rsid w:val="00C42F78"/>
    <w:rsid w:val="00C50DBD"/>
    <w:rsid w:val="00C62B5D"/>
    <w:rsid w:val="00C9540C"/>
    <w:rsid w:val="00CA3A57"/>
    <w:rsid w:val="00CC2C89"/>
    <w:rsid w:val="00CE27B5"/>
    <w:rsid w:val="00D103D3"/>
    <w:rsid w:val="00D70473"/>
    <w:rsid w:val="00DF321B"/>
    <w:rsid w:val="00E043D0"/>
    <w:rsid w:val="00E21FF1"/>
    <w:rsid w:val="00E3577C"/>
    <w:rsid w:val="00E44407"/>
    <w:rsid w:val="00E71F0B"/>
    <w:rsid w:val="00EA5909"/>
    <w:rsid w:val="00EC2523"/>
    <w:rsid w:val="00F55C31"/>
    <w:rsid w:val="00FD3E83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6CA"/>
    <w:pPr>
      <w:keepNext/>
      <w:numPr>
        <w:numId w:val="1"/>
      </w:numPr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9B76CA"/>
    <w:pPr>
      <w:keepNext/>
      <w:numPr>
        <w:ilvl w:val="1"/>
        <w:numId w:val="1"/>
      </w:numPr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9B76CA"/>
    <w:pPr>
      <w:keepNext/>
      <w:numPr>
        <w:ilvl w:val="2"/>
        <w:numId w:val="1"/>
      </w:numPr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9B76C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9B76CA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rsid w:val="009B76CA"/>
    <w:pPr>
      <w:keepNext/>
      <w:numPr>
        <w:ilvl w:val="5"/>
        <w:numId w:val="1"/>
      </w:numPr>
      <w:jc w:val="right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qFormat/>
    <w:rsid w:val="009B76CA"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qFormat/>
    <w:rsid w:val="009B76CA"/>
    <w:pPr>
      <w:keepNext/>
      <w:numPr>
        <w:ilvl w:val="7"/>
        <w:numId w:val="1"/>
      </w:numPr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qFormat/>
    <w:rsid w:val="009B76CA"/>
    <w:pPr>
      <w:keepNext/>
      <w:numPr>
        <w:ilvl w:val="8"/>
        <w:numId w:val="1"/>
      </w:numPr>
      <w:jc w:val="center"/>
      <w:outlineLvl w:val="8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веб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76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6C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76CA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9B76CA"/>
  </w:style>
  <w:style w:type="paragraph" w:customStyle="1" w:styleId="12">
    <w:name w:val="Абзац списка1"/>
    <w:basedOn w:val="a"/>
    <w:rsid w:val="009B76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9B7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B76CA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B7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9B76CA"/>
    <w:pPr>
      <w:ind w:left="360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9B76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7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rsid w:val="009B76CA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9B76CA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semiHidden/>
    <w:rsid w:val="009B76C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B76CA"/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9B76C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76CA"/>
    <w:rPr>
      <w:rFonts w:ascii="Calibri" w:eastAsia="Times New Roman" w:hAnsi="Calibri" w:cs="Times New Roman"/>
    </w:rPr>
  </w:style>
  <w:style w:type="paragraph" w:styleId="af2">
    <w:name w:val="Subtitle"/>
    <w:basedOn w:val="a"/>
    <w:link w:val="af3"/>
    <w:qFormat/>
    <w:rsid w:val="009B76CA"/>
    <w:pPr>
      <w:jc w:val="center"/>
    </w:pPr>
    <w:rPr>
      <w:b/>
      <w:bCs/>
    </w:rPr>
  </w:style>
  <w:style w:type="character" w:customStyle="1" w:styleId="af3">
    <w:name w:val="Подзаголовок Знак"/>
    <w:basedOn w:val="a0"/>
    <w:link w:val="af2"/>
    <w:rsid w:val="009B76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ienie">
    <w:name w:val="nienie"/>
    <w:basedOn w:val="a"/>
    <w:rsid w:val="009B76C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textn">
    <w:name w:val="textn"/>
    <w:basedOn w:val="a"/>
    <w:rsid w:val="009B76CA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9B76CA"/>
    <w:rPr>
      <w:sz w:val="28"/>
      <w:szCs w:val="28"/>
    </w:rPr>
  </w:style>
  <w:style w:type="paragraph" w:styleId="af4">
    <w:name w:val="Balloon Text"/>
    <w:basedOn w:val="a"/>
    <w:link w:val="af5"/>
    <w:rsid w:val="009B76CA"/>
    <w:rPr>
      <w:rFonts w:ascii="Tahoma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9B76CA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Знак"/>
    <w:basedOn w:val="a"/>
    <w:rsid w:val="009B7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B7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Strong"/>
    <w:uiPriority w:val="22"/>
    <w:qFormat/>
    <w:rsid w:val="009B76CA"/>
    <w:rPr>
      <w:b/>
      <w:bCs/>
    </w:rPr>
  </w:style>
  <w:style w:type="paragraph" w:customStyle="1" w:styleId="Style5">
    <w:name w:val="Style5"/>
    <w:basedOn w:val="a"/>
    <w:uiPriority w:val="99"/>
    <w:rsid w:val="005C1F19"/>
    <w:pPr>
      <w:widowControl w:val="0"/>
      <w:autoSpaceDE w:val="0"/>
      <w:autoSpaceDN w:val="0"/>
      <w:adjustRightInd w:val="0"/>
      <w:spacing w:line="281" w:lineRule="exact"/>
      <w:ind w:firstLine="3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8:00:000000: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38:00:000000:6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38:00:000000:6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rp365.ru/reestr?egrp=38:00:000000:604" TargetMode="External"/><Relationship Id="rId10" Type="http://schemas.openxmlformats.org/officeDocument/2006/relationships/hyperlink" Target="https://egrp365.ru/reestr?egrp=38:00:000000: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38:00:000000: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Kimiltey</cp:lastModifiedBy>
  <cp:revision>8</cp:revision>
  <cp:lastPrinted>2023-08-24T02:18:00Z</cp:lastPrinted>
  <dcterms:created xsi:type="dcterms:W3CDTF">2023-09-15T01:16:00Z</dcterms:created>
  <dcterms:modified xsi:type="dcterms:W3CDTF">2023-09-19T03:18:00Z</dcterms:modified>
</cp:coreProperties>
</file>