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DFE" w:rsidRDefault="00646DFE" w:rsidP="00646DFE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646DFE" w:rsidRDefault="00646DFE" w:rsidP="00646DFE">
      <w:pPr>
        <w:shd w:val="clear" w:color="auto" w:fill="FFFFFF"/>
        <w:jc w:val="center"/>
        <w:rPr>
          <w:sz w:val="24"/>
          <w:szCs w:val="24"/>
        </w:rPr>
      </w:pPr>
    </w:p>
    <w:p w:rsidR="00646DFE" w:rsidRDefault="00646DFE" w:rsidP="00646DFE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646DFE" w:rsidRPr="00ED748C" w:rsidRDefault="00646DFE" w:rsidP="00646DF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646DFE" w:rsidRDefault="00646DFE" w:rsidP="00646DFE">
      <w:pPr>
        <w:shd w:val="clear" w:color="auto" w:fill="FFFFFF"/>
        <w:ind w:left="734"/>
        <w:rPr>
          <w:sz w:val="24"/>
          <w:szCs w:val="24"/>
        </w:rPr>
      </w:pPr>
    </w:p>
    <w:p w:rsidR="00646DFE" w:rsidRPr="00144309" w:rsidRDefault="00646DFE" w:rsidP="00646DFE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«15»  декабря  2025 г.                                          № 56   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646DFE" w:rsidRDefault="00646DFE" w:rsidP="00646DFE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646DFE" w:rsidRDefault="00646DFE" w:rsidP="00646DFE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882AAB">
        <w:rPr>
          <w:color w:val="000000"/>
          <w:spacing w:val="-4"/>
          <w:sz w:val="24"/>
          <w:szCs w:val="24"/>
        </w:rPr>
        <w:t xml:space="preserve">Заместитель председателя заседания Сибагатулина О.Н.— депутат Думы Кимильтейского </w:t>
      </w:r>
      <w:r w:rsidRPr="00882AAB">
        <w:rPr>
          <w:color w:val="000000"/>
          <w:sz w:val="24"/>
          <w:szCs w:val="24"/>
        </w:rPr>
        <w:t>сельского поселения</w:t>
      </w:r>
    </w:p>
    <w:p w:rsidR="00646DFE" w:rsidRDefault="00646DFE" w:rsidP="00646DFE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646DFE" w:rsidRDefault="00646DFE" w:rsidP="00646DFE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646DFE" w:rsidRDefault="00646DFE" w:rsidP="00646DFE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646DFE" w:rsidRDefault="00646DFE" w:rsidP="00646DFE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Садкова Н.ВГреднева И.В.</w:t>
      </w:r>
    </w:p>
    <w:p w:rsidR="00646DFE" w:rsidRPr="002C2220" w:rsidRDefault="00646DFE" w:rsidP="00646DF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Арановская У.С.                                       </w:t>
      </w:r>
    </w:p>
    <w:p w:rsidR="00646DFE" w:rsidRDefault="00646DFE" w:rsidP="00646DFE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Мараховская Н.С.                                    Трускова О.В.</w:t>
      </w:r>
    </w:p>
    <w:p w:rsidR="00646DFE" w:rsidRDefault="00646DFE" w:rsidP="00646DF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Клешков А.В.                                            </w:t>
      </w:r>
    </w:p>
    <w:p w:rsidR="00646DFE" w:rsidRDefault="00646DFE" w:rsidP="00646DFE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</w:p>
    <w:p w:rsidR="00646DFE" w:rsidRPr="00386A2C" w:rsidRDefault="00646DFE" w:rsidP="00646DFE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646DFE" w:rsidRPr="00144309" w:rsidRDefault="00646DFE" w:rsidP="00646DFE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646DFE" w:rsidRDefault="00646DFE" w:rsidP="00646DFE">
      <w:pPr>
        <w:shd w:val="clear" w:color="auto" w:fill="FFFFFF"/>
        <w:ind w:left="142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646DFE" w:rsidRDefault="00646DFE" w:rsidP="00646DFE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646DFE" w:rsidRPr="00B70507" w:rsidRDefault="00646DFE" w:rsidP="00646DFE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 CYR" w:hAnsi="Times New Roman CYR" w:cs="Times New Roman CYR"/>
        </w:rPr>
      </w:pPr>
      <w:r w:rsidRPr="00E7553E">
        <w:rPr>
          <w:rFonts w:ascii="Times New Roman CYR" w:hAnsi="Times New Roman CYR" w:cs="Times New Roman CYR"/>
        </w:rPr>
        <w:t>О внесении изменений и дополнений</w:t>
      </w:r>
      <w:r w:rsidRPr="00E7553E">
        <w:rPr>
          <w:rFonts w:ascii="Times New Roman CYR" w:hAnsi="Times New Roman CYR" w:cs="Times New Roman CYR"/>
          <w:sz w:val="24"/>
          <w:szCs w:val="24"/>
        </w:rPr>
        <w:t>в решение Думы Кимильтейского сельскогопоселения Зиминского муниципального районаИркутской области от 25 декабря 2024 года № 104 «О бюджете Кимильтейского сельскогопоселения Зиминского муниципального района Иркутской области на 2025 год и на  плановый период 2026 и 2027 годов»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646DFE" w:rsidRPr="00FE3B1E" w:rsidRDefault="00646DFE" w:rsidP="00646DFE">
      <w:pPr>
        <w:pStyle w:val="a3"/>
        <w:numPr>
          <w:ilvl w:val="0"/>
          <w:numId w:val="3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646DFE" w:rsidRDefault="00646DFE" w:rsidP="00646DFE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646DFE" w:rsidRDefault="00646DFE" w:rsidP="00646DF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646DFE" w:rsidRDefault="00646DFE" w:rsidP="00646DF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646DFE" w:rsidRDefault="00646DFE" w:rsidP="00646DFE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646DFE" w:rsidRDefault="00646DFE" w:rsidP="00646DFE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646DFE" w:rsidRPr="00B70507" w:rsidRDefault="00646DFE" w:rsidP="00646DFE">
      <w:pPr>
        <w:shd w:val="clear" w:color="auto" w:fill="FFFFFF"/>
        <w:jc w:val="both"/>
        <w:rPr>
          <w:bCs/>
          <w:color w:val="000000"/>
          <w:spacing w:val="4"/>
          <w:sz w:val="24"/>
          <w:szCs w:val="24"/>
        </w:rPr>
      </w:pPr>
      <w:r w:rsidRPr="005419AA">
        <w:rPr>
          <w:b/>
          <w:sz w:val="24"/>
          <w:szCs w:val="24"/>
        </w:rPr>
        <w:t>1.</w:t>
      </w:r>
      <w:r w:rsidRPr="00B70507">
        <w:rPr>
          <w:b/>
          <w:sz w:val="24"/>
          <w:szCs w:val="24"/>
        </w:rPr>
        <w:t>Слушали</w:t>
      </w:r>
      <w:r w:rsidRPr="00B70507">
        <w:rPr>
          <w:sz w:val="24"/>
          <w:szCs w:val="24"/>
        </w:rPr>
        <w:t>: 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</w:t>
      </w:r>
      <w:r w:rsidRPr="00B70507">
        <w:rPr>
          <w:rFonts w:ascii="Times New Roman CYR" w:hAnsi="Times New Roman CYR" w:cs="Times New Roman CYR"/>
          <w:sz w:val="24"/>
          <w:szCs w:val="24"/>
        </w:rPr>
        <w:t xml:space="preserve"> 2025 год и на  плановый период 2026 и 2027 годов»;</w:t>
      </w:r>
    </w:p>
    <w:p w:rsidR="00646DFE" w:rsidRPr="008226C7" w:rsidRDefault="00646DFE" w:rsidP="00646DFE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color w:val="000000"/>
          <w:sz w:val="24"/>
          <w:szCs w:val="24"/>
        </w:rPr>
        <w:t>Сибагатулина О.Н.-заместитель председателя Думы</w:t>
      </w:r>
      <w:r w:rsidRPr="008226C7">
        <w:rPr>
          <w:color w:val="000000"/>
          <w:sz w:val="24"/>
          <w:szCs w:val="24"/>
        </w:rPr>
        <w:t xml:space="preserve"> Кимильтейского </w:t>
      </w:r>
      <w:r>
        <w:rPr>
          <w:color w:val="000000"/>
          <w:sz w:val="24"/>
          <w:szCs w:val="24"/>
        </w:rPr>
        <w:t>СП.</w:t>
      </w:r>
    </w:p>
    <w:p w:rsidR="00646DFE" w:rsidRDefault="00646DFE" w:rsidP="00646DFE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Клешков А.В., Попова Л.В.</w:t>
      </w:r>
    </w:p>
    <w:p w:rsidR="00646DFE" w:rsidRDefault="00646DFE" w:rsidP="00646DF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147 (прилагается).</w:t>
      </w:r>
    </w:p>
    <w:p w:rsidR="00646DFE" w:rsidRDefault="00646DFE" w:rsidP="00646DFE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646DFE" w:rsidRDefault="00646DFE" w:rsidP="00646DF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46DFE" w:rsidRPr="00144309" w:rsidRDefault="00646DFE" w:rsidP="00646DF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646DFE" w:rsidRDefault="00646DFE" w:rsidP="00646DF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Заместитель председателя Думы </w:t>
      </w:r>
    </w:p>
    <w:p w:rsidR="00646DFE" w:rsidRDefault="00646DFE" w:rsidP="00646DF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Кимильтейского сельского поселения</w:t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ab/>
        <w:t xml:space="preserve">           О.Н. Сибагатулина</w:t>
      </w:r>
    </w:p>
    <w:p w:rsidR="00646DFE" w:rsidRDefault="00646DFE" w:rsidP="00646DFE"/>
    <w:p w:rsidR="00646DFE" w:rsidRDefault="00646DFE" w:rsidP="00646DFE"/>
    <w:p w:rsidR="00646DFE" w:rsidRDefault="00646DFE" w:rsidP="00646DFE"/>
    <w:p w:rsidR="00D20A22" w:rsidRPr="007C5015" w:rsidRDefault="00D20A22" w:rsidP="007C5015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sectPr w:rsidR="00D20A22" w:rsidRPr="007C5015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6F9B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80EC3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0319F1"/>
    <w:rsid w:val="001A6A5B"/>
    <w:rsid w:val="001D4E4C"/>
    <w:rsid w:val="0050193D"/>
    <w:rsid w:val="005B14F2"/>
    <w:rsid w:val="00646DFE"/>
    <w:rsid w:val="007A27EB"/>
    <w:rsid w:val="007C5015"/>
    <w:rsid w:val="00A67423"/>
    <w:rsid w:val="00D20A22"/>
    <w:rsid w:val="00D670EE"/>
    <w:rsid w:val="00DC54B4"/>
    <w:rsid w:val="00E51407"/>
    <w:rsid w:val="00FC4DA2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A67423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A67423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A6742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AD45D-6007-4E99-A1FB-E727BC253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2026-04-23T06:30:00Z</dcterms:created>
  <dcterms:modified xsi:type="dcterms:W3CDTF">2026-04-23T06:30:00Z</dcterms:modified>
</cp:coreProperties>
</file>