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9" w:rsidRDefault="000F3459" w:rsidP="000F3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3459" w:rsidRDefault="000F3459" w:rsidP="000F3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F3459" w:rsidRDefault="000F3459" w:rsidP="000F3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</w:p>
    <w:p w:rsidR="000F3459" w:rsidRDefault="000F3459" w:rsidP="000F3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3459" w:rsidRDefault="000F3459" w:rsidP="000F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0F3459" w:rsidRDefault="000F3459" w:rsidP="000F3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59" w:rsidRDefault="000F3459" w:rsidP="000F34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F3459" w:rsidRDefault="000F3459" w:rsidP="000F3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24.11.2021 г.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 от 04.12.2020 г. № 83</w:t>
      </w:r>
      <w:r>
        <w:rPr>
          <w:rFonts w:ascii="Times New Roman" w:hAnsi="Times New Roman" w:cs="Times New Roman"/>
          <w:sz w:val="24"/>
          <w:szCs w:val="24"/>
        </w:rPr>
        <w:br/>
        <w:t>"Об установлении долгосрочных тарифов на питьевую воду для  потребителей МКУ «Служба коммунального хозяйства Кимильтейского МО» (ИНН 3814031998) на территории Кимильтейского муниципального образования на 2021-2025 гг.»</w:t>
      </w:r>
    </w:p>
    <w:p w:rsidR="000F3459" w:rsidRDefault="000F3459" w:rsidP="000F345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3459" w:rsidRDefault="000F3459" w:rsidP="000F345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07.12.2011 года № 416-ФЗ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водоснаб-жении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водоотведении», руководствуясь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Законом Иркутской области от 06.11.  2012 года № 114-ОЗ «О наделении органов местного самоуправления отдельными областными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государст-венными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полномочиями в сфере водоснабжения и водоотведения», Методическими указаниями по расчету регулируемых тарифов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водоснабжения и водоотведения,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утвержденныхприказом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ФСТ Российской Федерации от 27.12.2013 года № 1746-э, Положением о тарифной комиссии, утвержденным постановлением  администрации Кимильтейского муниципального образования от 11.10.2017 года  № 16, Уставом Кимильтейского МО, решением тарифной комиссии Кимильтейского МО от 24.11.2021 года, в целях осуществления корректировки долгосрочных тарифов, администрация Кимильтейского муниципального образования</w:t>
      </w:r>
    </w:p>
    <w:p w:rsidR="000F3459" w:rsidRDefault="000F3459" w:rsidP="000F3459">
      <w:pPr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3459" w:rsidRDefault="000F3459" w:rsidP="000F345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1.Внести изменения в постановление администрации Кимильтейского муниципального образования  от 04.12.2020 г. № 83 «Об установлении долгосрочных  тарифов на питьевую воду для потребителей МКУ «Служба коммунального хозяйства Кимильтейского МО» (ИНН 3814031998) на территории Кимильтейского муниципального образования» на 2021-2025 гг.», изложив приложение  1 к постановлению в новой редакции (прилагается).</w:t>
      </w:r>
    </w:p>
    <w:p w:rsidR="000F3459" w:rsidRDefault="000F3459" w:rsidP="000F34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0F3459" w:rsidRDefault="000F3459" w:rsidP="000F34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F3459" w:rsidRDefault="000F3459" w:rsidP="000F3459">
      <w:pPr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                Н.Н.Андреев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Кимильтейского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24.11.2021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№77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 к постановлению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Кимильтейского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04.12.2020 г. № 83»</w:t>
      </w:r>
    </w:p>
    <w:p w:rsidR="000F3459" w:rsidRDefault="000F3459" w:rsidP="000F34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459" w:rsidRDefault="000F3459" w:rsidP="000F3459">
      <w:pPr>
        <w:jc w:val="center"/>
        <w:rPr>
          <w:sz w:val="24"/>
          <w:szCs w:val="24"/>
        </w:rPr>
      </w:pPr>
    </w:p>
    <w:p w:rsidR="000F3459" w:rsidRDefault="000F3459" w:rsidP="000F3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тарифы на питьевую воду (с учетом стоимости покупной воды) для потребителей МКУ «Служба коммунального хозяйства Кимильтейского муниципального образования» на территории Кимильтейского муниципального образования</w:t>
      </w:r>
    </w:p>
    <w:p w:rsidR="000F3459" w:rsidRDefault="000F3459" w:rsidP="000F34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0F3459" w:rsidTr="000F3459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3459" w:rsidRDefault="000F345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Тариф, руб./куб.м. (НДС не облагается)</w:t>
            </w:r>
          </w:p>
        </w:tc>
      </w:tr>
      <w:tr w:rsidR="000F3459" w:rsidTr="000F3459">
        <w:trPr>
          <w:trHeight w:val="6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3459" w:rsidRDefault="000F345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потребители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  <w:p w:rsidR="000F3459" w:rsidRDefault="000F34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459" w:rsidTr="000F3459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rPr>
                <w:lang w:eastAsia="zh-CN"/>
              </w:rPr>
            </w:pPr>
          </w:p>
          <w:p w:rsidR="000F3459" w:rsidRDefault="000F34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459" w:rsidRDefault="000F34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459" w:rsidRDefault="000F34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имильтей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еревоз</w:t>
            </w:r>
          </w:p>
          <w:p w:rsidR="000F3459" w:rsidRDefault="000F3459">
            <w:pPr>
              <w:rPr>
                <w:lang w:eastAsia="zh-CN"/>
              </w:rPr>
            </w:pPr>
          </w:p>
          <w:p w:rsidR="000F3459" w:rsidRDefault="000F3459">
            <w:pPr>
              <w:rPr>
                <w:lang w:eastAsia="zh-CN"/>
              </w:rPr>
            </w:pPr>
          </w:p>
          <w:p w:rsidR="000F3459" w:rsidRDefault="000F3459">
            <w:pPr>
              <w:rPr>
                <w:lang w:eastAsia="zh-CN"/>
              </w:rPr>
            </w:pPr>
          </w:p>
          <w:p w:rsidR="000F3459" w:rsidRDefault="000F3459">
            <w:pPr>
              <w:rPr>
                <w:lang w:eastAsia="zh-CN"/>
              </w:rPr>
            </w:pPr>
          </w:p>
          <w:p w:rsidR="000F3459" w:rsidRDefault="000F345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459" w:rsidRDefault="000F3459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44,40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3459" w:rsidRDefault="000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44,40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</w:tr>
      <w:tr w:rsidR="000F3459" w:rsidTr="000F34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459" w:rsidRDefault="000F3459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59" w:rsidRDefault="000F345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</w:tbl>
    <w:p w:rsidR="000F3459" w:rsidRDefault="000F3459" w:rsidP="000F3459">
      <w:pPr>
        <w:jc w:val="center"/>
        <w:rPr>
          <w:sz w:val="24"/>
          <w:szCs w:val="24"/>
        </w:rPr>
      </w:pPr>
    </w:p>
    <w:p w:rsidR="000F3459" w:rsidRDefault="000F3459" w:rsidP="000F3459">
      <w:pPr>
        <w:jc w:val="center"/>
        <w:rPr>
          <w:sz w:val="24"/>
          <w:szCs w:val="24"/>
        </w:rPr>
      </w:pPr>
    </w:p>
    <w:p w:rsid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D20A22" w:rsidRPr="000F3459" w:rsidRDefault="000F3459" w:rsidP="000F3459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                Н.Н.Андреев</w:t>
      </w:r>
    </w:p>
    <w:sectPr w:rsidR="00D20A22" w:rsidRPr="000F3459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F3459"/>
    <w:rsid w:val="000F3459"/>
    <w:rsid w:val="0050193D"/>
    <w:rsid w:val="007979F5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9"/>
    <w:pPr>
      <w:spacing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59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0F3459"/>
    <w:pPr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0F3459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2021-11-25T03:14:00Z</cp:lastPrinted>
  <dcterms:created xsi:type="dcterms:W3CDTF">2021-11-25T03:11:00Z</dcterms:created>
  <dcterms:modified xsi:type="dcterms:W3CDTF">2021-11-25T03:19:00Z</dcterms:modified>
</cp:coreProperties>
</file>