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526A" w:rsidRDefault="00D2526A" w:rsidP="00D2526A">
      <w:pPr>
        <w:jc w:val="center"/>
        <w:rPr>
          <w:rFonts w:ascii="Times New Roman" w:hAnsi="Times New Roman"/>
          <w:sz w:val="28"/>
          <w:szCs w:val="28"/>
        </w:rPr>
      </w:pPr>
      <w:r>
        <w:rPr>
          <w:rFonts w:ascii="Times New Roman" w:hAnsi="Times New Roman"/>
          <w:sz w:val="28"/>
          <w:szCs w:val="28"/>
        </w:rPr>
        <w:t>РОССИЙСКАЯ  ФЕДЕРАЦИЯ</w:t>
      </w:r>
    </w:p>
    <w:p w:rsidR="00D2526A" w:rsidRDefault="00D2526A" w:rsidP="00D2526A">
      <w:pPr>
        <w:jc w:val="center"/>
        <w:rPr>
          <w:rFonts w:ascii="Times New Roman" w:hAnsi="Times New Roman"/>
          <w:sz w:val="28"/>
          <w:szCs w:val="28"/>
        </w:rPr>
      </w:pPr>
      <w:r>
        <w:rPr>
          <w:rFonts w:ascii="Times New Roman" w:hAnsi="Times New Roman"/>
          <w:sz w:val="28"/>
          <w:szCs w:val="28"/>
        </w:rPr>
        <w:t>ИРКУТСКАЯ  ОБЛАСТЬ</w:t>
      </w:r>
    </w:p>
    <w:p w:rsidR="00D2526A" w:rsidRDefault="00D2526A" w:rsidP="00D2526A">
      <w:pPr>
        <w:jc w:val="center"/>
        <w:rPr>
          <w:rFonts w:ascii="Times New Roman" w:hAnsi="Times New Roman"/>
          <w:sz w:val="28"/>
          <w:szCs w:val="28"/>
        </w:rPr>
      </w:pPr>
    </w:p>
    <w:p w:rsidR="00D2526A" w:rsidRDefault="00D2526A" w:rsidP="00D2526A">
      <w:pPr>
        <w:jc w:val="center"/>
        <w:rPr>
          <w:rFonts w:ascii="Times New Roman" w:hAnsi="Times New Roman"/>
          <w:sz w:val="28"/>
          <w:szCs w:val="28"/>
        </w:rPr>
      </w:pPr>
      <w:r>
        <w:rPr>
          <w:rFonts w:ascii="Times New Roman" w:hAnsi="Times New Roman"/>
          <w:sz w:val="28"/>
          <w:szCs w:val="28"/>
        </w:rPr>
        <w:t>Администрация</w:t>
      </w:r>
    </w:p>
    <w:p w:rsidR="00D2526A" w:rsidRDefault="00D2526A" w:rsidP="00D2526A">
      <w:pPr>
        <w:jc w:val="center"/>
        <w:rPr>
          <w:rFonts w:ascii="Times New Roman" w:hAnsi="Times New Roman"/>
          <w:sz w:val="28"/>
          <w:szCs w:val="28"/>
        </w:rPr>
      </w:pPr>
      <w:r>
        <w:rPr>
          <w:rFonts w:ascii="Times New Roman" w:hAnsi="Times New Roman"/>
          <w:sz w:val="28"/>
          <w:szCs w:val="28"/>
        </w:rPr>
        <w:t>Кимильтейского муниципального образования</w:t>
      </w:r>
    </w:p>
    <w:p w:rsidR="00D2526A" w:rsidRDefault="00D2526A" w:rsidP="00D2526A">
      <w:pPr>
        <w:jc w:val="center"/>
        <w:rPr>
          <w:rFonts w:ascii="Times New Roman" w:hAnsi="Times New Roman"/>
          <w:sz w:val="28"/>
          <w:szCs w:val="28"/>
        </w:rPr>
      </w:pPr>
    </w:p>
    <w:p w:rsidR="00D2526A" w:rsidRDefault="00D2526A" w:rsidP="00D2526A">
      <w:pPr>
        <w:jc w:val="center"/>
        <w:rPr>
          <w:rFonts w:ascii="Times New Roman" w:hAnsi="Times New Roman"/>
          <w:sz w:val="28"/>
          <w:szCs w:val="28"/>
        </w:rPr>
      </w:pPr>
      <w:r>
        <w:rPr>
          <w:rFonts w:ascii="Times New Roman" w:hAnsi="Times New Roman"/>
          <w:sz w:val="28"/>
          <w:szCs w:val="28"/>
        </w:rPr>
        <w:t>Глава администрации</w:t>
      </w:r>
    </w:p>
    <w:p w:rsidR="00D2526A" w:rsidRDefault="00D2526A" w:rsidP="00D2526A">
      <w:pPr>
        <w:jc w:val="center"/>
        <w:rPr>
          <w:rFonts w:ascii="Times New Roman" w:hAnsi="Times New Roman"/>
          <w:sz w:val="28"/>
          <w:szCs w:val="28"/>
        </w:rPr>
      </w:pPr>
    </w:p>
    <w:p w:rsidR="00D2526A" w:rsidRDefault="00D2526A" w:rsidP="00D2526A">
      <w:pPr>
        <w:jc w:val="center"/>
        <w:rPr>
          <w:rFonts w:ascii="Times New Roman" w:hAnsi="Times New Roman"/>
          <w:b/>
          <w:sz w:val="36"/>
          <w:szCs w:val="36"/>
        </w:rPr>
      </w:pPr>
      <w:proofErr w:type="gramStart"/>
      <w:r>
        <w:rPr>
          <w:rFonts w:ascii="Times New Roman" w:hAnsi="Times New Roman"/>
          <w:b/>
          <w:sz w:val="36"/>
          <w:szCs w:val="36"/>
        </w:rPr>
        <w:t>П</w:t>
      </w:r>
      <w:proofErr w:type="gramEnd"/>
      <w:r>
        <w:rPr>
          <w:rFonts w:ascii="Times New Roman" w:hAnsi="Times New Roman"/>
          <w:b/>
          <w:sz w:val="36"/>
          <w:szCs w:val="36"/>
        </w:rPr>
        <w:t xml:space="preserve"> О С Т А Н О В Л Е Н И Е</w:t>
      </w:r>
    </w:p>
    <w:p w:rsidR="00D2526A" w:rsidRDefault="00D2526A" w:rsidP="00D2526A">
      <w:pPr>
        <w:jc w:val="center"/>
        <w:rPr>
          <w:rFonts w:ascii="Times New Roman" w:hAnsi="Times New Roman"/>
          <w:b/>
          <w:sz w:val="28"/>
          <w:szCs w:val="28"/>
        </w:rPr>
      </w:pPr>
    </w:p>
    <w:p w:rsidR="00D2526A" w:rsidRDefault="00D2526A" w:rsidP="00D2526A">
      <w:pPr>
        <w:jc w:val="center"/>
        <w:rPr>
          <w:rFonts w:ascii="Times New Roman" w:hAnsi="Times New Roman"/>
          <w:sz w:val="26"/>
          <w:szCs w:val="26"/>
          <w:u w:val="single"/>
        </w:rPr>
      </w:pPr>
      <w:r>
        <w:rPr>
          <w:rFonts w:ascii="Times New Roman" w:hAnsi="Times New Roman"/>
          <w:sz w:val="26"/>
          <w:szCs w:val="26"/>
          <w:u w:val="single"/>
        </w:rPr>
        <w:t>27.12.2012г.</w:t>
      </w:r>
      <w:r>
        <w:rPr>
          <w:rFonts w:ascii="Times New Roman" w:hAnsi="Times New Roman"/>
          <w:sz w:val="26"/>
          <w:szCs w:val="26"/>
        </w:rPr>
        <w:t xml:space="preserve">                                     с. Кимильтей                                         №  </w:t>
      </w:r>
      <w:r>
        <w:rPr>
          <w:rFonts w:ascii="Times New Roman" w:hAnsi="Times New Roman"/>
          <w:sz w:val="26"/>
          <w:szCs w:val="26"/>
          <w:u w:val="single"/>
        </w:rPr>
        <w:t>57</w:t>
      </w:r>
    </w:p>
    <w:p w:rsidR="00D2526A" w:rsidRDefault="00D2526A" w:rsidP="00D2526A">
      <w:pPr>
        <w:jc w:val="center"/>
        <w:rPr>
          <w:rFonts w:ascii="Times New Roman" w:hAnsi="Times New Roman"/>
          <w:sz w:val="26"/>
          <w:szCs w:val="26"/>
          <w:u w:val="single"/>
        </w:rPr>
      </w:pPr>
    </w:p>
    <w:p w:rsidR="00D2526A" w:rsidRPr="00FD663E" w:rsidRDefault="00D2526A" w:rsidP="00D2526A">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Об утверждении положения </w:t>
      </w:r>
    </w:p>
    <w:p w:rsidR="00D2526A" w:rsidRPr="00FD663E" w:rsidRDefault="00D2526A" w:rsidP="00D2526A">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о порядке осуществления муниципального </w:t>
      </w:r>
    </w:p>
    <w:p w:rsidR="00D2526A" w:rsidRDefault="00D2526A" w:rsidP="00D2526A">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земельного контроля </w:t>
      </w:r>
      <w:r>
        <w:rPr>
          <w:rFonts w:ascii="Times New Roman" w:hAnsi="Times New Roman" w:cs="Times New Roman"/>
          <w:sz w:val="24"/>
          <w:szCs w:val="24"/>
        </w:rPr>
        <w:t xml:space="preserve"> на территории</w:t>
      </w:r>
    </w:p>
    <w:p w:rsidR="00D2526A" w:rsidRDefault="00D2526A" w:rsidP="00D2526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Кимильтейского муниципального образования</w:t>
      </w:r>
    </w:p>
    <w:p w:rsidR="00D2526A" w:rsidRDefault="00D2526A" w:rsidP="00D2526A">
      <w:pPr>
        <w:pStyle w:val="ConsPlusNormal"/>
        <w:ind w:firstLine="0"/>
        <w:jc w:val="both"/>
        <w:rPr>
          <w:rFonts w:ascii="Times New Roman" w:hAnsi="Times New Roman" w:cs="Times New Roman"/>
          <w:sz w:val="24"/>
          <w:szCs w:val="24"/>
        </w:rPr>
      </w:pPr>
    </w:p>
    <w:p w:rsidR="00D2526A" w:rsidRPr="00FD663E" w:rsidRDefault="00D2526A" w:rsidP="00D2526A">
      <w:pPr>
        <w:pStyle w:val="ConsPlusNormal"/>
        <w:ind w:firstLine="0"/>
        <w:jc w:val="both"/>
        <w:rPr>
          <w:rFonts w:ascii="Times New Roman" w:hAnsi="Times New Roman" w:cs="Times New Roman"/>
          <w:sz w:val="24"/>
          <w:szCs w:val="24"/>
        </w:rPr>
      </w:pPr>
    </w:p>
    <w:p w:rsidR="00D2526A" w:rsidRDefault="00D2526A" w:rsidP="00D2526A">
      <w:pPr>
        <w:pStyle w:val="ConsPlusNormal"/>
        <w:ind w:firstLine="540"/>
        <w:jc w:val="both"/>
        <w:rPr>
          <w:rFonts w:ascii="Times New Roman" w:hAnsi="Times New Roman" w:cs="Times New Roman"/>
          <w:sz w:val="24"/>
          <w:szCs w:val="24"/>
        </w:rPr>
      </w:pPr>
      <w:proofErr w:type="gramStart"/>
      <w:r w:rsidRPr="00FD663E">
        <w:rPr>
          <w:rFonts w:ascii="Times New Roman" w:hAnsi="Times New Roman" w:cs="Times New Roman"/>
          <w:sz w:val="24"/>
          <w:szCs w:val="24"/>
        </w:rPr>
        <w:t xml:space="preserve">В соответствии со статьёй 72 Земельного кодекса Российской Федерации, пунктом 20 части 1 статьи 14 Федерального закона от 6 октября </w:t>
      </w:r>
      <w:smartTag w:uri="urn:schemas-microsoft-com:office:smarttags" w:element="metricconverter">
        <w:smartTagPr>
          <w:attr w:name="ProductID" w:val="2003 г"/>
        </w:smartTagPr>
        <w:r w:rsidRPr="00FD663E">
          <w:rPr>
            <w:rFonts w:ascii="Times New Roman" w:hAnsi="Times New Roman" w:cs="Times New Roman"/>
            <w:sz w:val="24"/>
            <w:szCs w:val="24"/>
          </w:rPr>
          <w:t>2003 г</w:t>
        </w:r>
      </w:smartTag>
      <w:r w:rsidRPr="00FD663E">
        <w:rPr>
          <w:rFonts w:ascii="Times New Roman" w:hAnsi="Times New Roman" w:cs="Times New Roman"/>
          <w:sz w:val="24"/>
          <w:szCs w:val="24"/>
        </w:rPr>
        <w:t xml:space="preserve">. № 131-ФЗ «Об общих принципах организации местного самоуправления в Российской Федерации»,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w:t>
      </w:r>
      <w:r>
        <w:rPr>
          <w:rFonts w:ascii="Times New Roman" w:hAnsi="Times New Roman" w:cs="Times New Roman"/>
          <w:sz w:val="24"/>
          <w:szCs w:val="24"/>
        </w:rPr>
        <w:t xml:space="preserve">Кимильтейского муниципального образования, </w:t>
      </w:r>
      <w:proofErr w:type="gramEnd"/>
      <w:r>
        <w:rPr>
          <w:rFonts w:ascii="Times New Roman" w:hAnsi="Times New Roman" w:cs="Times New Roman"/>
          <w:sz w:val="24"/>
          <w:szCs w:val="24"/>
        </w:rPr>
        <w:t>администрация Кимильтейского муниципального образования</w:t>
      </w:r>
    </w:p>
    <w:p w:rsidR="00D2526A" w:rsidRDefault="00D2526A" w:rsidP="00D2526A">
      <w:pPr>
        <w:pStyle w:val="ConsPlusNormal"/>
        <w:ind w:firstLine="0"/>
        <w:rPr>
          <w:rFonts w:ascii="Times New Roman" w:hAnsi="Times New Roman" w:cs="Times New Roman"/>
          <w:sz w:val="24"/>
          <w:szCs w:val="24"/>
        </w:rPr>
      </w:pPr>
    </w:p>
    <w:p w:rsidR="00D2526A" w:rsidRDefault="00D2526A" w:rsidP="00D2526A">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ПОСТАНОВЛЯЕТ:</w:t>
      </w:r>
    </w:p>
    <w:p w:rsidR="00D2526A" w:rsidRPr="00FD663E" w:rsidRDefault="00D2526A" w:rsidP="00D2526A">
      <w:pPr>
        <w:pStyle w:val="ConsPlusNormal"/>
        <w:ind w:firstLine="540"/>
        <w:jc w:val="center"/>
        <w:rPr>
          <w:rFonts w:ascii="Times New Roman" w:hAnsi="Times New Roman" w:cs="Times New Roman"/>
          <w:sz w:val="24"/>
          <w:szCs w:val="24"/>
        </w:rPr>
      </w:pPr>
    </w:p>
    <w:p w:rsidR="00D2526A" w:rsidRPr="00FD663E" w:rsidRDefault="00D2526A" w:rsidP="00D2526A">
      <w:pPr>
        <w:pStyle w:val="ConsPlusNormal"/>
        <w:ind w:firstLine="709"/>
        <w:jc w:val="both"/>
        <w:rPr>
          <w:rFonts w:ascii="Times New Roman" w:hAnsi="Times New Roman" w:cs="Times New Roman"/>
          <w:sz w:val="24"/>
          <w:szCs w:val="24"/>
        </w:rPr>
      </w:pPr>
      <w:r w:rsidRPr="00FD663E">
        <w:rPr>
          <w:rFonts w:ascii="Times New Roman" w:hAnsi="Times New Roman" w:cs="Times New Roman"/>
          <w:sz w:val="24"/>
          <w:szCs w:val="24"/>
        </w:rPr>
        <w:t>1. Утвердить Положение о порядке осуществления муниц</w:t>
      </w:r>
      <w:r>
        <w:rPr>
          <w:rFonts w:ascii="Times New Roman" w:hAnsi="Times New Roman" w:cs="Times New Roman"/>
          <w:sz w:val="24"/>
          <w:szCs w:val="24"/>
        </w:rPr>
        <w:t xml:space="preserve">ипального земельного контроля на территории Кимильтейского муниципального образования </w:t>
      </w:r>
      <w:r w:rsidRPr="00FD663E">
        <w:rPr>
          <w:rFonts w:ascii="Times New Roman" w:hAnsi="Times New Roman" w:cs="Times New Roman"/>
          <w:sz w:val="24"/>
          <w:szCs w:val="24"/>
        </w:rPr>
        <w:t>(прилагается).</w:t>
      </w:r>
    </w:p>
    <w:p w:rsidR="00D2526A" w:rsidRPr="00FD663E" w:rsidRDefault="00D2526A" w:rsidP="00D2526A">
      <w:pPr>
        <w:pStyle w:val="ConsPlusNormal"/>
        <w:ind w:firstLine="709"/>
        <w:jc w:val="both"/>
        <w:rPr>
          <w:rFonts w:ascii="Times New Roman" w:hAnsi="Times New Roman" w:cs="Times New Roman"/>
          <w:sz w:val="24"/>
          <w:szCs w:val="24"/>
        </w:rPr>
      </w:pPr>
      <w:r w:rsidRPr="00FD663E">
        <w:rPr>
          <w:rFonts w:ascii="Times New Roman" w:hAnsi="Times New Roman" w:cs="Times New Roman"/>
          <w:sz w:val="24"/>
          <w:szCs w:val="24"/>
        </w:rPr>
        <w:t xml:space="preserve">2. Решение вступает в силу со дня официального опубликования, </w:t>
      </w:r>
      <w:r>
        <w:rPr>
          <w:rFonts w:ascii="Times New Roman" w:hAnsi="Times New Roman" w:cs="Times New Roman"/>
          <w:sz w:val="24"/>
          <w:szCs w:val="24"/>
        </w:rPr>
        <w:t>в газете «Вестник района».</w:t>
      </w:r>
    </w:p>
    <w:p w:rsidR="00D2526A" w:rsidRPr="00FD663E" w:rsidRDefault="00D2526A" w:rsidP="00D2526A">
      <w:pPr>
        <w:pStyle w:val="ConsPlusNormal"/>
        <w:ind w:firstLine="540"/>
        <w:jc w:val="both"/>
        <w:rPr>
          <w:rFonts w:ascii="Times New Roman" w:hAnsi="Times New Roman" w:cs="Times New Roman"/>
          <w:sz w:val="24"/>
          <w:szCs w:val="24"/>
        </w:rPr>
      </w:pPr>
    </w:p>
    <w:p w:rsidR="00D2526A" w:rsidRPr="00FD663E" w:rsidRDefault="00D2526A" w:rsidP="00D2526A">
      <w:pPr>
        <w:pStyle w:val="ConsPlusNormal"/>
        <w:ind w:firstLine="540"/>
        <w:jc w:val="both"/>
        <w:rPr>
          <w:rFonts w:ascii="Times New Roman" w:hAnsi="Times New Roman" w:cs="Times New Roman"/>
          <w:sz w:val="24"/>
          <w:szCs w:val="24"/>
        </w:rPr>
      </w:pPr>
    </w:p>
    <w:p w:rsidR="00D2526A" w:rsidRPr="00FD663E" w:rsidRDefault="00D2526A" w:rsidP="00D2526A">
      <w:pPr>
        <w:pStyle w:val="ConsPlusNormal"/>
        <w:ind w:firstLine="540"/>
        <w:jc w:val="right"/>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____________А.В. Тарасенко</w:t>
      </w: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Default="00D2526A" w:rsidP="00D2526A">
      <w:pPr>
        <w:pStyle w:val="ConsPlusNormal"/>
        <w:spacing w:line="235" w:lineRule="auto"/>
        <w:ind w:firstLine="540"/>
        <w:jc w:val="right"/>
        <w:rPr>
          <w:rFonts w:ascii="Times New Roman" w:hAnsi="Times New Roman" w:cs="Times New Roman"/>
          <w:sz w:val="24"/>
          <w:szCs w:val="24"/>
        </w:rPr>
      </w:pPr>
    </w:p>
    <w:p w:rsidR="00D2526A" w:rsidRPr="00FD663E" w:rsidRDefault="00D2526A" w:rsidP="00D2526A">
      <w:pPr>
        <w:pStyle w:val="ConsPlusNormal"/>
        <w:spacing w:line="235" w:lineRule="auto"/>
        <w:ind w:firstLine="540"/>
        <w:jc w:val="right"/>
        <w:rPr>
          <w:rFonts w:ascii="Times New Roman" w:hAnsi="Times New Roman" w:cs="Times New Roman"/>
          <w:sz w:val="24"/>
          <w:szCs w:val="24"/>
        </w:rPr>
      </w:pPr>
      <w:r w:rsidRPr="00FD663E">
        <w:rPr>
          <w:rFonts w:ascii="Times New Roman" w:hAnsi="Times New Roman" w:cs="Times New Roman"/>
          <w:sz w:val="24"/>
          <w:szCs w:val="24"/>
        </w:rPr>
        <w:lastRenderedPageBreak/>
        <w:t>Утверждено</w:t>
      </w:r>
    </w:p>
    <w:p w:rsidR="00D2526A" w:rsidRDefault="00D2526A" w:rsidP="00D2526A">
      <w:pPr>
        <w:pStyle w:val="ConsPlusNormal"/>
        <w:spacing w:line="235" w:lineRule="auto"/>
        <w:ind w:firstLine="540"/>
        <w:jc w:val="right"/>
        <w:rPr>
          <w:rFonts w:ascii="Times New Roman" w:hAnsi="Times New Roman" w:cs="Times New Roman"/>
          <w:sz w:val="24"/>
          <w:szCs w:val="24"/>
        </w:rPr>
      </w:pPr>
      <w:r>
        <w:rPr>
          <w:rFonts w:ascii="Times New Roman" w:hAnsi="Times New Roman" w:cs="Times New Roman"/>
          <w:sz w:val="24"/>
          <w:szCs w:val="24"/>
        </w:rPr>
        <w:t>постановлением главы администрации</w:t>
      </w:r>
    </w:p>
    <w:p w:rsidR="00D2526A" w:rsidRDefault="00D2526A" w:rsidP="00D2526A">
      <w:pPr>
        <w:pStyle w:val="ConsPlusNormal"/>
        <w:spacing w:line="235" w:lineRule="auto"/>
        <w:ind w:firstLine="540"/>
        <w:jc w:val="right"/>
        <w:rPr>
          <w:rFonts w:ascii="Times New Roman" w:hAnsi="Times New Roman" w:cs="Times New Roman"/>
          <w:sz w:val="24"/>
          <w:szCs w:val="24"/>
        </w:rPr>
      </w:pPr>
      <w:r>
        <w:rPr>
          <w:rFonts w:ascii="Times New Roman" w:hAnsi="Times New Roman" w:cs="Times New Roman"/>
          <w:sz w:val="24"/>
          <w:szCs w:val="24"/>
        </w:rPr>
        <w:t>Кимильтейского муниципального образования</w:t>
      </w:r>
    </w:p>
    <w:p w:rsidR="00D2526A" w:rsidRPr="00FD663E" w:rsidRDefault="00D2526A" w:rsidP="00D2526A">
      <w:pPr>
        <w:pStyle w:val="ConsPlusNormal"/>
        <w:spacing w:line="235" w:lineRule="auto"/>
        <w:ind w:firstLine="540"/>
        <w:jc w:val="right"/>
        <w:rPr>
          <w:rFonts w:ascii="Times New Roman" w:hAnsi="Times New Roman" w:cs="Times New Roman"/>
          <w:sz w:val="24"/>
          <w:szCs w:val="24"/>
        </w:rPr>
      </w:pPr>
      <w:r>
        <w:rPr>
          <w:rFonts w:ascii="Times New Roman" w:hAnsi="Times New Roman" w:cs="Times New Roman"/>
          <w:sz w:val="24"/>
          <w:szCs w:val="24"/>
        </w:rPr>
        <w:t>от 27.12.2012г. № 57</w:t>
      </w:r>
    </w:p>
    <w:p w:rsidR="00D2526A" w:rsidRDefault="00D2526A" w:rsidP="00D2526A">
      <w:pPr>
        <w:pStyle w:val="ConsPlusNormal"/>
        <w:spacing w:line="235" w:lineRule="auto"/>
        <w:ind w:firstLine="540"/>
        <w:jc w:val="center"/>
        <w:rPr>
          <w:rFonts w:ascii="Times New Roman" w:hAnsi="Times New Roman" w:cs="Times New Roman"/>
          <w:sz w:val="24"/>
          <w:szCs w:val="24"/>
        </w:rPr>
      </w:pPr>
    </w:p>
    <w:p w:rsidR="00D2526A" w:rsidRDefault="00D2526A" w:rsidP="00D2526A">
      <w:pPr>
        <w:pStyle w:val="ConsPlusNormal"/>
        <w:spacing w:line="235" w:lineRule="auto"/>
        <w:ind w:firstLine="540"/>
        <w:jc w:val="center"/>
        <w:rPr>
          <w:rFonts w:ascii="Times New Roman" w:hAnsi="Times New Roman" w:cs="Times New Roman"/>
          <w:b/>
          <w:sz w:val="24"/>
          <w:szCs w:val="24"/>
        </w:rPr>
      </w:pPr>
      <w:r w:rsidRPr="00A37A12">
        <w:rPr>
          <w:rFonts w:ascii="Times New Roman" w:hAnsi="Times New Roman" w:cs="Times New Roman"/>
          <w:b/>
          <w:sz w:val="24"/>
          <w:szCs w:val="24"/>
        </w:rPr>
        <w:t>ПОЛОЖЕНИЕ</w:t>
      </w:r>
    </w:p>
    <w:p w:rsidR="00D2526A" w:rsidRDefault="00D2526A" w:rsidP="00D2526A">
      <w:pPr>
        <w:pStyle w:val="ConsPlusNormal"/>
        <w:spacing w:line="235" w:lineRule="auto"/>
        <w:ind w:firstLine="540"/>
        <w:jc w:val="center"/>
        <w:rPr>
          <w:rFonts w:ascii="Times New Roman" w:hAnsi="Times New Roman" w:cs="Times New Roman"/>
          <w:b/>
          <w:sz w:val="24"/>
          <w:szCs w:val="24"/>
        </w:rPr>
      </w:pPr>
      <w:r>
        <w:rPr>
          <w:rFonts w:ascii="Times New Roman" w:hAnsi="Times New Roman" w:cs="Times New Roman"/>
          <w:b/>
          <w:sz w:val="24"/>
          <w:szCs w:val="24"/>
        </w:rPr>
        <w:t>о порядке осуществления муниципального земельного контроля</w:t>
      </w:r>
    </w:p>
    <w:p w:rsidR="00D2526A" w:rsidRPr="00A37A12" w:rsidRDefault="00D2526A" w:rsidP="00D2526A">
      <w:pPr>
        <w:pStyle w:val="ConsPlusNormal"/>
        <w:spacing w:line="235" w:lineRule="auto"/>
        <w:ind w:firstLine="540"/>
        <w:jc w:val="center"/>
        <w:rPr>
          <w:rFonts w:ascii="Times New Roman" w:hAnsi="Times New Roman" w:cs="Times New Roman"/>
          <w:b/>
          <w:sz w:val="24"/>
          <w:szCs w:val="24"/>
        </w:rPr>
      </w:pPr>
      <w:r>
        <w:rPr>
          <w:rFonts w:ascii="Times New Roman" w:hAnsi="Times New Roman" w:cs="Times New Roman"/>
          <w:b/>
          <w:sz w:val="24"/>
          <w:szCs w:val="24"/>
        </w:rPr>
        <w:t>на территории Кимильтейского муниципального образования</w:t>
      </w:r>
    </w:p>
    <w:p w:rsidR="00D2526A" w:rsidRPr="00A37A12" w:rsidRDefault="00D2526A" w:rsidP="00D2526A">
      <w:pPr>
        <w:pStyle w:val="ConsPlusNormal"/>
        <w:spacing w:line="235" w:lineRule="auto"/>
        <w:ind w:firstLine="540"/>
        <w:jc w:val="center"/>
        <w:rPr>
          <w:rFonts w:ascii="Times New Roman" w:hAnsi="Times New Roman" w:cs="Times New Roman"/>
          <w:b/>
          <w:sz w:val="24"/>
          <w:szCs w:val="24"/>
        </w:rPr>
      </w:pPr>
    </w:p>
    <w:p w:rsidR="00D2526A" w:rsidRPr="00FD663E" w:rsidRDefault="00D2526A" w:rsidP="00D2526A">
      <w:pPr>
        <w:autoSpaceDE w:val="0"/>
        <w:autoSpaceDN w:val="0"/>
        <w:adjustRightInd w:val="0"/>
        <w:spacing w:line="235" w:lineRule="auto"/>
        <w:ind w:firstLine="540"/>
        <w:jc w:val="both"/>
        <w:rPr>
          <w:rFonts w:ascii="Times New Roman" w:hAnsi="Times New Roman"/>
          <w:sz w:val="24"/>
        </w:rPr>
      </w:pPr>
      <w:proofErr w:type="gramStart"/>
      <w:r w:rsidRPr="00FD663E">
        <w:rPr>
          <w:rFonts w:ascii="Times New Roman" w:hAnsi="Times New Roman"/>
          <w:sz w:val="24"/>
        </w:rPr>
        <w:t xml:space="preserve">Настоящее Положение о порядке осуществления муниципального земельного контроля </w:t>
      </w:r>
      <w:r>
        <w:rPr>
          <w:rFonts w:ascii="Times New Roman" w:hAnsi="Times New Roman"/>
          <w:sz w:val="24"/>
        </w:rPr>
        <w:t xml:space="preserve">на территории Кимильтейского муниципального образования </w:t>
      </w:r>
      <w:r w:rsidRPr="00FD663E">
        <w:rPr>
          <w:rFonts w:ascii="Times New Roman" w:hAnsi="Times New Roman"/>
          <w:sz w:val="24"/>
        </w:rPr>
        <w:t>(в дальнейшем - Положение) разработано в соот</w:t>
      </w:r>
      <w:r>
        <w:rPr>
          <w:rFonts w:ascii="Times New Roman" w:hAnsi="Times New Roman"/>
          <w:sz w:val="24"/>
        </w:rPr>
        <w:t>ветствии со статье</w:t>
      </w:r>
      <w:r w:rsidRPr="00FD663E">
        <w:rPr>
          <w:rFonts w:ascii="Times New Roman" w:hAnsi="Times New Roman"/>
          <w:sz w:val="24"/>
        </w:rPr>
        <w:t>й 72 Земельного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постановлением Правительства РФ от 15.11.2006      № 689 «О государственном земельном контроле», Уставом</w:t>
      </w:r>
      <w:r>
        <w:rPr>
          <w:rFonts w:ascii="Times New Roman" w:hAnsi="Times New Roman"/>
          <w:sz w:val="24"/>
        </w:rPr>
        <w:t xml:space="preserve"> Кимильтейского муниципального образования</w:t>
      </w:r>
      <w:r w:rsidRPr="00FD663E">
        <w:rPr>
          <w:rFonts w:ascii="Times New Roman" w:hAnsi="Times New Roman"/>
          <w:sz w:val="24"/>
        </w:rPr>
        <w:t>.</w:t>
      </w:r>
      <w:proofErr w:type="gramEnd"/>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Положение определяет порядок осуществления администрацией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 xml:space="preserve">муниципального земельного </w:t>
      </w:r>
      <w:proofErr w:type="gramStart"/>
      <w:r w:rsidRPr="00FD663E">
        <w:rPr>
          <w:rFonts w:ascii="Times New Roman" w:hAnsi="Times New Roman" w:cs="Times New Roman"/>
          <w:sz w:val="24"/>
          <w:szCs w:val="24"/>
        </w:rPr>
        <w:t>контроля за</w:t>
      </w:r>
      <w:proofErr w:type="gramEnd"/>
      <w:r w:rsidRPr="00FD663E">
        <w:rPr>
          <w:rFonts w:ascii="Times New Roman" w:hAnsi="Times New Roman" w:cs="Times New Roman"/>
          <w:sz w:val="24"/>
          <w:szCs w:val="24"/>
        </w:rPr>
        <w:t xml:space="preserve"> использованием земель на территории</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а также права, обязанности и ответственность должностных лиц, осуществляющих муниципаль</w:t>
      </w:r>
      <w:r>
        <w:rPr>
          <w:rFonts w:ascii="Times New Roman" w:hAnsi="Times New Roman" w:cs="Times New Roman"/>
          <w:sz w:val="24"/>
          <w:szCs w:val="24"/>
        </w:rPr>
        <w:t xml:space="preserve">ный земельный контроль на территории </w:t>
      </w:r>
      <w:r>
        <w:rPr>
          <w:rFonts w:ascii="Times New Roman" w:hAnsi="Times New Roman"/>
          <w:sz w:val="24"/>
        </w:rPr>
        <w:t>Кимильтейского  муниципального образования.</w:t>
      </w:r>
    </w:p>
    <w:p w:rsidR="00D2526A" w:rsidRPr="00FD663E" w:rsidRDefault="00D2526A" w:rsidP="00D2526A">
      <w:pPr>
        <w:pStyle w:val="ConsPlusNormal"/>
        <w:spacing w:line="235" w:lineRule="auto"/>
        <w:ind w:firstLine="709"/>
        <w:jc w:val="both"/>
        <w:rPr>
          <w:rFonts w:ascii="Times New Roman" w:hAnsi="Times New Roman" w:cs="Times New Roman"/>
          <w:sz w:val="24"/>
          <w:szCs w:val="24"/>
        </w:rPr>
      </w:pPr>
    </w:p>
    <w:p w:rsidR="00D2526A" w:rsidRPr="00FD663E" w:rsidRDefault="00D2526A" w:rsidP="00D2526A">
      <w:pPr>
        <w:pStyle w:val="ConsPlusNormal"/>
        <w:spacing w:line="235" w:lineRule="auto"/>
        <w:ind w:firstLine="709"/>
        <w:jc w:val="center"/>
        <w:rPr>
          <w:rFonts w:ascii="Times New Roman" w:hAnsi="Times New Roman" w:cs="Times New Roman"/>
          <w:sz w:val="24"/>
          <w:szCs w:val="24"/>
        </w:rPr>
      </w:pPr>
      <w:r w:rsidRPr="00FD663E">
        <w:rPr>
          <w:rFonts w:ascii="Times New Roman" w:hAnsi="Times New Roman" w:cs="Times New Roman"/>
          <w:sz w:val="24"/>
          <w:szCs w:val="24"/>
        </w:rPr>
        <w:t xml:space="preserve">1. Общие положения </w:t>
      </w:r>
    </w:p>
    <w:p w:rsidR="00D2526A" w:rsidRPr="00FD663E" w:rsidRDefault="00D2526A" w:rsidP="00D2526A">
      <w:pPr>
        <w:pStyle w:val="ConsPlusNormal"/>
        <w:spacing w:line="235" w:lineRule="auto"/>
        <w:ind w:firstLine="709"/>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1.1. </w:t>
      </w:r>
      <w:proofErr w:type="gramStart"/>
      <w:r w:rsidRPr="00FD663E">
        <w:rPr>
          <w:rFonts w:ascii="Times New Roman" w:hAnsi="Times New Roman" w:cs="Times New Roman"/>
          <w:sz w:val="24"/>
          <w:szCs w:val="24"/>
        </w:rPr>
        <w:t xml:space="preserve">Муниципальный земельный контроль – осуществляемый органами местного самоуправления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или уполномоченными ими должностными лицами контроль за соблюдением земельного законодательства и использованием земель на территории поселения во взаимодействии с другими заинтересованными органами в целях обеспечения соблюдения гражданами, юридическими лицами независимо от организационно-правовой формы, индивидуальными предпринимателями требований земельного законодательства Российской Федерации в целях профилактики предупреждения нарушений в области землепользования и выявления</w:t>
      </w:r>
      <w:proofErr w:type="gramEnd"/>
      <w:r w:rsidRPr="00FD663E">
        <w:rPr>
          <w:rFonts w:ascii="Times New Roman" w:hAnsi="Times New Roman" w:cs="Times New Roman"/>
          <w:sz w:val="24"/>
          <w:szCs w:val="24"/>
        </w:rPr>
        <w:t xml:space="preserve"> допущенных правонарушений на территории</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1.2. </w:t>
      </w:r>
      <w:proofErr w:type="gramStart"/>
      <w:r w:rsidRPr="00FD663E">
        <w:rPr>
          <w:rFonts w:ascii="Times New Roman" w:hAnsi="Times New Roman" w:cs="Times New Roman"/>
          <w:sz w:val="24"/>
          <w:szCs w:val="24"/>
        </w:rPr>
        <w:t xml:space="preserve">Правовую основу осуществления муниципального земельного контроля составляют Конституция Российской Федерации,  законодательство о местном самоуправлении, административное, земельное, гражданское, градостроительное,  природоохранительное и иное законодательство Российской Федерации и </w:t>
      </w:r>
      <w:r>
        <w:rPr>
          <w:rFonts w:ascii="Times New Roman" w:hAnsi="Times New Roman" w:cs="Times New Roman"/>
          <w:sz w:val="24"/>
          <w:szCs w:val="24"/>
        </w:rPr>
        <w:t xml:space="preserve">Иркутской </w:t>
      </w:r>
      <w:r w:rsidRPr="00FD663E">
        <w:rPr>
          <w:rFonts w:ascii="Times New Roman" w:hAnsi="Times New Roman" w:cs="Times New Roman"/>
          <w:sz w:val="24"/>
          <w:szCs w:val="24"/>
        </w:rPr>
        <w:t>области, Устав</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xml:space="preserve">,  настоящее Положение,  а также нормативные правовые акты, принимаемые в соответствии с установленной компетенцией администрацией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по вопросам использования земель и организации муниципального земельного контроля на территории</w:t>
      </w:r>
      <w:r w:rsidRPr="000F4203">
        <w:rPr>
          <w:rFonts w:ascii="Times New Roman" w:hAnsi="Times New Roman"/>
          <w:sz w:val="24"/>
        </w:rPr>
        <w:t xml:space="preserve"> </w:t>
      </w:r>
      <w:r>
        <w:rPr>
          <w:rFonts w:ascii="Times New Roman" w:hAnsi="Times New Roman"/>
          <w:sz w:val="24"/>
        </w:rPr>
        <w:t>Кимильтейского</w:t>
      </w:r>
      <w:proofErr w:type="gramEnd"/>
      <w:r>
        <w:rPr>
          <w:rFonts w:ascii="Times New Roman" w:hAnsi="Times New Roman"/>
          <w:sz w:val="24"/>
        </w:rPr>
        <w:t xml:space="preserve">  муниципального образования</w:t>
      </w:r>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1.3. </w:t>
      </w:r>
      <w:proofErr w:type="gramStart"/>
      <w:r w:rsidRPr="00FD663E">
        <w:rPr>
          <w:rFonts w:ascii="Times New Roman" w:hAnsi="Times New Roman" w:cs="Times New Roman"/>
          <w:sz w:val="24"/>
          <w:szCs w:val="24"/>
        </w:rPr>
        <w:t>Объектом муниципального земельного контроля являются все земли, находящиеся в границах</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xml:space="preserve">, независимо от ведомственной принадлежности и формы собственности, в том числе земли, находящиеся в федеральной собственности и собственности </w:t>
      </w:r>
      <w:r>
        <w:rPr>
          <w:rFonts w:ascii="Times New Roman" w:hAnsi="Times New Roman" w:cs="Times New Roman"/>
          <w:sz w:val="24"/>
          <w:szCs w:val="24"/>
        </w:rPr>
        <w:t xml:space="preserve">Иркутской </w:t>
      </w:r>
      <w:r w:rsidRPr="00FD663E">
        <w:rPr>
          <w:rFonts w:ascii="Times New Roman" w:hAnsi="Times New Roman" w:cs="Times New Roman"/>
          <w:sz w:val="24"/>
          <w:szCs w:val="24"/>
        </w:rPr>
        <w:t>области.</w:t>
      </w:r>
      <w:proofErr w:type="gramEnd"/>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1.4. Основными задачами муниципального земельного контроля являются:</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обеспечение эффективного использования земли как основы жизни и деятельности жителей, проживающих на территории</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предотвращение вредного воздействия на окружающую среду при использовании земель в различных сферах хозяйственной и иной деятельности;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защита интересов</w:t>
      </w:r>
      <w:r>
        <w:rPr>
          <w:rFonts w:ascii="Times New Roman" w:hAnsi="Times New Roman" w:cs="Times New Roman"/>
          <w:sz w:val="24"/>
          <w:szCs w:val="24"/>
        </w:rPr>
        <w:t xml:space="preserve"> поселения</w:t>
      </w:r>
      <w:r w:rsidRPr="00FD663E">
        <w:rPr>
          <w:rFonts w:ascii="Times New Roman" w:hAnsi="Times New Roman" w:cs="Times New Roman"/>
          <w:sz w:val="24"/>
          <w:szCs w:val="24"/>
        </w:rPr>
        <w:t>, общественных интересов, а также прав граждан и юридических лиц в области использования земель.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1.5. Муниципальный земельный контроль осуществляется в форме проверок использования земель юридическими лицами, индивидуальными предпринимателями и </w:t>
      </w:r>
      <w:r w:rsidRPr="00FD663E">
        <w:rPr>
          <w:rFonts w:ascii="Times New Roman" w:hAnsi="Times New Roman" w:cs="Times New Roman"/>
          <w:sz w:val="24"/>
          <w:szCs w:val="24"/>
        </w:rPr>
        <w:lastRenderedPageBreak/>
        <w:t>гражданами при осуществлении их деятельности и реализации прав на землю.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1.6. </w:t>
      </w:r>
      <w:proofErr w:type="gramStart"/>
      <w:r w:rsidRPr="00FD663E">
        <w:rPr>
          <w:rFonts w:ascii="Times New Roman" w:hAnsi="Times New Roman" w:cs="Times New Roman"/>
          <w:sz w:val="24"/>
          <w:szCs w:val="24"/>
        </w:rPr>
        <w:t>Муниципальный земельный контроль осуществляется во взаимодействии с территориальным отделом Управления Федеральной  службы государственной регистрации, кадастра и карто</w:t>
      </w:r>
      <w:r>
        <w:rPr>
          <w:rFonts w:ascii="Times New Roman" w:hAnsi="Times New Roman" w:cs="Times New Roman"/>
          <w:sz w:val="24"/>
          <w:szCs w:val="24"/>
        </w:rPr>
        <w:t xml:space="preserve">графии по Иркутской </w:t>
      </w:r>
      <w:r w:rsidRPr="00FD663E">
        <w:rPr>
          <w:rFonts w:ascii="Times New Roman" w:hAnsi="Times New Roman" w:cs="Times New Roman"/>
          <w:sz w:val="24"/>
          <w:szCs w:val="24"/>
        </w:rPr>
        <w:t xml:space="preserve"> области (далее – Управление </w:t>
      </w:r>
      <w:proofErr w:type="spellStart"/>
      <w:r w:rsidRPr="00FD663E">
        <w:rPr>
          <w:rFonts w:ascii="Times New Roman" w:hAnsi="Times New Roman" w:cs="Times New Roman"/>
          <w:sz w:val="24"/>
          <w:szCs w:val="24"/>
        </w:rPr>
        <w:t>Росрегистрации</w:t>
      </w:r>
      <w:proofErr w:type="spellEnd"/>
      <w:r w:rsidRPr="00FD663E">
        <w:rPr>
          <w:rFonts w:ascii="Times New Roman" w:hAnsi="Times New Roman" w:cs="Times New Roman"/>
          <w:sz w:val="24"/>
          <w:szCs w:val="24"/>
        </w:rPr>
        <w:t>), осуществляющим государственный земельный контроль на территории</w:t>
      </w:r>
      <w:r w:rsidRPr="009E73A7">
        <w:rPr>
          <w:rFonts w:ascii="Times New Roman" w:hAnsi="Times New Roman"/>
          <w:sz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в соответствии с компетенцией, установленной Типовым положением о территориальном органе Федеральной  службы государственной регистрации, кадастра и картографии, утверждённым приказом Министерства экономического развития Российской Федерации от 05.10.2009 № 395, на</w:t>
      </w:r>
      <w:proofErr w:type="gramEnd"/>
      <w:r w:rsidRPr="00FD663E">
        <w:rPr>
          <w:rFonts w:ascii="Times New Roman" w:hAnsi="Times New Roman" w:cs="Times New Roman"/>
          <w:sz w:val="24"/>
          <w:szCs w:val="24"/>
        </w:rPr>
        <w:t xml:space="preserve"> основе заключаемых соглашений; другими заинтересованными территориальными подразделениями федеральных органов исполнительной власти, уполномоченными на осуществление государственного земельного контроля; правоохранительными органами; уполномоченными органами исполнительной власти </w:t>
      </w:r>
      <w:r>
        <w:rPr>
          <w:rFonts w:ascii="Times New Roman" w:hAnsi="Times New Roman" w:cs="Times New Roman"/>
          <w:sz w:val="24"/>
          <w:szCs w:val="24"/>
        </w:rPr>
        <w:t xml:space="preserve">Иркутской </w:t>
      </w:r>
      <w:r w:rsidRPr="00FD663E">
        <w:rPr>
          <w:rFonts w:ascii="Times New Roman" w:hAnsi="Times New Roman" w:cs="Times New Roman"/>
          <w:sz w:val="24"/>
          <w:szCs w:val="24"/>
        </w:rPr>
        <w:t xml:space="preserve">области; организациями, общественными объединениями и гражданами. </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1.7. Требования должностных лиц, осуществляющих муниципальный земельный контроль в соответствии с разделом 2 настоящего Положения по вопросам, входящим в их компетенцию, подлежат обязательному исполнению в установленные  сроки  всеми  юридическими  лицами,  индивидуальными предпринимателями и гражданами. Неисполнение или несвоевременное исполнение указанных требований влечёт ответственность в соответствии с законодатель</w:t>
      </w:r>
      <w:r>
        <w:rPr>
          <w:rFonts w:ascii="Times New Roman" w:hAnsi="Times New Roman" w:cs="Times New Roman"/>
          <w:sz w:val="24"/>
          <w:szCs w:val="24"/>
        </w:rPr>
        <w:t>ст</w:t>
      </w:r>
      <w:r w:rsidRPr="00FD663E">
        <w:rPr>
          <w:rFonts w:ascii="Times New Roman" w:hAnsi="Times New Roman" w:cs="Times New Roman"/>
          <w:sz w:val="24"/>
          <w:szCs w:val="24"/>
        </w:rPr>
        <w:t xml:space="preserve">вом Российской Федерации и </w:t>
      </w:r>
      <w:r>
        <w:rPr>
          <w:rFonts w:ascii="Times New Roman" w:hAnsi="Times New Roman" w:cs="Times New Roman"/>
          <w:sz w:val="24"/>
          <w:szCs w:val="24"/>
        </w:rPr>
        <w:t xml:space="preserve">Иркутской </w:t>
      </w:r>
      <w:r w:rsidRPr="00FD663E">
        <w:rPr>
          <w:rFonts w:ascii="Times New Roman" w:hAnsi="Times New Roman" w:cs="Times New Roman"/>
          <w:sz w:val="24"/>
          <w:szCs w:val="24"/>
        </w:rPr>
        <w:t>области.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1.8. Воздействие в любой форме на должностных лиц при исполнении ими обязанностей по осуществлению муниципального земельного контроля или воспрепятствование их деятельности влечёт ответственность в соответствии с законодательством Российской Федерации.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1.9. Финансирование деятельности по муниципальному земельному контролю осуществляется из местного бюджета в порядке, определённом бюджетным законодательством.</w:t>
      </w:r>
    </w:p>
    <w:p w:rsidR="00D2526A" w:rsidRPr="00FD663E" w:rsidRDefault="00D2526A" w:rsidP="00D2526A">
      <w:pPr>
        <w:pStyle w:val="ConsPlusNormal"/>
        <w:spacing w:line="235" w:lineRule="auto"/>
        <w:ind w:firstLine="709"/>
        <w:jc w:val="both"/>
        <w:rPr>
          <w:rFonts w:ascii="Times New Roman" w:hAnsi="Times New Roman" w:cs="Times New Roman"/>
          <w:sz w:val="24"/>
          <w:szCs w:val="24"/>
        </w:rPr>
      </w:pPr>
    </w:p>
    <w:p w:rsidR="00D2526A" w:rsidRPr="00FD663E" w:rsidRDefault="00D2526A" w:rsidP="00D2526A">
      <w:pPr>
        <w:pStyle w:val="ConsPlusNormal"/>
        <w:spacing w:line="235" w:lineRule="auto"/>
        <w:ind w:firstLine="709"/>
        <w:jc w:val="center"/>
        <w:rPr>
          <w:rFonts w:ascii="Times New Roman" w:hAnsi="Times New Roman" w:cs="Times New Roman"/>
          <w:sz w:val="24"/>
          <w:szCs w:val="24"/>
        </w:rPr>
      </w:pPr>
      <w:r w:rsidRPr="00FD663E">
        <w:rPr>
          <w:rFonts w:ascii="Times New Roman" w:hAnsi="Times New Roman" w:cs="Times New Roman"/>
          <w:sz w:val="24"/>
          <w:szCs w:val="24"/>
        </w:rPr>
        <w:t>2. Специально уполномоченные органы и должностные лица,</w:t>
      </w:r>
    </w:p>
    <w:p w:rsidR="00D2526A" w:rsidRPr="00FD663E" w:rsidRDefault="00D2526A" w:rsidP="00D2526A">
      <w:pPr>
        <w:pStyle w:val="ConsPlusNormal"/>
        <w:spacing w:line="235" w:lineRule="auto"/>
        <w:ind w:firstLine="709"/>
        <w:jc w:val="center"/>
        <w:rPr>
          <w:rFonts w:ascii="Times New Roman" w:hAnsi="Times New Roman" w:cs="Times New Roman"/>
          <w:sz w:val="24"/>
          <w:szCs w:val="24"/>
        </w:rPr>
      </w:pPr>
      <w:proofErr w:type="gramStart"/>
      <w:r w:rsidRPr="00FD663E">
        <w:rPr>
          <w:rFonts w:ascii="Times New Roman" w:hAnsi="Times New Roman" w:cs="Times New Roman"/>
          <w:sz w:val="24"/>
          <w:szCs w:val="24"/>
        </w:rPr>
        <w:t>осуществляющие</w:t>
      </w:r>
      <w:proofErr w:type="gramEnd"/>
      <w:r w:rsidRPr="00FD663E">
        <w:rPr>
          <w:rFonts w:ascii="Times New Roman" w:hAnsi="Times New Roman" w:cs="Times New Roman"/>
          <w:sz w:val="24"/>
          <w:szCs w:val="24"/>
        </w:rPr>
        <w:t xml:space="preserve"> муниципальный земельный контроль</w:t>
      </w:r>
    </w:p>
    <w:p w:rsidR="00D2526A" w:rsidRPr="00FD663E" w:rsidRDefault="00D2526A" w:rsidP="00D2526A">
      <w:pPr>
        <w:pStyle w:val="ConsPlusNormal"/>
        <w:spacing w:line="235" w:lineRule="auto"/>
        <w:ind w:firstLine="709"/>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2.1. Муниципальный земельный контроль осуществляется администрацией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через специально уполномоченных должностных лиц.</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2.2. Организация и координация деятельности по муниципальному земельному контролю возлагаются на </w:t>
      </w:r>
      <w:r>
        <w:rPr>
          <w:rFonts w:ascii="Times New Roman" w:hAnsi="Times New Roman" w:cs="Times New Roman"/>
          <w:sz w:val="24"/>
          <w:szCs w:val="24"/>
        </w:rPr>
        <w:t>специалиста (старшего инспектора)</w:t>
      </w:r>
      <w:r w:rsidRPr="00FD663E">
        <w:rPr>
          <w:rFonts w:ascii="Times New Roman" w:hAnsi="Times New Roman" w:cs="Times New Roman"/>
          <w:sz w:val="24"/>
          <w:szCs w:val="24"/>
        </w:rPr>
        <w:t>, курирующего вопросы землепользования (далее –</w:t>
      </w:r>
      <w:r>
        <w:rPr>
          <w:rFonts w:ascii="Times New Roman" w:hAnsi="Times New Roman" w:cs="Times New Roman"/>
          <w:sz w:val="24"/>
          <w:szCs w:val="24"/>
        </w:rPr>
        <w:t xml:space="preserve"> специалист</w:t>
      </w:r>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2.3. Специалисты администрации</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на которых в соответствии с должностными обязанностями возложены функции муниципального земельного контроля, одновременно по должности являются инспекторами по муниципальному земельному контролю</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2.4. Должностные обязанности инспекторов по муниципальному земельному контролю определяются их должностными инструкциями, настоящим Положением и другими нормативными правовыми актами</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регулирующими указанную деятельность.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2.5. Инспекторам по муниципальному земельному контролю выдаются удостоверения установленного образца. Удостоверения подписыв</w:t>
      </w:r>
      <w:r>
        <w:rPr>
          <w:rFonts w:ascii="Times New Roman" w:hAnsi="Times New Roman" w:cs="Times New Roman"/>
          <w:sz w:val="24"/>
          <w:szCs w:val="24"/>
        </w:rPr>
        <w:t xml:space="preserve">аются главой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и действуют в течение трёх лет.</w:t>
      </w:r>
    </w:p>
    <w:p w:rsidR="00D2526A" w:rsidRPr="00FD663E" w:rsidRDefault="00D2526A" w:rsidP="00D2526A">
      <w:pPr>
        <w:pStyle w:val="ConsPlusNormal"/>
        <w:spacing w:line="235" w:lineRule="auto"/>
        <w:ind w:firstLine="709"/>
        <w:jc w:val="both"/>
        <w:rPr>
          <w:rFonts w:ascii="Times New Roman" w:hAnsi="Times New Roman" w:cs="Times New Roman"/>
          <w:sz w:val="24"/>
          <w:szCs w:val="24"/>
        </w:rPr>
      </w:pPr>
    </w:p>
    <w:p w:rsidR="00D2526A" w:rsidRPr="00FD663E" w:rsidRDefault="00D2526A" w:rsidP="00D2526A">
      <w:pPr>
        <w:pStyle w:val="ConsPlusNormal"/>
        <w:spacing w:line="235" w:lineRule="auto"/>
        <w:ind w:firstLine="709"/>
        <w:jc w:val="center"/>
        <w:rPr>
          <w:rFonts w:ascii="Times New Roman" w:hAnsi="Times New Roman" w:cs="Times New Roman"/>
          <w:sz w:val="24"/>
          <w:szCs w:val="24"/>
        </w:rPr>
      </w:pPr>
      <w:r w:rsidRPr="00FD663E">
        <w:rPr>
          <w:rFonts w:ascii="Times New Roman" w:hAnsi="Times New Roman" w:cs="Times New Roman"/>
          <w:sz w:val="24"/>
          <w:szCs w:val="24"/>
        </w:rPr>
        <w:t xml:space="preserve">3. Функции администрации и уполномоченных должностных лиц </w:t>
      </w:r>
    </w:p>
    <w:p w:rsidR="00D2526A" w:rsidRPr="00FD663E" w:rsidRDefault="00D2526A" w:rsidP="00D2526A">
      <w:pPr>
        <w:pStyle w:val="ConsPlusNormal"/>
        <w:spacing w:line="235" w:lineRule="auto"/>
        <w:ind w:firstLine="709"/>
        <w:jc w:val="center"/>
        <w:rPr>
          <w:rFonts w:ascii="Times New Roman" w:hAnsi="Times New Roman" w:cs="Times New Roman"/>
          <w:sz w:val="24"/>
          <w:szCs w:val="24"/>
        </w:rPr>
      </w:pPr>
      <w:r w:rsidRPr="00FD663E">
        <w:rPr>
          <w:rFonts w:ascii="Times New Roman" w:hAnsi="Times New Roman" w:cs="Times New Roman"/>
          <w:sz w:val="24"/>
          <w:szCs w:val="24"/>
        </w:rPr>
        <w:t>по муниципальному земельному контролю</w:t>
      </w:r>
    </w:p>
    <w:p w:rsidR="00D2526A" w:rsidRPr="00FD663E" w:rsidRDefault="00D2526A" w:rsidP="00D2526A">
      <w:pPr>
        <w:pStyle w:val="ConsPlusNormal"/>
        <w:spacing w:line="235" w:lineRule="auto"/>
        <w:ind w:firstLine="709"/>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 Администрация и уполномоченны</w:t>
      </w:r>
      <w:r>
        <w:rPr>
          <w:rFonts w:ascii="Times New Roman" w:hAnsi="Times New Roman" w:cs="Times New Roman"/>
          <w:sz w:val="24"/>
          <w:szCs w:val="24"/>
        </w:rPr>
        <w:t xml:space="preserve">е должностные лица организуют и </w:t>
      </w:r>
      <w:r w:rsidRPr="00FD663E">
        <w:rPr>
          <w:rFonts w:ascii="Times New Roman" w:hAnsi="Times New Roman" w:cs="Times New Roman"/>
          <w:sz w:val="24"/>
          <w:szCs w:val="24"/>
        </w:rPr>
        <w:t xml:space="preserve">осуществляют муниципальный земельный контроль на территории </w:t>
      </w:r>
      <w:r>
        <w:rPr>
          <w:rFonts w:ascii="Times New Roman" w:hAnsi="Times New Roman"/>
          <w:sz w:val="24"/>
        </w:rPr>
        <w:t xml:space="preserve">Кимильтейского  муниципального образования  </w:t>
      </w:r>
      <w:proofErr w:type="gramStart"/>
      <w:r w:rsidRPr="00FD663E">
        <w:rPr>
          <w:rFonts w:ascii="Times New Roman" w:hAnsi="Times New Roman" w:cs="Times New Roman"/>
          <w:sz w:val="24"/>
          <w:szCs w:val="24"/>
        </w:rPr>
        <w:t>за</w:t>
      </w:r>
      <w:proofErr w:type="gramEnd"/>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3.1.1. Соблюдением  юридическими лицами,  индивидуальными предпринимателями, а </w:t>
      </w:r>
      <w:r w:rsidRPr="00FD663E">
        <w:rPr>
          <w:rFonts w:ascii="Times New Roman" w:hAnsi="Times New Roman" w:cs="Times New Roman"/>
          <w:sz w:val="24"/>
          <w:szCs w:val="24"/>
        </w:rPr>
        <w:lastRenderedPageBreak/>
        <w:t>также гражданами установленных земельным законодате</w:t>
      </w:r>
      <w:r>
        <w:rPr>
          <w:rFonts w:ascii="Times New Roman" w:hAnsi="Times New Roman" w:cs="Times New Roman"/>
          <w:sz w:val="24"/>
          <w:szCs w:val="24"/>
        </w:rPr>
        <w:t>льством Российской Федерации и Иркутской</w:t>
      </w:r>
      <w:r w:rsidRPr="00FD663E">
        <w:rPr>
          <w:rFonts w:ascii="Times New Roman" w:hAnsi="Times New Roman" w:cs="Times New Roman"/>
          <w:sz w:val="24"/>
          <w:szCs w:val="24"/>
        </w:rPr>
        <w:t xml:space="preserve"> области, нормативными правовыми актами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требований по рациональному использованию и охране земель.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3.1.2. Соблюдением порядка, исключающего самовольное занятие зе</w:t>
      </w:r>
      <w:r>
        <w:rPr>
          <w:rFonts w:ascii="Times New Roman" w:hAnsi="Times New Roman" w:cs="Times New Roman"/>
          <w:sz w:val="24"/>
          <w:szCs w:val="24"/>
        </w:rPr>
        <w:t>мель</w:t>
      </w:r>
      <w:r w:rsidRPr="00FD663E">
        <w:rPr>
          <w:rFonts w:ascii="Times New Roman" w:hAnsi="Times New Roman" w:cs="Times New Roman"/>
          <w:sz w:val="24"/>
          <w:szCs w:val="24"/>
        </w:rPr>
        <w:t>ных участков или использование их без оформленных в установленном порядке правоустанавливающих документов.</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3.1.3. Предоставлением достоверных сведений об использовании и состоянии земельных участков.</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3.1.4. Использованием земельных участков по целевому назначению.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3.1.5. Соблюдением установленного порядка изменения целевого использования земель.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3.1.6. Соблюдением порядка переуступки права пользования земельными участками.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3.1.7. Своевременным освоением земельных участков.</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3.1.8. Установлением и сохранностью межевых знаков границ земельных участков.</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3.1.9. Своевременным возвратом земельных участков, находящихся в муниципальной собственности, предоставленных во временное пользование.</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3.1.10. Исполнением предписаний по вопросам соблюдения установленных требований по использованию земель и устранения нарушений в использовании земель, вынесенных государственными инспекторами или выданных инспекторами по муниципальному земельному контролю.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3.1.11. Своевременным выполнением обязанностей по приведению земель в состояние, пригодное для использования по целевому назначению, после завершения строительных, изыскательских и иных работ, ведущихся с нарушением почвенного слоя, в том числе работ, осуществляемых для внутрихозяйственных и собственных надобностей.</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3.1.12. Выполнением иных требований земельного законодательства по вопросам использования и охраны земель.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3.1.13. Соблюдением градостроительных норм и правил при использовании земельных участков.</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3.1.14. Соблюдением публичных сервитутов, установленных органами местного самоуправления на основании градостроительной документации и правил застройки.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3.1.15. Соблюдением ограничений в использовании земельных участков, установленных органами местного самоуправления, в государственных или общественных интересах, а также в целях безопасности населения и в других случаях, определенных законодательством Российской Федера</w:t>
      </w:r>
      <w:r>
        <w:rPr>
          <w:rFonts w:ascii="Times New Roman" w:hAnsi="Times New Roman" w:cs="Times New Roman"/>
          <w:sz w:val="24"/>
          <w:szCs w:val="24"/>
        </w:rPr>
        <w:t>ции и Иркутской</w:t>
      </w:r>
      <w:r w:rsidRPr="00FD663E">
        <w:rPr>
          <w:rFonts w:ascii="Times New Roman" w:hAnsi="Times New Roman" w:cs="Times New Roman"/>
          <w:sz w:val="24"/>
          <w:szCs w:val="24"/>
        </w:rPr>
        <w:t xml:space="preserve"> области.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 xml:space="preserve">4. Права и обязанности должностных лиц, осуществляющих </w:t>
      </w: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муниципальный земельный контроль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4.1. Инспектора по муниципальному земельному контролю  при выполнении возложенных на них обязанностей имеют право:</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4.1.1. Посещать при предъявлении служебного удостоверения объекты, обследовать земельные участки, находящиеся в собственности, на праве постоянного (бессрочного) пользования, безвозмездного срочного пользования, пожизненного наследуемого владения и аренде, в том числе граждан, а земельные участки, занятые военными и другими режимными объектами (с учетом установленного режима посещения), в соответствии с законодательством Российской Федерации.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4.1.2. </w:t>
      </w:r>
      <w:proofErr w:type="gramStart"/>
      <w:r w:rsidRPr="00FD663E">
        <w:rPr>
          <w:rFonts w:ascii="Times New Roman" w:hAnsi="Times New Roman" w:cs="Times New Roman"/>
          <w:sz w:val="24"/>
          <w:szCs w:val="24"/>
        </w:rPr>
        <w:t xml:space="preserve">Давать обязательные для исполнения указания в установленной форме по вопросам соблюдения требований по использованию земель, установленных законодательством Российской Федерации и </w:t>
      </w:r>
      <w:r>
        <w:rPr>
          <w:rFonts w:ascii="Times New Roman" w:hAnsi="Times New Roman" w:cs="Times New Roman"/>
          <w:sz w:val="24"/>
          <w:szCs w:val="24"/>
        </w:rPr>
        <w:t xml:space="preserve">Иркутской </w:t>
      </w:r>
      <w:r w:rsidRPr="00FD663E">
        <w:rPr>
          <w:rFonts w:ascii="Times New Roman" w:hAnsi="Times New Roman" w:cs="Times New Roman"/>
          <w:sz w:val="24"/>
          <w:szCs w:val="24"/>
        </w:rPr>
        <w:t>области, нормативными правовыми актами органов местного самоуправления</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утвержденной проектной и иной документацией, регламентирующей использование земельных участков.</w:t>
      </w:r>
      <w:proofErr w:type="gramEnd"/>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4.1.3. Устанавливать сроки устранения земельных правонарушений, выявленных в ходе проведения проверок.</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4.1.4. Составлять по результатам проведенных контрольно-инспекционных мероприятий акты проверок соблюдения земельного законодательства и использования </w:t>
      </w:r>
      <w:r w:rsidRPr="00FD663E">
        <w:rPr>
          <w:rFonts w:ascii="Times New Roman" w:hAnsi="Times New Roman" w:cs="Times New Roman"/>
          <w:sz w:val="24"/>
          <w:szCs w:val="24"/>
        </w:rPr>
        <w:lastRenderedPageBreak/>
        <w:t xml:space="preserve">земель, передавать их на рассмотрение в Управление </w:t>
      </w:r>
      <w:proofErr w:type="spellStart"/>
      <w:r w:rsidRPr="00FD663E">
        <w:rPr>
          <w:rFonts w:ascii="Times New Roman" w:hAnsi="Times New Roman" w:cs="Times New Roman"/>
          <w:sz w:val="24"/>
          <w:szCs w:val="24"/>
        </w:rPr>
        <w:t>Росрегистрации</w:t>
      </w:r>
      <w:proofErr w:type="spellEnd"/>
      <w:r w:rsidRPr="00FD663E">
        <w:rPr>
          <w:rFonts w:ascii="Times New Roman" w:hAnsi="Times New Roman" w:cs="Times New Roman"/>
          <w:sz w:val="24"/>
          <w:szCs w:val="24"/>
        </w:rPr>
        <w:t>, предварительно ознакомив с актами собственников, пользователей и арендаторов земельных участков.</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4.1.5. Для осуществления муниципального земельного контроля получать от участников земельных отношений объяснения, сведения и другие материалы, связанные с использованием земельных участков, в том числе документы, удостоверяющие права на землю. Рассматривать заявления, обращения и жалобы физических, юридических лиц по фактам нарушения земельного законодательства.</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4.1.6. Привлекать в установленном действующим законодательством порядке для проведения проверок, обследований и экспертиз специалистов различных организаций и учреждений.</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4.1.7. Обращаться в установленном порядке в органы внутренних дел, контрольные и надзорные государственные органы за оказанием содействия в предотвращении и/или пресечении действий, препятствующих осуществлению муниципального земельного контроля, для установления организаций, а также установления личности граждан, виновных в нарушении установленных требований по использованию земель.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4.1.8. Направлять </w:t>
      </w:r>
      <w:proofErr w:type="gramStart"/>
      <w:r w:rsidRPr="00FD663E">
        <w:rPr>
          <w:rFonts w:ascii="Times New Roman" w:hAnsi="Times New Roman" w:cs="Times New Roman"/>
          <w:sz w:val="24"/>
          <w:szCs w:val="24"/>
        </w:rPr>
        <w:t>в соответствующие государственные органы материалы по выявленным нарушениям в использовании земель для решения вопроса о привлечении</w:t>
      </w:r>
      <w:proofErr w:type="gramEnd"/>
      <w:r w:rsidRPr="00FD663E">
        <w:rPr>
          <w:rFonts w:ascii="Times New Roman" w:hAnsi="Times New Roman" w:cs="Times New Roman"/>
          <w:sz w:val="24"/>
          <w:szCs w:val="24"/>
        </w:rPr>
        <w:t xml:space="preserve"> виновных лиц к уголовной, административной, дисциплинарной и иной ответственности в соответствии с законодательством Российской Федера</w:t>
      </w:r>
      <w:r>
        <w:rPr>
          <w:rFonts w:ascii="Times New Roman" w:hAnsi="Times New Roman" w:cs="Times New Roman"/>
          <w:sz w:val="24"/>
          <w:szCs w:val="24"/>
        </w:rPr>
        <w:t xml:space="preserve">ции и Иркутской </w:t>
      </w:r>
      <w:r w:rsidRPr="00FD663E">
        <w:rPr>
          <w:rFonts w:ascii="Times New Roman" w:hAnsi="Times New Roman" w:cs="Times New Roman"/>
          <w:sz w:val="24"/>
          <w:szCs w:val="24"/>
        </w:rPr>
        <w:t>области.</w:t>
      </w:r>
    </w:p>
    <w:p w:rsidR="00D2526A" w:rsidRPr="00FD663E" w:rsidRDefault="00D2526A" w:rsidP="00D2526A">
      <w:pPr>
        <w:autoSpaceDE w:val="0"/>
        <w:autoSpaceDN w:val="0"/>
        <w:adjustRightInd w:val="0"/>
        <w:spacing w:line="235" w:lineRule="auto"/>
        <w:ind w:firstLine="540"/>
        <w:jc w:val="both"/>
        <w:outlineLvl w:val="1"/>
        <w:rPr>
          <w:rFonts w:ascii="Times New Roman" w:hAnsi="Times New Roman"/>
          <w:sz w:val="24"/>
        </w:rPr>
      </w:pPr>
      <w:r w:rsidRPr="00FD663E">
        <w:rPr>
          <w:rFonts w:ascii="Times New Roman" w:hAnsi="Times New Roman"/>
          <w:sz w:val="24"/>
        </w:rPr>
        <w:t xml:space="preserve">4.1.9. </w:t>
      </w:r>
      <w:proofErr w:type="gramStart"/>
      <w:r w:rsidRPr="00FD663E">
        <w:rPr>
          <w:rFonts w:ascii="Times New Roman" w:hAnsi="Times New Roman"/>
          <w:sz w:val="24"/>
        </w:rPr>
        <w:t xml:space="preserve">Вносить главе </w:t>
      </w:r>
      <w:r>
        <w:rPr>
          <w:rFonts w:ascii="Times New Roman" w:hAnsi="Times New Roman"/>
          <w:sz w:val="24"/>
        </w:rPr>
        <w:t xml:space="preserve">Кимильтейского  муниципального образования </w:t>
      </w:r>
      <w:r w:rsidRPr="00FD663E">
        <w:rPr>
          <w:rFonts w:ascii="Times New Roman" w:hAnsi="Times New Roman"/>
          <w:sz w:val="24"/>
        </w:rPr>
        <w:t>предложения о принятии в отношении землепользователей мер по прекращению права собственности на земельный участок, прекращения права постоянного (бессрочного) пользования земельным участком, права пожизненного наследуемого владения земельным участком, права безвозмездного срочного пользования земельным участком в случаях и в порядке, установленных действующим законодательством расторжении договоров аренды земельных участков  и  иных  договоров  в случаях  нерационального  использования земель, использования</w:t>
      </w:r>
      <w:proofErr w:type="gramEnd"/>
      <w:r w:rsidRPr="00FD663E">
        <w:rPr>
          <w:rFonts w:ascii="Times New Roman" w:hAnsi="Times New Roman"/>
          <w:sz w:val="24"/>
        </w:rPr>
        <w:t xml:space="preserve"> земель не по целевому назначению, а также не</w:t>
      </w:r>
      <w:r>
        <w:rPr>
          <w:rFonts w:ascii="Times New Roman" w:hAnsi="Times New Roman"/>
          <w:sz w:val="24"/>
        </w:rPr>
        <w:t xml:space="preserve"> </w:t>
      </w:r>
      <w:r w:rsidRPr="00FD663E">
        <w:rPr>
          <w:rFonts w:ascii="Times New Roman" w:hAnsi="Times New Roman"/>
          <w:sz w:val="24"/>
        </w:rPr>
        <w:t>использования земельных участков в установленный законом срок, систематической неуплаты земельного налога или арендной платы.</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4.1.10. Реализовывать иные права, установленные действующим законодательством Российской Федерации, </w:t>
      </w:r>
      <w:r>
        <w:rPr>
          <w:rFonts w:ascii="Times New Roman" w:hAnsi="Times New Roman" w:cs="Times New Roman"/>
          <w:sz w:val="24"/>
          <w:szCs w:val="24"/>
        </w:rPr>
        <w:t xml:space="preserve">Иркутской </w:t>
      </w:r>
      <w:r w:rsidRPr="00FD663E">
        <w:rPr>
          <w:rFonts w:ascii="Times New Roman" w:hAnsi="Times New Roman" w:cs="Times New Roman"/>
          <w:sz w:val="24"/>
          <w:szCs w:val="24"/>
        </w:rPr>
        <w:t>области и нормативными правовыми актами</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4.2. Инспектора по муниципальному земельному контролю обязаны:</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4.2.1. Руководствоваться при осуществлении муниципального земельного контроля Конституцией Российской Федерации, законодательством Российской Федерации, законодательством </w:t>
      </w:r>
      <w:r>
        <w:rPr>
          <w:rFonts w:ascii="Times New Roman" w:hAnsi="Times New Roman" w:cs="Times New Roman"/>
          <w:sz w:val="24"/>
          <w:szCs w:val="24"/>
        </w:rPr>
        <w:t xml:space="preserve">Иркутской </w:t>
      </w:r>
      <w:r w:rsidRPr="00FD663E">
        <w:rPr>
          <w:rFonts w:ascii="Times New Roman" w:hAnsi="Times New Roman" w:cs="Times New Roman"/>
          <w:sz w:val="24"/>
          <w:szCs w:val="24"/>
        </w:rPr>
        <w:t>области, утверждёнными в установленном порядке органами местного самоуправления муниципальными правовыми актами</w:t>
      </w:r>
      <w:r w:rsidRPr="00D2542F">
        <w:rPr>
          <w:rFonts w:ascii="Times New Roman" w:hAnsi="Times New Roman"/>
          <w:sz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регулирующими вопросы использования земель.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4.2.2. Выявлять и пресекать земельные правонарушения.</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4.2.3. Принимать в пределах своих полномочий необходимые меры по устранению выявленных земельных правонарушений.</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4.2.4. Проводить профилактическую работу по устранению обстоятельств, способствующих совершению земельных правонарушений.</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4.2.5. Оперативно рассматривать поступившие заявления и сообщения о нарушениях в использовании земель и принимать меры.</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4.2.6. Строго выполнять требования законодательства по защите прав юридических лиц, индивидуальных предпринимателей и граждан при осуществлении мероприятий по муниципальному земельному контролю.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4.2.7. Разъяснять лицам, виновным в совершении земельных правонарушений, их права и обязанности.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p>
    <w:p w:rsidR="00D2526A" w:rsidRDefault="00D2526A" w:rsidP="00D2526A">
      <w:pPr>
        <w:pStyle w:val="ConsPlusNormal"/>
        <w:spacing w:line="235" w:lineRule="auto"/>
        <w:ind w:firstLine="540"/>
        <w:jc w:val="center"/>
        <w:rPr>
          <w:rFonts w:ascii="Times New Roman" w:hAnsi="Times New Roman" w:cs="Times New Roman"/>
          <w:sz w:val="24"/>
          <w:szCs w:val="24"/>
        </w:rPr>
      </w:pPr>
    </w:p>
    <w:p w:rsidR="00D2526A" w:rsidRDefault="00D2526A" w:rsidP="00D2526A">
      <w:pPr>
        <w:pStyle w:val="ConsPlusNormal"/>
        <w:spacing w:line="235" w:lineRule="auto"/>
        <w:ind w:firstLine="540"/>
        <w:jc w:val="center"/>
        <w:rPr>
          <w:rFonts w:ascii="Times New Roman" w:hAnsi="Times New Roman" w:cs="Times New Roman"/>
          <w:sz w:val="24"/>
          <w:szCs w:val="24"/>
        </w:rPr>
      </w:pP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5. Организация муниципального земельного контроля</w:t>
      </w: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в</w:t>
      </w:r>
      <w:r w:rsidRPr="00D2542F">
        <w:rPr>
          <w:rFonts w:ascii="Times New Roman" w:hAnsi="Times New Roman"/>
          <w:sz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xml:space="preserve"> за исполнением земельного законодательства гражданами</w:t>
      </w: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5.1. Основной формой деятельности по осуществлению муниципального земельного контроля в отношении граждан является проведение плановых и внеплановых проверок исполнения собственниками, землепользователями, арендаторами земельных участков законодательства Российской Федерации, </w:t>
      </w:r>
      <w:r>
        <w:rPr>
          <w:rFonts w:ascii="Times New Roman" w:hAnsi="Times New Roman" w:cs="Times New Roman"/>
          <w:sz w:val="24"/>
          <w:szCs w:val="24"/>
        </w:rPr>
        <w:t xml:space="preserve">Иркутской </w:t>
      </w:r>
      <w:r w:rsidRPr="00FD663E">
        <w:rPr>
          <w:rFonts w:ascii="Times New Roman" w:hAnsi="Times New Roman" w:cs="Times New Roman"/>
          <w:sz w:val="24"/>
          <w:szCs w:val="24"/>
        </w:rPr>
        <w:t>области, иных нормативных правовых актов, регулирующих вопросы использования земель на территории</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5.2. Плановые проверки проводятся на основании ежеквартальных планов,  утверждаемых  </w:t>
      </w:r>
      <w:r>
        <w:rPr>
          <w:rFonts w:ascii="Times New Roman" w:hAnsi="Times New Roman" w:cs="Times New Roman"/>
          <w:sz w:val="24"/>
          <w:szCs w:val="24"/>
        </w:rPr>
        <w:t>главой</w:t>
      </w:r>
      <w:r w:rsidRPr="00FD663E">
        <w:rPr>
          <w:rFonts w:ascii="Times New Roman" w:hAnsi="Times New Roman" w:cs="Times New Roman"/>
          <w:sz w:val="24"/>
          <w:szCs w:val="24"/>
        </w:rPr>
        <w:t xml:space="preserve"> администрации поселения.</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5.3. Внеплановые проверки проводятся:</w:t>
      </w:r>
    </w:p>
    <w:p w:rsidR="00D2526A" w:rsidRPr="00FD663E" w:rsidRDefault="00D2526A" w:rsidP="00D2526A">
      <w:pPr>
        <w:autoSpaceDE w:val="0"/>
        <w:autoSpaceDN w:val="0"/>
        <w:adjustRightInd w:val="0"/>
        <w:spacing w:line="235" w:lineRule="auto"/>
        <w:ind w:firstLine="540"/>
        <w:jc w:val="both"/>
        <w:rPr>
          <w:rFonts w:ascii="Times New Roman" w:hAnsi="Times New Roman"/>
          <w:sz w:val="24"/>
        </w:rPr>
      </w:pPr>
      <w:r w:rsidRPr="00FD663E">
        <w:rPr>
          <w:rFonts w:ascii="Times New Roman" w:hAnsi="Times New Roman"/>
          <w:sz w:val="24"/>
        </w:rPr>
        <w:t>5.3.1. По инициативе должностных лиц, осуществляющих муниципальный земельный контроль, при поступлении от органов государственной власти, структурных подразделений администрации поселения, юридических лиц и граждан информации, свидетельствующей о наличии признаков нарушения.</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5.3.2. В целях проверки исполнения предписаний об устранении ранее выявленных нарушений земельного законодательства. Указанная проверка проводится в течение 15 дней с момента истечения срока, установленного органом муниципального земельного контроля для устранения нарушения земельного законодательства, указанного в акте проверки, и не требует вынесения распоряжения о проведении данной проверки.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5.4. Плановые и внеплановые проверки проводятся в присутствии собственников, землепользователей, арендаторов земельных участков или их представителей. Указанные лица оповещаются о проведении мероприятия по муниципальному земельному контролю за 10 рабочих дней до начала проверки. </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В случае отсутствия у должностных лиц, проводящих мероприятие по муниципальному земельному контролю, сведений о физическом лице, которое является правообладателем земельного участка, либо невозможности его заблаговременного оповещения мероприятие по муниципальному земельному контролю может проводиться в отсутствие указанного заинтересованного лица. При этом в документе, в котором осуществляется фиксация результатов проверки, делается запись о невозможности оповещения (выявления) этих лиц.</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5.5. По итогам проверки непосредственно после её завершения составляется акт проверки соблюдения земельного законодательства по форме согласно Приложению. Акт проверки соблюдения земельного законодательства непосредственно после завершения мероприятия по муниципальному земельному контролю предоставляется гражданину, который является собственником, землепользователем, арендатором земельного участка, либо его представителю для ознакомления. Акт подписывается гражданином либо его представителем после ознакомления с этим актом. В случае отказа от подписи об этом делается отметка в акте, которая заверяется подписями лиц (лица), проводивших мероприятие по муниципальному земельному контролю. В этом случае копия акта направляется по известному последнему адресу проверяемого лица заказным письмом с уведомлением о вручении.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5.6. Должностные лица, осуществляющие муниципальный земельный контроль, ведут необходимую документацию о проводимых проверках. </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5.7. В случае</w:t>
      </w:r>
      <w:proofErr w:type="gramStart"/>
      <w:r w:rsidRPr="00FD663E">
        <w:rPr>
          <w:rFonts w:ascii="Times New Roman" w:hAnsi="Times New Roman" w:cs="Times New Roman"/>
          <w:sz w:val="24"/>
          <w:szCs w:val="24"/>
        </w:rPr>
        <w:t>,</w:t>
      </w:r>
      <w:proofErr w:type="gramEnd"/>
      <w:r w:rsidRPr="00FD663E">
        <w:rPr>
          <w:rFonts w:ascii="Times New Roman" w:hAnsi="Times New Roman" w:cs="Times New Roman"/>
          <w:sz w:val="24"/>
          <w:szCs w:val="24"/>
        </w:rPr>
        <w:t xml:space="preserve"> если мероприятие по муниципальному земельному контролю  в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 xml:space="preserve">проводится  в присутствии должностных лиц государственных контрольно-надзорных органов, имеющих право составлять протоколы об административных правонарушениях, муниципальный инспектор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 xml:space="preserve">участвует в составлении протокола об административном правонарушении. </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5.8. Акт проверки  соблюдения  земельного  законодательства  не позднее следующего рабочего дня после его составления предоставляется </w:t>
      </w:r>
      <w:r>
        <w:rPr>
          <w:rFonts w:ascii="Times New Roman" w:hAnsi="Times New Roman" w:cs="Times New Roman"/>
          <w:sz w:val="24"/>
          <w:szCs w:val="24"/>
        </w:rPr>
        <w:t>главе</w:t>
      </w:r>
      <w:r w:rsidRPr="00FD663E">
        <w:rPr>
          <w:rFonts w:ascii="Times New Roman" w:hAnsi="Times New Roman" w:cs="Times New Roman"/>
          <w:sz w:val="24"/>
          <w:szCs w:val="24"/>
        </w:rPr>
        <w:t xml:space="preserve"> администрации с предложениями о реализации акта проверки, который в течение 5 рабочих дней принимает решение об осуществлении дальнейших действий в соответствии со своей компетенцией и настоящим Положением.</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5.9. В случае обнаружения достаточных данных, указывающих на наличие события административного правонарушения, акт проверки соблюдения з</w:t>
      </w:r>
      <w:r>
        <w:rPr>
          <w:rFonts w:ascii="Times New Roman" w:hAnsi="Times New Roman" w:cs="Times New Roman"/>
          <w:sz w:val="24"/>
          <w:szCs w:val="24"/>
        </w:rPr>
        <w:t>е</w:t>
      </w:r>
      <w:r w:rsidRPr="00FD663E">
        <w:rPr>
          <w:rFonts w:ascii="Times New Roman" w:hAnsi="Times New Roman" w:cs="Times New Roman"/>
          <w:sz w:val="24"/>
          <w:szCs w:val="24"/>
        </w:rPr>
        <w:t>мельного</w:t>
      </w:r>
      <w:r>
        <w:rPr>
          <w:rFonts w:ascii="Times New Roman" w:hAnsi="Times New Roman" w:cs="Times New Roman"/>
          <w:sz w:val="24"/>
          <w:szCs w:val="24"/>
        </w:rPr>
        <w:t xml:space="preserve"> законодательства направляется  главой</w:t>
      </w:r>
      <w:r w:rsidRPr="00FD663E">
        <w:rPr>
          <w:rFonts w:ascii="Times New Roman" w:hAnsi="Times New Roman" w:cs="Times New Roman"/>
          <w:sz w:val="24"/>
          <w:szCs w:val="24"/>
        </w:rPr>
        <w:t xml:space="preserve"> администрации в территориальный отдел Управления </w:t>
      </w:r>
      <w:proofErr w:type="spellStart"/>
      <w:r w:rsidRPr="00FD663E">
        <w:rPr>
          <w:rFonts w:ascii="Times New Roman" w:hAnsi="Times New Roman" w:cs="Times New Roman"/>
          <w:sz w:val="24"/>
          <w:szCs w:val="24"/>
        </w:rPr>
        <w:t>Росрегистрации</w:t>
      </w:r>
      <w:proofErr w:type="spellEnd"/>
      <w:r w:rsidRPr="00FD663E">
        <w:rPr>
          <w:rFonts w:ascii="Times New Roman" w:hAnsi="Times New Roman" w:cs="Times New Roman"/>
          <w:sz w:val="24"/>
          <w:szCs w:val="24"/>
        </w:rPr>
        <w:t xml:space="preserve"> </w:t>
      </w:r>
      <w:r w:rsidRPr="00FD663E">
        <w:rPr>
          <w:rFonts w:ascii="Times New Roman" w:hAnsi="Times New Roman" w:cs="Times New Roman"/>
          <w:sz w:val="24"/>
          <w:szCs w:val="24"/>
        </w:rPr>
        <w:lastRenderedPageBreak/>
        <w:t>для принятия в отношении виновных лиц мер воздействия в соответствии с действующим законодательством.</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5.10. При проведении проверок исполнения предписаний об устранении нарушений земельного законодательства:</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5.10.1. В случае </w:t>
      </w:r>
      <w:proofErr w:type="spellStart"/>
      <w:r w:rsidRPr="00FD663E">
        <w:rPr>
          <w:rFonts w:ascii="Times New Roman" w:hAnsi="Times New Roman" w:cs="Times New Roman"/>
          <w:sz w:val="24"/>
          <w:szCs w:val="24"/>
        </w:rPr>
        <w:t>неустранения</w:t>
      </w:r>
      <w:proofErr w:type="spellEnd"/>
      <w:r w:rsidRPr="00FD663E">
        <w:rPr>
          <w:rFonts w:ascii="Times New Roman" w:hAnsi="Times New Roman" w:cs="Times New Roman"/>
          <w:sz w:val="24"/>
          <w:szCs w:val="24"/>
        </w:rPr>
        <w:t xml:space="preserve"> нарушения земельного законодательства составляется соответствующий акт о неисполнении предписания, который вручается под роспись правообладателю или его законному представителю.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5.10.2. В случае устранения нарушения земельного законодательства в целях подтверждения устранения нарушения земельного законодательства к акту об исполнении предписания прилагаются: </w:t>
      </w:r>
      <w:proofErr w:type="spellStart"/>
      <w:r w:rsidRPr="00FD663E">
        <w:rPr>
          <w:rFonts w:ascii="Times New Roman" w:hAnsi="Times New Roman" w:cs="Times New Roman"/>
          <w:sz w:val="24"/>
          <w:szCs w:val="24"/>
        </w:rPr>
        <w:t>фототаблица</w:t>
      </w:r>
      <w:proofErr w:type="spellEnd"/>
      <w:r w:rsidRPr="00FD663E">
        <w:rPr>
          <w:rFonts w:ascii="Times New Roman" w:hAnsi="Times New Roman" w:cs="Times New Roman"/>
          <w:sz w:val="24"/>
          <w:szCs w:val="24"/>
        </w:rPr>
        <w:t>, обмер площади земельного участка и иная информация, подтверждающая устранение нарушения земельного законодательства.</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5.11. Должностные лица, осуществляющие муниципальный земельный контроль в</w:t>
      </w:r>
      <w:r w:rsidRPr="00D2542F">
        <w:rPr>
          <w:rFonts w:ascii="Times New Roman" w:hAnsi="Times New Roman"/>
          <w:sz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ежегодно представляют информацию о проделанной работе главе</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w:t>
      </w:r>
    </w:p>
    <w:p w:rsidR="00D2526A" w:rsidRPr="00FD663E" w:rsidRDefault="00D2526A" w:rsidP="00D2526A">
      <w:pPr>
        <w:pStyle w:val="ConsPlusNormal"/>
        <w:spacing w:line="235" w:lineRule="auto"/>
        <w:ind w:firstLine="709"/>
        <w:jc w:val="both"/>
        <w:rPr>
          <w:rFonts w:ascii="Times New Roman" w:hAnsi="Times New Roman" w:cs="Times New Roman"/>
          <w:sz w:val="24"/>
          <w:szCs w:val="24"/>
        </w:rPr>
      </w:pPr>
    </w:p>
    <w:p w:rsidR="00D2526A" w:rsidRPr="00FD663E" w:rsidRDefault="00D2526A" w:rsidP="00D2526A">
      <w:pPr>
        <w:pStyle w:val="ConsPlusNormal"/>
        <w:spacing w:line="235" w:lineRule="auto"/>
        <w:ind w:firstLine="709"/>
        <w:jc w:val="center"/>
        <w:rPr>
          <w:rFonts w:ascii="Times New Roman" w:hAnsi="Times New Roman" w:cs="Times New Roman"/>
          <w:sz w:val="24"/>
          <w:szCs w:val="24"/>
        </w:rPr>
      </w:pPr>
      <w:r w:rsidRPr="00FD663E">
        <w:rPr>
          <w:rFonts w:ascii="Times New Roman" w:hAnsi="Times New Roman" w:cs="Times New Roman"/>
          <w:sz w:val="24"/>
          <w:szCs w:val="24"/>
        </w:rPr>
        <w:t xml:space="preserve">6. Организация муниципального земельного контроля </w:t>
      </w:r>
    </w:p>
    <w:p w:rsidR="00D2526A" w:rsidRPr="00FD663E" w:rsidRDefault="00D2526A" w:rsidP="00D2526A">
      <w:pPr>
        <w:pStyle w:val="ConsPlusNormal"/>
        <w:spacing w:line="235" w:lineRule="auto"/>
        <w:ind w:firstLine="709"/>
        <w:jc w:val="center"/>
        <w:rPr>
          <w:rFonts w:ascii="Times New Roman" w:hAnsi="Times New Roman" w:cs="Times New Roman"/>
          <w:sz w:val="24"/>
          <w:szCs w:val="24"/>
        </w:rPr>
      </w:pPr>
      <w:r w:rsidRPr="00FD663E">
        <w:rPr>
          <w:rFonts w:ascii="Times New Roman" w:hAnsi="Times New Roman" w:cs="Times New Roman"/>
          <w:sz w:val="24"/>
          <w:szCs w:val="24"/>
        </w:rPr>
        <w:t xml:space="preserve">в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 xml:space="preserve">за исполнением земельного законодательства со стороны юридических лиц </w:t>
      </w:r>
    </w:p>
    <w:p w:rsidR="00D2526A" w:rsidRPr="00FD663E" w:rsidRDefault="00D2526A" w:rsidP="00D2526A">
      <w:pPr>
        <w:pStyle w:val="ConsPlusNormal"/>
        <w:spacing w:line="235" w:lineRule="auto"/>
        <w:ind w:firstLine="709"/>
        <w:jc w:val="center"/>
        <w:rPr>
          <w:rFonts w:ascii="Times New Roman" w:hAnsi="Times New Roman" w:cs="Times New Roman"/>
          <w:sz w:val="24"/>
          <w:szCs w:val="24"/>
        </w:rPr>
      </w:pPr>
      <w:r w:rsidRPr="00FD663E">
        <w:rPr>
          <w:rFonts w:ascii="Times New Roman" w:hAnsi="Times New Roman" w:cs="Times New Roman"/>
          <w:sz w:val="24"/>
          <w:szCs w:val="24"/>
        </w:rPr>
        <w:t>и индивидуальных предпринимателей</w:t>
      </w:r>
    </w:p>
    <w:p w:rsidR="00D2526A" w:rsidRPr="00FD663E" w:rsidRDefault="00D2526A" w:rsidP="00D2526A">
      <w:pPr>
        <w:pStyle w:val="ConsPlusNormal"/>
        <w:spacing w:line="235" w:lineRule="auto"/>
        <w:ind w:firstLine="709"/>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6.1. </w:t>
      </w:r>
      <w:proofErr w:type="gramStart"/>
      <w:r w:rsidRPr="00FD663E">
        <w:rPr>
          <w:rFonts w:ascii="Times New Roman" w:hAnsi="Times New Roman" w:cs="Times New Roman"/>
          <w:sz w:val="24"/>
          <w:szCs w:val="24"/>
        </w:rPr>
        <w:t>Муниципальный земельный контроль за исполнением юридическими лицами и индивидуальными предпринимателями по исполнению земельного законодательства и рациональному использованию и охране земель осуществляется в форме плановых и внеплановых проверок в порядке, установленном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6.2.</w:t>
      </w:r>
      <w:proofErr w:type="gramEnd"/>
      <w:r w:rsidRPr="00FD663E">
        <w:rPr>
          <w:rFonts w:ascii="Times New Roman" w:hAnsi="Times New Roman" w:cs="Times New Roman"/>
          <w:sz w:val="24"/>
          <w:szCs w:val="24"/>
        </w:rPr>
        <w:t xml:space="preserve"> Плановые проверки проводятся не чаще чем один раз в три года на основании ежегодных планов, составляемых специально уполномоченным органом и утверждаемых главой поселения. План проверки доводится до сведения заинтересованных лиц посредством его размещения на официальном сайте органа государственного контроля (надзора) или органа муниципального контроля в сети «Интернет» либо иным доступным способом. </w:t>
      </w:r>
    </w:p>
    <w:p w:rsidR="00D2526A" w:rsidRPr="00FD663E" w:rsidRDefault="00D2526A" w:rsidP="00D2526A">
      <w:pPr>
        <w:autoSpaceDE w:val="0"/>
        <w:autoSpaceDN w:val="0"/>
        <w:adjustRightInd w:val="0"/>
        <w:spacing w:line="235" w:lineRule="auto"/>
        <w:ind w:firstLine="540"/>
        <w:jc w:val="both"/>
        <w:rPr>
          <w:rFonts w:ascii="Times New Roman" w:hAnsi="Times New Roman"/>
          <w:sz w:val="24"/>
        </w:rPr>
      </w:pPr>
      <w:r w:rsidRPr="00FD663E">
        <w:rPr>
          <w:rFonts w:ascii="Times New Roman" w:hAnsi="Times New Roman"/>
          <w:sz w:val="24"/>
        </w:rPr>
        <w:t>Проекты ежегодных планов проверок до 1 ноября года, предшествующего году проведения плановых проверок, направляются администрацией поселения по форме и в порядке, установленных Правительством Российской Федерации, в органы прокуратуры для формирования Генеральной прокуратурой Российской Федерации ежегодного сводного плана проведения плановых проверок.</w:t>
      </w:r>
    </w:p>
    <w:p w:rsidR="00D2526A" w:rsidRPr="00FD663E" w:rsidRDefault="00D2526A" w:rsidP="00D2526A">
      <w:pPr>
        <w:autoSpaceDE w:val="0"/>
        <w:autoSpaceDN w:val="0"/>
        <w:adjustRightInd w:val="0"/>
        <w:spacing w:line="235" w:lineRule="auto"/>
        <w:ind w:firstLine="540"/>
        <w:jc w:val="both"/>
        <w:rPr>
          <w:rFonts w:ascii="Times New Roman" w:hAnsi="Times New Roman"/>
          <w:sz w:val="24"/>
        </w:rPr>
      </w:pPr>
      <w:r w:rsidRPr="00FD663E">
        <w:rPr>
          <w:rFonts w:ascii="Times New Roman" w:hAnsi="Times New Roman"/>
          <w:sz w:val="24"/>
        </w:rPr>
        <w:t>6.3. Внеплановые проверки проводятся по основаниям и в порядке, установленном действующим федеральным законодательством, после согласования с органом прокуратуры по месту осуществления деятельности таких юридических лиц, индивидуальных предпринимателей.</w:t>
      </w:r>
    </w:p>
    <w:p w:rsidR="00D2526A" w:rsidRPr="00FD663E" w:rsidRDefault="00D2526A" w:rsidP="00D2526A">
      <w:pPr>
        <w:autoSpaceDE w:val="0"/>
        <w:autoSpaceDN w:val="0"/>
        <w:adjustRightInd w:val="0"/>
        <w:spacing w:line="235" w:lineRule="auto"/>
        <w:ind w:firstLine="540"/>
        <w:jc w:val="both"/>
        <w:rPr>
          <w:rFonts w:ascii="Times New Roman" w:hAnsi="Times New Roman"/>
          <w:sz w:val="24"/>
        </w:rPr>
      </w:pPr>
      <w:r w:rsidRPr="00FD663E">
        <w:rPr>
          <w:rFonts w:ascii="Times New Roman" w:hAnsi="Times New Roman"/>
          <w:sz w:val="24"/>
        </w:rPr>
        <w:t xml:space="preserve">6.4. Проверка проводится на основании письменного распоряжения главы поселения, форма и содержание которого установлены действующим федеральным законодательством. </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6.5. Планы работ по муниципальному земельному контролю в части проведения совместных проверок должны быть до их утверждения согласованы с соответствующими заинтересованными органами, участвующими в планируемых мероприятиях по муниципальному земельному контролю.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6.6. Плановые и внеплановые проверки проводятся в присутствии землепользователей, землевладельцев, собственников, арендаторов земельных участков или их представителей. Юридическое лицо, индивидуальный предприниматель уведомляется о проведении плановой проверки за 3 рабочих дня до её начала путём направления копии распоряжения главы поселения о начале проверки заказным почтовым отправлением с уведомлением о вручении или иным доступным способом.</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Срок проведения проверки не может превышать 20 рабочих дней.</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6.7. При проведении проверки соблюдения земельного законодательства при необходимости прилагаются копии документов о правах на землю, копии нормативных правовых актов и распорядительных документов органов местного самоуправления, </w:t>
      </w:r>
      <w:r w:rsidRPr="00FD663E">
        <w:rPr>
          <w:rFonts w:ascii="Times New Roman" w:hAnsi="Times New Roman" w:cs="Times New Roman"/>
          <w:sz w:val="24"/>
          <w:szCs w:val="24"/>
        </w:rPr>
        <w:lastRenderedPageBreak/>
        <w:t>договоров аренды земли, объяснения заинтересованных лиц, показания свидетелей и другие документы или их копии, связанные с проведением проверки.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6.8. По результатам проверки непосредственно после её завершения составляется акт проверки соблюдения земельного законодательства по форме, утверждённой уполномоченным Правительством Российской Федерации федеральным органом исполнительной власти. </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6.9. Акт проверки соблюдения земельного законодательства составляется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 В случае</w:t>
      </w:r>
      <w:proofErr w:type="gramStart"/>
      <w:r w:rsidRPr="00FD663E">
        <w:rPr>
          <w:rFonts w:ascii="Times New Roman" w:hAnsi="Times New Roman" w:cs="Times New Roman"/>
          <w:sz w:val="24"/>
          <w:szCs w:val="24"/>
        </w:rPr>
        <w:t>,</w:t>
      </w:r>
      <w:proofErr w:type="gramEnd"/>
      <w:r w:rsidRPr="00FD663E">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проведённых исследований, испытаний, экспертиз, этот акт составляется в срок, не превышающий 3 рабочих дней после завершения мероприятий по контролю.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6.10. По поручению главы </w:t>
      </w:r>
      <w:r>
        <w:rPr>
          <w:rFonts w:ascii="Times New Roman" w:hAnsi="Times New Roman"/>
          <w:sz w:val="24"/>
        </w:rPr>
        <w:t xml:space="preserve">Кимильтейского  муниципального образования </w:t>
      </w:r>
      <w:r>
        <w:rPr>
          <w:rFonts w:ascii="Times New Roman" w:hAnsi="Times New Roman" w:cs="Times New Roman"/>
          <w:sz w:val="24"/>
          <w:szCs w:val="24"/>
        </w:rPr>
        <w:t xml:space="preserve"> специалисты </w:t>
      </w:r>
      <w:r w:rsidRPr="00FD663E">
        <w:rPr>
          <w:rFonts w:ascii="Times New Roman" w:hAnsi="Times New Roman" w:cs="Times New Roman"/>
          <w:sz w:val="24"/>
          <w:szCs w:val="24"/>
        </w:rPr>
        <w:t xml:space="preserve">подготавливает ежегодные оперативные отчёты по осуществлению муниципального земельного контроля на территории </w:t>
      </w:r>
      <w:r>
        <w:rPr>
          <w:rFonts w:ascii="Times New Roman" w:hAnsi="Times New Roman"/>
          <w:sz w:val="24"/>
        </w:rPr>
        <w:t xml:space="preserve">Кимильтейского  муниципального образования. </w:t>
      </w: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 xml:space="preserve">7. Порядок передачи материалов проверок в территориальный отдел </w:t>
      </w: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 xml:space="preserve">Управления </w:t>
      </w:r>
      <w:proofErr w:type="spellStart"/>
      <w:r w:rsidRPr="00FD663E">
        <w:rPr>
          <w:rFonts w:ascii="Times New Roman" w:hAnsi="Times New Roman" w:cs="Times New Roman"/>
          <w:sz w:val="24"/>
          <w:szCs w:val="24"/>
        </w:rPr>
        <w:t>Росрегистрации</w:t>
      </w:r>
      <w:proofErr w:type="spellEnd"/>
      <w:r w:rsidRPr="00FD663E">
        <w:rPr>
          <w:rFonts w:ascii="Times New Roman" w:hAnsi="Times New Roman" w:cs="Times New Roman"/>
          <w:sz w:val="24"/>
          <w:szCs w:val="24"/>
        </w:rPr>
        <w:t xml:space="preserve"> </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7.1. </w:t>
      </w:r>
      <w:proofErr w:type="gramStart"/>
      <w:r w:rsidRPr="00FD663E">
        <w:rPr>
          <w:rFonts w:ascii="Times New Roman" w:hAnsi="Times New Roman" w:cs="Times New Roman"/>
          <w:sz w:val="24"/>
          <w:szCs w:val="24"/>
        </w:rPr>
        <w:t xml:space="preserve">Полученные в ходе проверки материалы с приложением копии свидетельства о регистрации юридического лица, свидетельства о присвоении ИНН, справки с банковскими реквизитами, документами, подтверждающими право пользования земельным участком, сопроводительной запиской и иными документами, подтверждающими наличие нарушения земельного законодательства, в 5-дневный срок после проведения проверки направляются в территориальный отдел Управления </w:t>
      </w:r>
      <w:proofErr w:type="spellStart"/>
      <w:r w:rsidRPr="00FD663E">
        <w:rPr>
          <w:rFonts w:ascii="Times New Roman" w:hAnsi="Times New Roman" w:cs="Times New Roman"/>
          <w:sz w:val="24"/>
          <w:szCs w:val="24"/>
        </w:rPr>
        <w:t>Росрегистрации</w:t>
      </w:r>
      <w:proofErr w:type="spellEnd"/>
      <w:r w:rsidRPr="00FD663E">
        <w:rPr>
          <w:rFonts w:ascii="Times New Roman" w:hAnsi="Times New Roman" w:cs="Times New Roman"/>
          <w:sz w:val="24"/>
          <w:szCs w:val="24"/>
        </w:rPr>
        <w:t xml:space="preserve"> (далее – территориальный отдел) для рассмотрения и принятия решения в соответствии с</w:t>
      </w:r>
      <w:proofErr w:type="gramEnd"/>
      <w:r w:rsidRPr="00FD663E">
        <w:rPr>
          <w:rFonts w:ascii="Times New Roman" w:hAnsi="Times New Roman" w:cs="Times New Roman"/>
          <w:sz w:val="24"/>
          <w:szCs w:val="24"/>
        </w:rPr>
        <w:t xml:space="preserve"> предоставленными полномочиями.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7.2. Муниципальные инспектора направляют материалы в территориальный отдел в случае выявления признаков, указывающих на наличие административных правонарушений, ответственность за которые предусмотрена статьями 7.1, 7.2, 7.10, 8.5-8.8 Кодекса Российской Федерации об административных правонарушениях (далее – </w:t>
      </w:r>
      <w:proofErr w:type="spellStart"/>
      <w:r w:rsidRPr="00FD663E">
        <w:rPr>
          <w:rFonts w:ascii="Times New Roman" w:hAnsi="Times New Roman" w:cs="Times New Roman"/>
          <w:sz w:val="24"/>
          <w:szCs w:val="24"/>
        </w:rPr>
        <w:t>КоАП</w:t>
      </w:r>
      <w:proofErr w:type="spellEnd"/>
      <w:r w:rsidRPr="00FD663E">
        <w:rPr>
          <w:rFonts w:ascii="Times New Roman" w:hAnsi="Times New Roman" w:cs="Times New Roman"/>
          <w:sz w:val="24"/>
          <w:szCs w:val="24"/>
        </w:rPr>
        <w:t xml:space="preserve"> РФ).</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8. Ответственность должностных лиц, осуществляющих</w:t>
      </w: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муниципальный земельный контроль</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8.1. </w:t>
      </w:r>
      <w:proofErr w:type="gramStart"/>
      <w:r w:rsidRPr="00FD663E">
        <w:rPr>
          <w:rFonts w:ascii="Times New Roman" w:hAnsi="Times New Roman" w:cs="Times New Roman"/>
          <w:sz w:val="24"/>
          <w:szCs w:val="24"/>
        </w:rPr>
        <w:t>Должностные лица, осуществляющие муниципальный земельный контроль в,</w:t>
      </w:r>
      <w:r w:rsidRPr="00D2542F">
        <w:rPr>
          <w:rFonts w:ascii="Times New Roman" w:hAnsi="Times New Roman"/>
          <w:sz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xml:space="preserve"> несут в соответствии с действующим законодательством ответственность за  несвоевременное принятия мер к нарушителям земельного законодательства, за допущенную в ходе проверки необъективность, совершение противоправных действий при проведении проверок, непринятие своевременных мер к устранению выявленных нарушений.</w:t>
      </w:r>
      <w:proofErr w:type="gramEnd"/>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8.2. Убытки, причинённые правообладателям земельных участков действиями должностных лиц, осуществляющих муниципальный земельный контроль в,</w:t>
      </w:r>
      <w:r w:rsidRPr="00265C0E">
        <w:rPr>
          <w:rFonts w:ascii="Times New Roman" w:hAnsi="Times New Roman"/>
          <w:sz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xml:space="preserve"> возмещаются за счёт бюджета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xml:space="preserve"> в порядке, установленном действующим гражданским законодательством.</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8.3. Действия должностных лиц, осуществляющих муниципальный земельный контроль в</w:t>
      </w:r>
      <w:r>
        <w:rPr>
          <w:rFonts w:ascii="Times New Roman" w:hAnsi="Times New Roman" w:cs="Times New Roman"/>
          <w:sz w:val="24"/>
          <w:szCs w:val="24"/>
        </w:rPr>
        <w:t xml:space="preserve"> </w:t>
      </w:r>
      <w:r>
        <w:rPr>
          <w:rFonts w:ascii="Times New Roman" w:hAnsi="Times New Roman"/>
          <w:sz w:val="24"/>
        </w:rPr>
        <w:t>Кимильтейского  муниципального образования,</w:t>
      </w:r>
      <w:r w:rsidRPr="00FD663E">
        <w:rPr>
          <w:rFonts w:ascii="Times New Roman" w:hAnsi="Times New Roman" w:cs="Times New Roman"/>
          <w:sz w:val="24"/>
          <w:szCs w:val="24"/>
        </w:rPr>
        <w:t xml:space="preserve">  могут быть обжалованы участниками земельных отношений главе</w:t>
      </w:r>
      <w:r w:rsidRPr="00265C0E">
        <w:rPr>
          <w:rFonts w:ascii="Times New Roman" w:hAnsi="Times New Roman"/>
          <w:sz w:val="24"/>
        </w:rPr>
        <w:t xml:space="preserve"> </w:t>
      </w:r>
      <w:r>
        <w:rPr>
          <w:rFonts w:ascii="Times New Roman" w:hAnsi="Times New Roman"/>
          <w:sz w:val="24"/>
        </w:rPr>
        <w:t>Кимильтейского  муниципального образования</w:t>
      </w:r>
      <w:proofErr w:type="gramStart"/>
      <w:r>
        <w:rPr>
          <w:rFonts w:ascii="Times New Roman" w:hAnsi="Times New Roman" w:cs="Times New Roman"/>
          <w:sz w:val="24"/>
          <w:szCs w:val="24"/>
        </w:rPr>
        <w:t xml:space="preserve"> </w:t>
      </w:r>
      <w:r w:rsidRPr="00FD663E">
        <w:rPr>
          <w:rFonts w:ascii="Times New Roman" w:hAnsi="Times New Roman" w:cs="Times New Roman"/>
          <w:sz w:val="24"/>
          <w:szCs w:val="24"/>
        </w:rPr>
        <w:t>.</w:t>
      </w:r>
      <w:proofErr w:type="gramEnd"/>
      <w:r w:rsidRPr="00FD663E">
        <w:rPr>
          <w:rFonts w:ascii="Times New Roman" w:hAnsi="Times New Roman" w:cs="Times New Roman"/>
          <w:sz w:val="24"/>
          <w:szCs w:val="24"/>
        </w:rPr>
        <w:t xml:space="preserve"> </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 xml:space="preserve">Жалобы рассматриваются, и решения по ним принимаются в порядке и сроки, установленные действующим федеральным законодательством. Решение главы  </w:t>
      </w:r>
      <w:r>
        <w:rPr>
          <w:rFonts w:ascii="Times New Roman" w:hAnsi="Times New Roman"/>
          <w:sz w:val="24"/>
        </w:rPr>
        <w:t xml:space="preserve">Кимильтейского  муниципального образования </w:t>
      </w:r>
      <w:r w:rsidRPr="00FD663E">
        <w:rPr>
          <w:rFonts w:ascii="Times New Roman" w:hAnsi="Times New Roman" w:cs="Times New Roman"/>
          <w:sz w:val="24"/>
          <w:szCs w:val="24"/>
        </w:rPr>
        <w:t>по результатам рассмотрения жалоб может быть обжаловано в установленном порядке.</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lastRenderedPageBreak/>
        <w:t>9. Права, обязанности и ответственность собственников,</w:t>
      </w: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 xml:space="preserve">землепользователей, и арендаторов земельных участков </w:t>
      </w:r>
    </w:p>
    <w:p w:rsidR="00D2526A" w:rsidRDefault="00D2526A" w:rsidP="00D2526A">
      <w:pPr>
        <w:pStyle w:val="ConsPlusNormal"/>
        <w:spacing w:line="235" w:lineRule="auto"/>
        <w:ind w:firstLine="540"/>
        <w:jc w:val="center"/>
        <w:rPr>
          <w:rFonts w:ascii="Times New Roman" w:hAnsi="Times New Roman" w:cs="Times New Roman"/>
          <w:sz w:val="24"/>
          <w:szCs w:val="24"/>
        </w:rPr>
      </w:pPr>
      <w:r w:rsidRPr="00FD663E">
        <w:rPr>
          <w:rFonts w:ascii="Times New Roman" w:hAnsi="Times New Roman" w:cs="Times New Roman"/>
          <w:sz w:val="24"/>
          <w:szCs w:val="24"/>
        </w:rPr>
        <w:t>при проведении муниципального земельного контроля</w:t>
      </w:r>
    </w:p>
    <w:p w:rsidR="00D2526A" w:rsidRPr="00FD663E" w:rsidRDefault="00D2526A" w:rsidP="00D2526A">
      <w:pPr>
        <w:pStyle w:val="ConsPlusNormal"/>
        <w:spacing w:line="235" w:lineRule="auto"/>
        <w:ind w:firstLine="540"/>
        <w:jc w:val="center"/>
        <w:rPr>
          <w:rFonts w:ascii="Times New Roman" w:hAnsi="Times New Roman" w:cs="Times New Roman"/>
          <w:sz w:val="24"/>
          <w:szCs w:val="24"/>
        </w:rPr>
      </w:pP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9.1. Граждане, юридические лица, индивидуальные предприниматели, являющиеся собственниками, землепользователями, арендаторами земельных участков либо их представители при проведении мероприятий по муниципальному земельному контролю имеют право:</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9.1.1. Непосредственно присутствовать при проведении муниципальных проверок;</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9.1.2. Получать от органа муниципального контроля информацию, которая относится к предмету проверки и предоставление которой предусмотрено федеральным законодательством;</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9.1.3. Знакомиться с результатами проверок и указывать в актах проверок о своем ознакомлении, согласии или несогласии с ними, а также отдельными действиями должностных лиц, проводивших проверку;</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9.1.4. Обжаловать действия (бездействие) инспекторов по муниципальному земельному контролю в порядке, предусмотренном законодательством Российской Федерации.</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9.2. Граждане, юридические лица, индивидуальные предприниматели по требованию инспекторов по муниципальному земельному контролю обязаны:</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9.2.1. Обеспечивать своё присутствие или присутствие своих представителей при проведении мероприятий по муниципальному земельному контролю.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9.2.2.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 и природных ресурсов.</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9.2.3. Оказывать содействие муниципальным инспекторам в проведении мероприятий по муниципальному земельному контролю.</w:t>
      </w:r>
    </w:p>
    <w:p w:rsidR="00D2526A" w:rsidRPr="00FD663E" w:rsidRDefault="00D2526A" w:rsidP="00D2526A">
      <w:pPr>
        <w:pStyle w:val="ConsPlusNormal"/>
        <w:spacing w:line="235" w:lineRule="auto"/>
        <w:ind w:firstLine="540"/>
        <w:jc w:val="both"/>
        <w:rPr>
          <w:rFonts w:ascii="Times New Roman" w:hAnsi="Times New Roman" w:cs="Times New Roman"/>
          <w:sz w:val="24"/>
          <w:szCs w:val="24"/>
        </w:rPr>
      </w:pPr>
      <w:r w:rsidRPr="00FD663E">
        <w:rPr>
          <w:rFonts w:ascii="Times New Roman" w:hAnsi="Times New Roman" w:cs="Times New Roman"/>
          <w:sz w:val="24"/>
          <w:szCs w:val="24"/>
        </w:rPr>
        <w:t>Юридические лица и индивидуальные предприниматели обязаны вести журнал учёта проверок по типовой форме, установленной уполномоченным Правительством Российской Федерации федеральным органом исполнительной власт</w:t>
      </w:r>
      <w:r>
        <w:rPr>
          <w:rFonts w:ascii="Times New Roman" w:hAnsi="Times New Roman" w:cs="Times New Roman"/>
          <w:sz w:val="24"/>
          <w:szCs w:val="24"/>
        </w:rPr>
        <w:t>и.</w:t>
      </w: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Default="00D2526A" w:rsidP="00C92403">
      <w:pPr>
        <w:pStyle w:val="ConsPlusNormal"/>
        <w:ind w:firstLine="0"/>
        <w:rPr>
          <w:rFonts w:ascii="Times New Roman" w:hAnsi="Times New Roman" w:cs="Times New Roman"/>
          <w:sz w:val="24"/>
          <w:szCs w:val="24"/>
        </w:rPr>
      </w:pPr>
    </w:p>
    <w:p w:rsidR="00D2526A" w:rsidRDefault="00D2526A" w:rsidP="00D2526A">
      <w:pPr>
        <w:pStyle w:val="ConsPlusNormal"/>
        <w:ind w:firstLine="540"/>
        <w:jc w:val="right"/>
        <w:rPr>
          <w:rFonts w:ascii="Times New Roman" w:hAnsi="Times New Roman" w:cs="Times New Roman"/>
          <w:sz w:val="24"/>
          <w:szCs w:val="24"/>
        </w:rPr>
      </w:pPr>
    </w:p>
    <w:p w:rsidR="00D2526A" w:rsidRPr="00FD663E" w:rsidRDefault="00D2526A" w:rsidP="00C92403">
      <w:pPr>
        <w:pStyle w:val="ConsPlusNormal"/>
        <w:ind w:firstLine="540"/>
        <w:jc w:val="right"/>
        <w:rPr>
          <w:rFonts w:ascii="Times New Roman" w:hAnsi="Times New Roman" w:cs="Times New Roman"/>
          <w:sz w:val="24"/>
          <w:szCs w:val="24"/>
        </w:rPr>
      </w:pPr>
      <w:r w:rsidRPr="00FD663E">
        <w:rPr>
          <w:rFonts w:ascii="Times New Roman" w:hAnsi="Times New Roman" w:cs="Times New Roman"/>
          <w:sz w:val="24"/>
          <w:szCs w:val="24"/>
        </w:rPr>
        <w:lastRenderedPageBreak/>
        <w:t xml:space="preserve">Приложение </w:t>
      </w:r>
    </w:p>
    <w:p w:rsidR="00D2526A" w:rsidRPr="00FD663E" w:rsidRDefault="00D2526A" w:rsidP="00C92403">
      <w:pPr>
        <w:pStyle w:val="ConsPlusNormal"/>
        <w:ind w:firstLine="540"/>
        <w:jc w:val="right"/>
        <w:rPr>
          <w:rFonts w:ascii="Times New Roman" w:hAnsi="Times New Roman" w:cs="Times New Roman"/>
          <w:sz w:val="24"/>
          <w:szCs w:val="24"/>
        </w:rPr>
      </w:pPr>
      <w:r w:rsidRPr="00FD663E">
        <w:rPr>
          <w:rFonts w:ascii="Times New Roman" w:hAnsi="Times New Roman" w:cs="Times New Roman"/>
          <w:sz w:val="24"/>
          <w:szCs w:val="24"/>
        </w:rPr>
        <w:t>к Положению</w:t>
      </w:r>
    </w:p>
    <w:p w:rsidR="00D2526A" w:rsidRPr="00FD663E" w:rsidRDefault="00D2526A" w:rsidP="00D2526A">
      <w:pPr>
        <w:pStyle w:val="ConsPlusNormal"/>
        <w:ind w:firstLine="540"/>
        <w:jc w:val="both"/>
        <w:rPr>
          <w:rFonts w:ascii="Times New Roman" w:hAnsi="Times New Roman" w:cs="Times New Roman"/>
          <w:sz w:val="24"/>
          <w:szCs w:val="24"/>
        </w:rPr>
      </w:pPr>
    </w:p>
    <w:p w:rsidR="00D2526A" w:rsidRPr="00FD663E" w:rsidRDefault="00D2526A" w:rsidP="00D2526A">
      <w:pPr>
        <w:pStyle w:val="ConsPlusNormal"/>
        <w:ind w:firstLine="540"/>
        <w:jc w:val="both"/>
        <w:rPr>
          <w:rFonts w:ascii="Times New Roman" w:hAnsi="Times New Roman" w:cs="Times New Roman"/>
          <w:sz w:val="24"/>
          <w:szCs w:val="24"/>
        </w:rPr>
      </w:pPr>
    </w:p>
    <w:p w:rsidR="00D2526A" w:rsidRPr="00FD663E" w:rsidRDefault="00D2526A" w:rsidP="00D2526A">
      <w:pPr>
        <w:pStyle w:val="ConsPlusNormal"/>
        <w:ind w:firstLine="540"/>
        <w:jc w:val="center"/>
        <w:rPr>
          <w:rFonts w:ascii="Times New Roman" w:hAnsi="Times New Roman" w:cs="Times New Roman"/>
          <w:sz w:val="24"/>
          <w:szCs w:val="24"/>
        </w:rPr>
      </w:pPr>
      <w:r w:rsidRPr="00FD663E">
        <w:rPr>
          <w:rFonts w:ascii="Times New Roman" w:hAnsi="Times New Roman" w:cs="Times New Roman"/>
          <w:sz w:val="24"/>
          <w:szCs w:val="24"/>
        </w:rPr>
        <w:t xml:space="preserve">АДМИНИСТРАЦИЯ </w:t>
      </w:r>
      <w:r>
        <w:rPr>
          <w:rFonts w:ascii="Times New Roman" w:hAnsi="Times New Roman" w:cs="Times New Roman"/>
          <w:sz w:val="24"/>
          <w:szCs w:val="24"/>
        </w:rPr>
        <w:t>КИМИЛЬТЕЙСКОГО МУНИЦИПАЛЬНОГО ОБРАЗОВАНИЯ</w:t>
      </w:r>
    </w:p>
    <w:p w:rsidR="00D2526A" w:rsidRDefault="00D2526A" w:rsidP="00D2526A">
      <w:pPr>
        <w:pStyle w:val="ConsPlusNormal"/>
        <w:ind w:firstLine="540"/>
        <w:jc w:val="center"/>
        <w:rPr>
          <w:rFonts w:ascii="Times New Roman" w:hAnsi="Times New Roman" w:cs="Times New Roman"/>
          <w:b/>
          <w:sz w:val="24"/>
          <w:szCs w:val="24"/>
        </w:rPr>
      </w:pPr>
    </w:p>
    <w:p w:rsidR="00D2526A" w:rsidRPr="00FD663E" w:rsidRDefault="00D2526A" w:rsidP="00D2526A">
      <w:pPr>
        <w:pStyle w:val="ConsPlusNormal"/>
        <w:ind w:firstLine="540"/>
        <w:jc w:val="center"/>
        <w:rPr>
          <w:rFonts w:ascii="Times New Roman" w:hAnsi="Times New Roman" w:cs="Times New Roman"/>
          <w:b/>
          <w:sz w:val="24"/>
          <w:szCs w:val="24"/>
        </w:rPr>
      </w:pPr>
      <w:r w:rsidRPr="00FD663E">
        <w:rPr>
          <w:rFonts w:ascii="Times New Roman" w:hAnsi="Times New Roman" w:cs="Times New Roman"/>
          <w:b/>
          <w:sz w:val="24"/>
          <w:szCs w:val="24"/>
        </w:rPr>
        <w:t>АКТ</w:t>
      </w:r>
    </w:p>
    <w:p w:rsidR="00D2526A" w:rsidRPr="00FD663E" w:rsidRDefault="00D2526A" w:rsidP="00D2526A">
      <w:pPr>
        <w:pStyle w:val="ConsPlusNormal"/>
        <w:ind w:firstLine="540"/>
        <w:jc w:val="center"/>
        <w:rPr>
          <w:rFonts w:ascii="Times New Roman" w:hAnsi="Times New Roman" w:cs="Times New Roman"/>
          <w:b/>
          <w:sz w:val="24"/>
          <w:szCs w:val="24"/>
        </w:rPr>
      </w:pPr>
      <w:r w:rsidRPr="00FD663E">
        <w:rPr>
          <w:rFonts w:ascii="Times New Roman" w:hAnsi="Times New Roman" w:cs="Times New Roman"/>
          <w:b/>
          <w:sz w:val="24"/>
          <w:szCs w:val="24"/>
        </w:rPr>
        <w:t>ПРОВЕРКИ СОБЛЮДЕНИЯ ЗЕМЕЛЬНОГО ЗАКОНОДАТЕЛЬСТВА</w:t>
      </w: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«___» ___________ 201__</w:t>
      </w:r>
      <w:r w:rsidRPr="00FD663E">
        <w:rPr>
          <w:rFonts w:ascii="Times New Roman" w:hAnsi="Times New Roman" w:cs="Times New Roman"/>
          <w:sz w:val="24"/>
          <w:szCs w:val="24"/>
        </w:rPr>
        <w:t>г.                                                                       № _____</w:t>
      </w: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Начало проверки:  </w:t>
      </w:r>
      <w:r>
        <w:rPr>
          <w:rFonts w:ascii="Times New Roman" w:hAnsi="Times New Roman" w:cs="Times New Roman"/>
          <w:sz w:val="24"/>
          <w:szCs w:val="24"/>
        </w:rPr>
        <w:t xml:space="preserve">            _____ _______ 201__</w:t>
      </w:r>
      <w:r w:rsidRPr="00FD663E">
        <w:rPr>
          <w:rFonts w:ascii="Times New Roman" w:hAnsi="Times New Roman" w:cs="Times New Roman"/>
          <w:sz w:val="24"/>
          <w:szCs w:val="24"/>
        </w:rPr>
        <w:t xml:space="preserve">г.      </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Окончание провер</w:t>
      </w:r>
      <w:r>
        <w:rPr>
          <w:rFonts w:ascii="Times New Roman" w:hAnsi="Times New Roman" w:cs="Times New Roman"/>
          <w:sz w:val="24"/>
          <w:szCs w:val="24"/>
        </w:rPr>
        <w:t>ки:        _____ _______ 201__</w:t>
      </w:r>
      <w:r w:rsidRPr="00FD663E">
        <w:rPr>
          <w:rFonts w:ascii="Times New Roman" w:hAnsi="Times New Roman" w:cs="Times New Roman"/>
          <w:sz w:val="24"/>
          <w:szCs w:val="24"/>
        </w:rPr>
        <w:t>г.</w:t>
      </w: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Инспектор по использованию и охране земель _______________________</w:t>
      </w:r>
      <w:r w:rsidR="00C92403">
        <w:rPr>
          <w:rFonts w:ascii="Times New Roman" w:hAnsi="Times New Roman" w:cs="Times New Roman"/>
          <w:sz w:val="24"/>
          <w:szCs w:val="24"/>
        </w:rPr>
        <w:t>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____________________________________________________________________</w:t>
      </w:r>
      <w:r w:rsidR="00C92403">
        <w:rPr>
          <w:rFonts w:ascii="Times New Roman" w:hAnsi="Times New Roman" w:cs="Times New Roman"/>
          <w:sz w:val="24"/>
          <w:szCs w:val="24"/>
        </w:rPr>
        <w:t>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(должность, Ф.И.О. лица, составившего акт)</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на основании _______________________________________________________</w:t>
      </w:r>
      <w:r w:rsidR="00C92403">
        <w:rPr>
          <w:rFonts w:ascii="Times New Roman" w:hAnsi="Times New Roman" w:cs="Times New Roman"/>
          <w:sz w:val="24"/>
          <w:szCs w:val="24"/>
        </w:rPr>
        <w:t>___________</w:t>
      </w:r>
      <w:r w:rsidRPr="00FD663E">
        <w:rPr>
          <w:rFonts w:ascii="Times New Roman" w:hAnsi="Times New Roman" w:cs="Times New Roman"/>
          <w:sz w:val="24"/>
          <w:szCs w:val="24"/>
        </w:rPr>
        <w:t>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(основание проведения проверки)</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в присутствии свидетелей: ____________________________________________</w:t>
      </w:r>
      <w:r w:rsidR="00C92403">
        <w:rPr>
          <w:rFonts w:ascii="Times New Roman" w:hAnsi="Times New Roman" w:cs="Times New Roman"/>
          <w:sz w:val="24"/>
          <w:szCs w:val="24"/>
        </w:rPr>
        <w:t>___________</w:t>
      </w:r>
      <w:r w:rsidRPr="00FD663E">
        <w:rPr>
          <w:rFonts w:ascii="Times New Roman" w:hAnsi="Times New Roman" w:cs="Times New Roman"/>
          <w:sz w:val="24"/>
          <w:szCs w:val="24"/>
        </w:rPr>
        <w:t>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(Ф.И.О., адрес места жительства, телефон)</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с участием эксперта: _________________________________________________</w:t>
      </w:r>
      <w:r w:rsidR="00C92403">
        <w:rPr>
          <w:rFonts w:ascii="Times New Roman" w:hAnsi="Times New Roman" w:cs="Times New Roman"/>
          <w:sz w:val="24"/>
          <w:szCs w:val="24"/>
        </w:rPr>
        <w:t>___________</w:t>
      </w:r>
      <w:r w:rsidRPr="00FD663E">
        <w:rPr>
          <w:rFonts w:ascii="Times New Roman" w:hAnsi="Times New Roman" w:cs="Times New Roman"/>
          <w:sz w:val="24"/>
          <w:szCs w:val="24"/>
        </w:rPr>
        <w:t>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(Ф.И.О. специалиста, эксперта)</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в присутствии: _______________________________________________________</w:t>
      </w:r>
      <w:r w:rsidR="00C92403">
        <w:rPr>
          <w:rFonts w:ascii="Times New Roman" w:hAnsi="Times New Roman" w:cs="Times New Roman"/>
          <w:sz w:val="24"/>
          <w:szCs w:val="24"/>
        </w:rPr>
        <w:t>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(Ф.И.О. гражданина, его законного представителя)</w:t>
      </w:r>
    </w:p>
    <w:p w:rsidR="00D2526A" w:rsidRPr="00FD663E" w:rsidRDefault="00D2526A" w:rsidP="00C92403">
      <w:pPr>
        <w:pStyle w:val="ConsPlusNormal"/>
        <w:ind w:left="360"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провёл проверку соблюдения земельного законодательства на земельном участке, </w:t>
      </w:r>
      <w:r>
        <w:rPr>
          <w:rFonts w:ascii="Times New Roman" w:hAnsi="Times New Roman" w:cs="Times New Roman"/>
          <w:sz w:val="24"/>
          <w:szCs w:val="24"/>
        </w:rPr>
        <w:t xml:space="preserve">                        </w:t>
      </w:r>
      <w:r w:rsidRPr="00FD663E">
        <w:rPr>
          <w:rFonts w:ascii="Times New Roman" w:hAnsi="Times New Roman" w:cs="Times New Roman"/>
          <w:sz w:val="24"/>
          <w:szCs w:val="24"/>
        </w:rPr>
        <w:t>расположенном по адресу: _________________________________________</w:t>
      </w:r>
      <w:r w:rsidR="00C92403">
        <w:rPr>
          <w:rFonts w:ascii="Times New Roman" w:hAnsi="Times New Roman" w:cs="Times New Roman"/>
          <w:sz w:val="24"/>
          <w:szCs w:val="24"/>
        </w:rPr>
        <w:t>___________</w:t>
      </w:r>
      <w:r w:rsidRPr="00FD663E">
        <w:rPr>
          <w:rFonts w:ascii="Times New Roman" w:hAnsi="Times New Roman" w:cs="Times New Roman"/>
          <w:sz w:val="24"/>
          <w:szCs w:val="24"/>
        </w:rPr>
        <w:t>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площадью ________ кв. м, </w:t>
      </w:r>
      <w:proofErr w:type="gramStart"/>
      <w:r w:rsidRPr="00FD663E">
        <w:rPr>
          <w:rFonts w:ascii="Times New Roman" w:hAnsi="Times New Roman" w:cs="Times New Roman"/>
          <w:sz w:val="24"/>
          <w:szCs w:val="24"/>
        </w:rPr>
        <w:t>используемого</w:t>
      </w:r>
      <w:proofErr w:type="gramEnd"/>
      <w:r w:rsidRPr="00FD663E">
        <w:rPr>
          <w:rFonts w:ascii="Times New Roman" w:hAnsi="Times New Roman" w:cs="Times New Roman"/>
          <w:sz w:val="24"/>
          <w:szCs w:val="24"/>
        </w:rPr>
        <w:t xml:space="preserve"> ________________________________</w:t>
      </w:r>
      <w:r w:rsidR="00C92403">
        <w:rPr>
          <w:rFonts w:ascii="Times New Roman" w:hAnsi="Times New Roman" w:cs="Times New Roman"/>
          <w:sz w:val="24"/>
          <w:szCs w:val="24"/>
        </w:rPr>
        <w:t>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____________________________________</w:t>
      </w:r>
      <w:r w:rsidR="00C92403">
        <w:rPr>
          <w:rFonts w:ascii="Times New Roman" w:hAnsi="Times New Roman" w:cs="Times New Roman"/>
          <w:sz w:val="24"/>
          <w:szCs w:val="24"/>
        </w:rPr>
        <w:t>___________________________________________</w:t>
      </w:r>
      <w:r w:rsidRPr="00FD663E">
        <w:rPr>
          <w:rFonts w:ascii="Times New Roman" w:hAnsi="Times New Roman" w:cs="Times New Roman"/>
          <w:sz w:val="24"/>
          <w:szCs w:val="24"/>
        </w:rPr>
        <w:t>,</w:t>
      </w:r>
    </w:p>
    <w:p w:rsidR="00D2526A" w:rsidRPr="00FD663E" w:rsidRDefault="00D2526A" w:rsidP="00C92403">
      <w:pPr>
        <w:pStyle w:val="ConsPlusNormal"/>
        <w:ind w:firstLine="0"/>
        <w:jc w:val="both"/>
        <w:rPr>
          <w:rFonts w:ascii="Times New Roman" w:hAnsi="Times New Roman" w:cs="Times New Roman"/>
          <w:sz w:val="24"/>
          <w:szCs w:val="24"/>
        </w:rPr>
      </w:pPr>
      <w:proofErr w:type="gramStart"/>
      <w:r w:rsidRPr="00FD663E">
        <w:rPr>
          <w:rFonts w:ascii="Times New Roman" w:hAnsi="Times New Roman" w:cs="Times New Roman"/>
          <w:sz w:val="24"/>
          <w:szCs w:val="24"/>
        </w:rPr>
        <w:t>Ф.И.О. гражданина, его ИНН, паспортные данные, адрес места жительства, телефон)</w:t>
      </w:r>
      <w:proofErr w:type="gramEnd"/>
    </w:p>
    <w:p w:rsidR="00D2526A" w:rsidRPr="00FD663E" w:rsidRDefault="00D2526A" w:rsidP="00C92403">
      <w:pPr>
        <w:pStyle w:val="ConsPlusNormal"/>
        <w:ind w:firstLine="0"/>
        <w:jc w:val="both"/>
        <w:rPr>
          <w:rFonts w:ascii="Times New Roman" w:hAnsi="Times New Roman" w:cs="Times New Roman"/>
          <w:sz w:val="24"/>
          <w:szCs w:val="24"/>
        </w:rPr>
      </w:pPr>
      <w:proofErr w:type="gramStart"/>
      <w:r w:rsidRPr="00FD663E">
        <w:rPr>
          <w:rFonts w:ascii="Times New Roman" w:hAnsi="Times New Roman" w:cs="Times New Roman"/>
          <w:sz w:val="24"/>
          <w:szCs w:val="24"/>
        </w:rPr>
        <w:t>принадлежащего</w:t>
      </w:r>
      <w:proofErr w:type="gramEnd"/>
      <w:r w:rsidRPr="00FD663E">
        <w:rPr>
          <w:rFonts w:ascii="Times New Roman" w:hAnsi="Times New Roman" w:cs="Times New Roman"/>
          <w:sz w:val="24"/>
          <w:szCs w:val="24"/>
        </w:rPr>
        <w:t xml:space="preserve"> гражданину ___________________________________</w:t>
      </w:r>
      <w:r w:rsidR="00C92403">
        <w:rPr>
          <w:rFonts w:ascii="Times New Roman" w:hAnsi="Times New Roman" w:cs="Times New Roman"/>
          <w:sz w:val="24"/>
          <w:szCs w:val="24"/>
        </w:rPr>
        <w:t>___________</w:t>
      </w:r>
      <w:r w:rsidRPr="00FD663E">
        <w:rPr>
          <w:rFonts w:ascii="Times New Roman" w:hAnsi="Times New Roman" w:cs="Times New Roman"/>
          <w:sz w:val="24"/>
          <w:szCs w:val="24"/>
        </w:rPr>
        <w:t xml:space="preserve"> на праве </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(Ф.И.О. гражданина)</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_________________________ в соответствии </w:t>
      </w:r>
      <w:proofErr w:type="gramStart"/>
      <w:r w:rsidRPr="00FD663E">
        <w:rPr>
          <w:rFonts w:ascii="Times New Roman" w:hAnsi="Times New Roman" w:cs="Times New Roman"/>
          <w:sz w:val="24"/>
          <w:szCs w:val="24"/>
        </w:rPr>
        <w:t>с</w:t>
      </w:r>
      <w:proofErr w:type="gramEnd"/>
      <w:r w:rsidRPr="00FD663E">
        <w:rPr>
          <w:rFonts w:ascii="Times New Roman" w:hAnsi="Times New Roman" w:cs="Times New Roman"/>
          <w:sz w:val="24"/>
          <w:szCs w:val="24"/>
        </w:rPr>
        <w:t xml:space="preserve"> ____________________________</w:t>
      </w:r>
      <w:r w:rsidR="00C92403">
        <w:rPr>
          <w:rFonts w:ascii="Times New Roman" w:hAnsi="Times New Roman" w:cs="Times New Roman"/>
          <w:sz w:val="24"/>
          <w:szCs w:val="24"/>
        </w:rPr>
        <w:t>___________</w:t>
      </w:r>
      <w:r w:rsidRPr="00FD663E">
        <w:rPr>
          <w:rFonts w:ascii="Times New Roman" w:hAnsi="Times New Roman" w:cs="Times New Roman"/>
          <w:sz w:val="24"/>
          <w:szCs w:val="24"/>
        </w:rPr>
        <w:t>.</w:t>
      </w:r>
    </w:p>
    <w:p w:rsidR="00D2526A"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(основание землепользования)                      </w:t>
      </w:r>
      <w:r w:rsidR="00C92403">
        <w:rPr>
          <w:rFonts w:ascii="Times New Roman" w:hAnsi="Times New Roman" w:cs="Times New Roman"/>
          <w:sz w:val="24"/>
          <w:szCs w:val="24"/>
        </w:rPr>
        <w:t xml:space="preserve">           </w:t>
      </w:r>
      <w:r w:rsidRPr="00FD663E">
        <w:rPr>
          <w:rFonts w:ascii="Times New Roman" w:hAnsi="Times New Roman" w:cs="Times New Roman"/>
          <w:sz w:val="24"/>
          <w:szCs w:val="24"/>
        </w:rPr>
        <w:t xml:space="preserve">  (наименование и реквизиты документа)</w:t>
      </w:r>
    </w:p>
    <w:p w:rsidR="00C92403" w:rsidRPr="00FD663E" w:rsidRDefault="00C92403"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Перед началом проверки гражданину ___________________________________</w:t>
      </w:r>
      <w:r w:rsidR="00C92403">
        <w:rPr>
          <w:rFonts w:ascii="Times New Roman" w:hAnsi="Times New Roman" w:cs="Times New Roman"/>
          <w:sz w:val="24"/>
          <w:szCs w:val="24"/>
        </w:rPr>
        <w:t>___________</w:t>
      </w:r>
      <w:r w:rsidRPr="00FD663E">
        <w:rPr>
          <w:rFonts w:ascii="Times New Roman" w:hAnsi="Times New Roman" w:cs="Times New Roman"/>
          <w:sz w:val="24"/>
          <w:szCs w:val="24"/>
        </w:rPr>
        <w:t xml:space="preserve">,                                                                                                         </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00C92403">
        <w:rPr>
          <w:rFonts w:ascii="Times New Roman" w:hAnsi="Times New Roman" w:cs="Times New Roman"/>
          <w:sz w:val="24"/>
          <w:szCs w:val="24"/>
        </w:rPr>
        <w:t xml:space="preserve">              </w:t>
      </w:r>
      <w:r w:rsidRPr="00FD663E">
        <w:rPr>
          <w:rFonts w:ascii="Times New Roman" w:hAnsi="Times New Roman" w:cs="Times New Roman"/>
          <w:sz w:val="24"/>
          <w:szCs w:val="24"/>
        </w:rPr>
        <w:t>(Ф.И.О. гражданина)</w:t>
      </w:r>
    </w:p>
    <w:p w:rsidR="00D2526A" w:rsidRPr="00FD663E" w:rsidRDefault="00D2526A" w:rsidP="00C92403">
      <w:pPr>
        <w:pStyle w:val="ConsPlusNormal"/>
        <w:ind w:firstLine="0"/>
        <w:rPr>
          <w:rFonts w:ascii="Times New Roman" w:hAnsi="Times New Roman" w:cs="Times New Roman"/>
          <w:sz w:val="24"/>
          <w:szCs w:val="24"/>
        </w:rPr>
      </w:pPr>
      <w:r w:rsidRPr="00FD663E">
        <w:rPr>
          <w:rFonts w:ascii="Times New Roman" w:hAnsi="Times New Roman" w:cs="Times New Roman"/>
          <w:sz w:val="24"/>
          <w:szCs w:val="24"/>
        </w:rPr>
        <w:t>законному представителю гражданина ___</w:t>
      </w:r>
      <w:r>
        <w:rPr>
          <w:rFonts w:ascii="Times New Roman" w:hAnsi="Times New Roman" w:cs="Times New Roman"/>
          <w:sz w:val="24"/>
          <w:szCs w:val="24"/>
        </w:rPr>
        <w:t>_________________________</w:t>
      </w:r>
      <w:r w:rsidR="00C92403">
        <w:rPr>
          <w:rFonts w:ascii="Times New Roman" w:hAnsi="Times New Roman" w:cs="Times New Roman"/>
          <w:sz w:val="24"/>
          <w:szCs w:val="24"/>
        </w:rPr>
        <w:t>______________</w:t>
      </w: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00C92403">
        <w:rPr>
          <w:rFonts w:ascii="Times New Roman" w:hAnsi="Times New Roman" w:cs="Times New Roman"/>
          <w:sz w:val="24"/>
          <w:szCs w:val="24"/>
        </w:rPr>
        <w:t xml:space="preserve">                   </w:t>
      </w:r>
      <w:r w:rsidRPr="00FD663E">
        <w:rPr>
          <w:rFonts w:ascii="Times New Roman" w:hAnsi="Times New Roman" w:cs="Times New Roman"/>
          <w:sz w:val="24"/>
          <w:szCs w:val="24"/>
        </w:rPr>
        <w:t>(Ф</w:t>
      </w:r>
      <w:r>
        <w:rPr>
          <w:rFonts w:ascii="Times New Roman" w:hAnsi="Times New Roman" w:cs="Times New Roman"/>
          <w:sz w:val="24"/>
          <w:szCs w:val="24"/>
        </w:rPr>
        <w:t xml:space="preserve">.И.О. гражданина, его законного                   </w:t>
      </w:r>
      <w:r w:rsidRPr="00FD663E">
        <w:rPr>
          <w:rFonts w:ascii="Times New Roman" w:hAnsi="Times New Roman" w:cs="Times New Roman"/>
          <w:sz w:val="24"/>
          <w:szCs w:val="24"/>
        </w:rPr>
        <w:t>представителя)</w:t>
      </w: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участвующим лицам разъяснены их права, а также порядок проведения проверки соблюдения  земельного законодательства.</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w:t>
      </w:r>
      <w:r w:rsidR="00C92403">
        <w:rPr>
          <w:rFonts w:ascii="Times New Roman" w:hAnsi="Times New Roman" w:cs="Times New Roman"/>
          <w:sz w:val="24"/>
          <w:szCs w:val="24"/>
        </w:rPr>
        <w:t>_______</w:t>
      </w:r>
      <w:r w:rsidRPr="00FD663E">
        <w:rPr>
          <w:rFonts w:ascii="Times New Roman" w:hAnsi="Times New Roman" w:cs="Times New Roman"/>
          <w:sz w:val="24"/>
          <w:szCs w:val="24"/>
        </w:rPr>
        <w:t xml:space="preserve">         ________________________________</w:t>
      </w:r>
      <w:r w:rsidR="00C92403">
        <w:rPr>
          <w:rFonts w:ascii="Times New Roman" w:hAnsi="Times New Roman" w:cs="Times New Roman"/>
          <w:sz w:val="24"/>
          <w:szCs w:val="24"/>
        </w:rPr>
        <w:t>______________________</w:t>
      </w:r>
    </w:p>
    <w:p w:rsidR="00D2526A" w:rsidRPr="00FD663E" w:rsidRDefault="00C92403" w:rsidP="00C9240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(подпись гражданина,      </w:t>
      </w:r>
      <w:r w:rsidR="00D2526A">
        <w:rPr>
          <w:rFonts w:ascii="Times New Roman" w:hAnsi="Times New Roman" w:cs="Times New Roman"/>
          <w:sz w:val="24"/>
          <w:szCs w:val="24"/>
        </w:rPr>
        <w:t xml:space="preserve"> </w:t>
      </w:r>
      <w:r w:rsidR="00D2526A" w:rsidRPr="00FD663E">
        <w:rPr>
          <w:rFonts w:ascii="Times New Roman" w:hAnsi="Times New Roman" w:cs="Times New Roman"/>
          <w:sz w:val="24"/>
          <w:szCs w:val="24"/>
        </w:rPr>
        <w:t xml:space="preserve">(Ф.И.О. гражданина, </w:t>
      </w:r>
      <w:r w:rsidR="00D2526A">
        <w:rPr>
          <w:rFonts w:ascii="Times New Roman" w:hAnsi="Times New Roman" w:cs="Times New Roman"/>
          <w:sz w:val="24"/>
          <w:szCs w:val="24"/>
        </w:rPr>
        <w:t xml:space="preserve"> </w:t>
      </w:r>
      <w:r w:rsidR="00D2526A" w:rsidRPr="00FD663E">
        <w:rPr>
          <w:rFonts w:ascii="Times New Roman" w:hAnsi="Times New Roman" w:cs="Times New Roman"/>
          <w:sz w:val="24"/>
          <w:szCs w:val="24"/>
        </w:rPr>
        <w:t>его законного представ</w:t>
      </w:r>
      <w:r>
        <w:rPr>
          <w:rFonts w:ascii="Times New Roman" w:hAnsi="Times New Roman" w:cs="Times New Roman"/>
          <w:sz w:val="24"/>
          <w:szCs w:val="24"/>
        </w:rPr>
        <w:t xml:space="preserve">ителя) </w:t>
      </w:r>
      <w:r w:rsidR="00D2526A">
        <w:rPr>
          <w:rFonts w:ascii="Times New Roman" w:hAnsi="Times New Roman" w:cs="Times New Roman"/>
          <w:sz w:val="24"/>
          <w:szCs w:val="24"/>
        </w:rPr>
        <w:t xml:space="preserve">  </w:t>
      </w:r>
      <w:r w:rsidR="00D2526A" w:rsidRPr="00FD663E">
        <w:rPr>
          <w:rFonts w:ascii="Times New Roman" w:hAnsi="Times New Roman" w:cs="Times New Roman"/>
          <w:sz w:val="24"/>
          <w:szCs w:val="24"/>
        </w:rPr>
        <w:t>его законного представителя)</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         ________________________________</w:t>
      </w:r>
    </w:p>
    <w:p w:rsidR="00D2526A" w:rsidRPr="00FD663E" w:rsidRDefault="00D2526A" w:rsidP="00C92403">
      <w:pPr>
        <w:pStyle w:val="ConsPlusNormal"/>
        <w:ind w:firstLine="0"/>
        <w:jc w:val="center"/>
        <w:rPr>
          <w:rFonts w:ascii="Times New Roman" w:hAnsi="Times New Roman" w:cs="Times New Roman"/>
          <w:sz w:val="24"/>
          <w:szCs w:val="24"/>
        </w:rPr>
      </w:pPr>
    </w:p>
    <w:p w:rsidR="00D2526A"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         ________________________________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(подписи свидетелей)                 </w:t>
      </w:r>
      <w:r>
        <w:rPr>
          <w:rFonts w:ascii="Times New Roman" w:hAnsi="Times New Roman" w:cs="Times New Roman"/>
          <w:sz w:val="24"/>
          <w:szCs w:val="24"/>
        </w:rPr>
        <w:t xml:space="preserve">    </w:t>
      </w:r>
      <w:r w:rsidRPr="00FD663E">
        <w:rPr>
          <w:rFonts w:ascii="Times New Roman" w:hAnsi="Times New Roman" w:cs="Times New Roman"/>
          <w:sz w:val="24"/>
          <w:szCs w:val="24"/>
        </w:rPr>
        <w:t>(Ф.И.О. свидетелей)</w:t>
      </w:r>
    </w:p>
    <w:p w:rsidR="00D2526A"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         ________________________</w:t>
      </w:r>
      <w:r>
        <w:rPr>
          <w:rFonts w:ascii="Times New Roman" w:hAnsi="Times New Roman" w:cs="Times New Roman"/>
          <w:sz w:val="24"/>
          <w:szCs w:val="24"/>
        </w:rPr>
        <w:t>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(подпись эксперта)               </w:t>
      </w:r>
      <w:r>
        <w:rPr>
          <w:rFonts w:ascii="Times New Roman" w:hAnsi="Times New Roman" w:cs="Times New Roman"/>
          <w:sz w:val="24"/>
          <w:szCs w:val="24"/>
        </w:rPr>
        <w:t xml:space="preserve">        </w:t>
      </w:r>
      <w:r w:rsidRPr="00FD663E">
        <w:rPr>
          <w:rFonts w:ascii="Times New Roman" w:hAnsi="Times New Roman" w:cs="Times New Roman"/>
          <w:sz w:val="24"/>
          <w:szCs w:val="24"/>
        </w:rPr>
        <w:t>(Ф.И.О. эксперта)</w:t>
      </w: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Проверкой установлено: __________________________________________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lastRenderedPageBreak/>
        <w:t>_________________________________________________________________________</w:t>
      </w:r>
      <w:r w:rsidR="00C92403">
        <w:rPr>
          <w:rFonts w:ascii="Times New Roman" w:hAnsi="Times New Roman" w:cs="Times New Roman"/>
          <w:sz w:val="24"/>
          <w:szCs w:val="24"/>
        </w:rPr>
        <w:t>______</w:t>
      </w:r>
      <w:r>
        <w:rPr>
          <w:rFonts w:ascii="Times New Roman" w:hAnsi="Times New Roman" w:cs="Times New Roman"/>
          <w:sz w:val="24"/>
          <w:szCs w:val="24"/>
        </w:rPr>
        <w:t xml:space="preserve">                                                  </w:t>
      </w:r>
      <w:r w:rsidRPr="00FD663E">
        <w:rPr>
          <w:rFonts w:ascii="Times New Roman" w:hAnsi="Times New Roman" w:cs="Times New Roman"/>
          <w:sz w:val="24"/>
          <w:szCs w:val="24"/>
        </w:rPr>
        <w:t>_______________________________</w:t>
      </w:r>
      <w:r>
        <w:rPr>
          <w:rFonts w:ascii="Times New Roman" w:hAnsi="Times New Roman" w:cs="Times New Roman"/>
          <w:sz w:val="24"/>
          <w:szCs w:val="24"/>
        </w:rPr>
        <w:t>_______________________________</w:t>
      </w:r>
      <w:r w:rsidR="00C92403">
        <w:rPr>
          <w:rFonts w:ascii="Times New Roman" w:hAnsi="Times New Roman" w:cs="Times New Roman"/>
          <w:sz w:val="24"/>
          <w:szCs w:val="24"/>
        </w:rPr>
        <w:t>_________________</w:t>
      </w:r>
      <w:r>
        <w:rPr>
          <w:rFonts w:ascii="Times New Roman" w:hAnsi="Times New Roman" w:cs="Times New Roman"/>
          <w:sz w:val="24"/>
          <w:szCs w:val="24"/>
        </w:rPr>
        <w:t xml:space="preserve"> </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____________________________________________________________________</w:t>
      </w:r>
      <w:r w:rsidR="00C92403">
        <w:rPr>
          <w:rFonts w:ascii="Times New Roman" w:hAnsi="Times New Roman" w:cs="Times New Roman"/>
          <w:sz w:val="24"/>
          <w:szCs w:val="24"/>
        </w:rPr>
        <w:t>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(описание территории, строений, сооружений, ограждения, межевых знаков и т.д., характера выявленных нар</w:t>
      </w:r>
      <w:r>
        <w:rPr>
          <w:rFonts w:ascii="Times New Roman" w:hAnsi="Times New Roman" w:cs="Times New Roman"/>
          <w:sz w:val="24"/>
          <w:szCs w:val="24"/>
        </w:rPr>
        <w:t>у</w:t>
      </w:r>
      <w:r w:rsidRPr="00FD663E">
        <w:rPr>
          <w:rFonts w:ascii="Times New Roman" w:hAnsi="Times New Roman" w:cs="Times New Roman"/>
          <w:sz w:val="24"/>
          <w:szCs w:val="24"/>
        </w:rPr>
        <w:t>шений правил землепользования)</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В данных действиях усматриваются признаки административного правонарушения, предусмотренного частью __ статьи _____ Кодекса Российской Федерации об административных правонарушениях.</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Объяснения, замечания гражданина (его законного представителя) по результатам проведённой проверки соблюдения земельного законодательства:</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________________________________________________________________________________________________________________________________________</w:t>
      </w:r>
      <w:r w:rsidR="00C92403">
        <w:rPr>
          <w:rFonts w:ascii="Times New Roman" w:hAnsi="Times New Roman" w:cs="Times New Roman"/>
          <w:sz w:val="24"/>
          <w:szCs w:val="24"/>
        </w:rPr>
        <w:t>________________________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____________________________________________________________________</w:t>
      </w:r>
      <w:r w:rsidR="00C92403">
        <w:rPr>
          <w:rFonts w:ascii="Times New Roman" w:hAnsi="Times New Roman" w:cs="Times New Roman"/>
          <w:sz w:val="24"/>
          <w:szCs w:val="24"/>
        </w:rPr>
        <w:t>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С текстом акта </w:t>
      </w:r>
      <w:proofErr w:type="gramStart"/>
      <w:r w:rsidRPr="00FD663E">
        <w:rPr>
          <w:rFonts w:ascii="Times New Roman" w:hAnsi="Times New Roman" w:cs="Times New Roman"/>
          <w:sz w:val="24"/>
          <w:szCs w:val="24"/>
        </w:rPr>
        <w:t>ознакомлен</w:t>
      </w:r>
      <w:proofErr w:type="gramEnd"/>
      <w:r w:rsidRPr="00FD663E">
        <w:rPr>
          <w:rFonts w:ascii="Times New Roman" w:hAnsi="Times New Roman" w:cs="Times New Roman"/>
          <w:sz w:val="24"/>
          <w:szCs w:val="24"/>
        </w:rPr>
        <w:t xml:space="preserve">     __________         _____________________         </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D663E">
        <w:rPr>
          <w:rFonts w:ascii="Times New Roman" w:hAnsi="Times New Roman" w:cs="Times New Roman"/>
          <w:sz w:val="24"/>
          <w:szCs w:val="24"/>
        </w:rPr>
        <w:t>(Ф.И.О.)</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Копию акта получил                 __________         ____________________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D663E">
        <w:rPr>
          <w:rFonts w:ascii="Times New Roman" w:hAnsi="Times New Roman" w:cs="Times New Roman"/>
          <w:sz w:val="24"/>
          <w:szCs w:val="24"/>
        </w:rPr>
        <w:t>(Ф.И.О.)</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От участников проверки поступили (не поступили) заявления:</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________________________________________________________________________________________________________________________________________</w:t>
      </w:r>
      <w:r w:rsidR="00C92403">
        <w:rPr>
          <w:rFonts w:ascii="Times New Roman" w:hAnsi="Times New Roman" w:cs="Times New Roman"/>
          <w:sz w:val="24"/>
          <w:szCs w:val="24"/>
        </w:rPr>
        <w:t>________________________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(содержание заявления)</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В ходе проверки производились: ___________________________________</w:t>
      </w:r>
      <w:r w:rsidR="00C92403">
        <w:rPr>
          <w:rFonts w:ascii="Times New Roman" w:hAnsi="Times New Roman" w:cs="Times New Roman"/>
          <w:sz w:val="24"/>
          <w:szCs w:val="24"/>
        </w:rPr>
        <w:t>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____________________________________________________________________</w:t>
      </w:r>
      <w:r w:rsidR="00C92403">
        <w:rPr>
          <w:rFonts w:ascii="Times New Roman" w:hAnsi="Times New Roman" w:cs="Times New Roman"/>
          <w:sz w:val="24"/>
          <w:szCs w:val="24"/>
        </w:rPr>
        <w:t>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(обмер участка, фот</w:t>
      </w:r>
      <w:proofErr w:type="gramStart"/>
      <w:r w:rsidRPr="00FD663E">
        <w:rPr>
          <w:rFonts w:ascii="Times New Roman" w:hAnsi="Times New Roman" w:cs="Times New Roman"/>
          <w:sz w:val="24"/>
          <w:szCs w:val="24"/>
        </w:rPr>
        <w:t>о-</w:t>
      </w:r>
      <w:proofErr w:type="gramEnd"/>
      <w:r w:rsidRPr="00FD663E">
        <w:rPr>
          <w:rFonts w:ascii="Times New Roman" w:hAnsi="Times New Roman" w:cs="Times New Roman"/>
          <w:sz w:val="24"/>
          <w:szCs w:val="24"/>
        </w:rPr>
        <w:t>,  видеосъемка и т.п.)</w:t>
      </w: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К акту прилагаются: _____________________________________________</w:t>
      </w:r>
      <w:r w:rsidR="00C92403">
        <w:rPr>
          <w:rFonts w:ascii="Times New Roman" w:hAnsi="Times New Roman" w:cs="Times New Roman"/>
          <w:sz w:val="24"/>
          <w:szCs w:val="24"/>
        </w:rPr>
        <w:t>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____________________________________________________________________</w:t>
      </w:r>
      <w:r w:rsidR="00C92403">
        <w:rPr>
          <w:rFonts w:ascii="Times New Roman" w:hAnsi="Times New Roman" w:cs="Times New Roman"/>
          <w:sz w:val="24"/>
          <w:szCs w:val="24"/>
        </w:rPr>
        <w:t>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(перечень прилагаемых документов)</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С актом </w:t>
      </w:r>
      <w:proofErr w:type="gramStart"/>
      <w:r w:rsidRPr="00FD663E">
        <w:rPr>
          <w:rFonts w:ascii="Times New Roman" w:hAnsi="Times New Roman" w:cs="Times New Roman"/>
          <w:sz w:val="24"/>
          <w:szCs w:val="24"/>
        </w:rPr>
        <w:t>ознакомлены</w:t>
      </w:r>
      <w:proofErr w:type="gramEnd"/>
      <w:r w:rsidRPr="00FD663E">
        <w:rPr>
          <w:rFonts w:ascii="Times New Roman" w:hAnsi="Times New Roman" w:cs="Times New Roman"/>
          <w:sz w:val="24"/>
          <w:szCs w:val="24"/>
        </w:rPr>
        <w:t>:</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Специалист (эксперт)               __________         ____________________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D663E">
        <w:rPr>
          <w:rFonts w:ascii="Times New Roman" w:hAnsi="Times New Roman" w:cs="Times New Roman"/>
          <w:sz w:val="24"/>
          <w:szCs w:val="24"/>
        </w:rPr>
        <w:t>(Ф.И.О.)</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Свидетели                                  __________         ____________________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 xml:space="preserve">(подпись)         </w:t>
      </w:r>
      <w:r>
        <w:rPr>
          <w:rFonts w:ascii="Times New Roman" w:hAnsi="Times New Roman" w:cs="Times New Roman"/>
          <w:sz w:val="24"/>
          <w:szCs w:val="24"/>
        </w:rPr>
        <w:t xml:space="preserve">                 </w:t>
      </w:r>
      <w:r w:rsidRPr="00FD663E">
        <w:rPr>
          <w:rFonts w:ascii="Times New Roman" w:hAnsi="Times New Roman" w:cs="Times New Roman"/>
          <w:sz w:val="24"/>
          <w:szCs w:val="24"/>
        </w:rPr>
        <w:t>(Ф.И.О.)</w:t>
      </w: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Инспектор                                  __________         _____________________</w:t>
      </w:r>
    </w:p>
    <w:p w:rsidR="00D2526A" w:rsidRPr="00FD663E" w:rsidRDefault="00D2526A" w:rsidP="00C92403">
      <w:pPr>
        <w:pStyle w:val="ConsPlusNormal"/>
        <w:ind w:firstLine="0"/>
        <w:jc w:val="both"/>
        <w:rPr>
          <w:rFonts w:ascii="Times New Roman" w:hAnsi="Times New Roman" w:cs="Times New Roman"/>
          <w:sz w:val="24"/>
          <w:szCs w:val="24"/>
        </w:rPr>
      </w:pPr>
      <w:r w:rsidRPr="00FD663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D663E">
        <w:rPr>
          <w:rFonts w:ascii="Times New Roman" w:hAnsi="Times New Roman" w:cs="Times New Roman"/>
          <w:sz w:val="24"/>
          <w:szCs w:val="24"/>
        </w:rPr>
        <w:t xml:space="preserve">(Ф.И.О.)                                (подпись)                                            </w:t>
      </w:r>
    </w:p>
    <w:p w:rsidR="00D2526A" w:rsidRPr="00FD663E" w:rsidRDefault="00D2526A" w:rsidP="00C92403">
      <w:pPr>
        <w:jc w:val="both"/>
        <w:rPr>
          <w:rFonts w:ascii="Times New Roman" w:hAnsi="Times New Roman"/>
          <w:sz w:val="24"/>
          <w:u w:val="single"/>
        </w:rPr>
      </w:pPr>
    </w:p>
    <w:p w:rsidR="00D2526A" w:rsidRPr="00FD663E" w:rsidRDefault="00D2526A" w:rsidP="00C92403">
      <w:pPr>
        <w:shd w:val="clear" w:color="auto" w:fill="FFFFFF"/>
        <w:ind w:right="-6"/>
        <w:jc w:val="center"/>
        <w:rPr>
          <w:rFonts w:ascii="Times New Roman" w:hAnsi="Times New Roman"/>
          <w:b/>
          <w:bCs/>
          <w:color w:val="000000"/>
          <w:spacing w:val="2"/>
          <w:sz w:val="24"/>
        </w:rPr>
      </w:pPr>
    </w:p>
    <w:p w:rsidR="00D2526A" w:rsidRPr="00FD663E" w:rsidRDefault="00D2526A" w:rsidP="00C92403">
      <w:pPr>
        <w:rPr>
          <w:rFonts w:ascii="Times New Roman" w:hAnsi="Times New Roman"/>
          <w:sz w:val="24"/>
        </w:rPr>
      </w:pPr>
    </w:p>
    <w:p w:rsidR="00E973A0" w:rsidRDefault="00E973A0" w:rsidP="00C92403"/>
    <w:sectPr w:rsidR="00E973A0" w:rsidSect="00133F40">
      <w:pgSz w:w="11906" w:h="16838"/>
      <w:pgMar w:top="540"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eorgia">
    <w:panose1 w:val="02040502050405020303"/>
    <w:charset w:val="CC"/>
    <w:family w:val="roman"/>
    <w:pitch w:val="variable"/>
    <w:sig w:usb0="00000287" w:usb1="00000000"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526A"/>
    <w:rsid w:val="001002FF"/>
    <w:rsid w:val="00196E19"/>
    <w:rsid w:val="00435752"/>
    <w:rsid w:val="00850334"/>
    <w:rsid w:val="008A13CD"/>
    <w:rsid w:val="009E54BE"/>
    <w:rsid w:val="00A8497A"/>
    <w:rsid w:val="00A9166C"/>
    <w:rsid w:val="00AA7E47"/>
    <w:rsid w:val="00AE645F"/>
    <w:rsid w:val="00B63DE3"/>
    <w:rsid w:val="00C27CBB"/>
    <w:rsid w:val="00C73D32"/>
    <w:rsid w:val="00C92403"/>
    <w:rsid w:val="00D2526A"/>
    <w:rsid w:val="00E973A0"/>
    <w:rsid w:val="00F80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ind w:firstLine="56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26A"/>
    <w:pPr>
      <w:widowControl w:val="0"/>
      <w:suppressAutoHyphens/>
      <w:ind w:firstLine="0"/>
    </w:pPr>
    <w:rPr>
      <w:rFonts w:ascii="Arial" w:eastAsia="Lucida Sans Unicode" w:hAnsi="Arial" w:cs="Times New Roman"/>
      <w:kern w:val="2"/>
      <w:sz w:val="20"/>
      <w:szCs w:val="24"/>
      <w:lang w:val="ru-RU" w:eastAsia="ru-RU" w:bidi="ar-SA"/>
    </w:rPr>
  </w:style>
  <w:style w:type="paragraph" w:styleId="1">
    <w:name w:val="heading 1"/>
    <w:basedOn w:val="a"/>
    <w:next w:val="a"/>
    <w:link w:val="10"/>
    <w:uiPriority w:val="9"/>
    <w:qFormat/>
    <w:rsid w:val="001002FF"/>
    <w:pPr>
      <w:widowControl/>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uppressAutoHyphens w:val="0"/>
      <w:ind w:firstLine="567"/>
      <w:outlineLvl w:val="0"/>
    </w:pPr>
    <w:rPr>
      <w:rFonts w:asciiTheme="minorHAnsi" w:eastAsiaTheme="minorHAnsi" w:hAnsiTheme="minorHAnsi" w:cstheme="minorBidi"/>
      <w:b/>
      <w:bCs/>
      <w:caps/>
      <w:color w:val="FFFFFF" w:themeColor="background1"/>
      <w:spacing w:val="15"/>
      <w:kern w:val="0"/>
      <w:sz w:val="22"/>
      <w:szCs w:val="22"/>
      <w:lang w:val="en-US" w:eastAsia="en-US" w:bidi="en-US"/>
    </w:rPr>
  </w:style>
  <w:style w:type="paragraph" w:styleId="2">
    <w:name w:val="heading 2"/>
    <w:basedOn w:val="a"/>
    <w:next w:val="a"/>
    <w:link w:val="20"/>
    <w:uiPriority w:val="9"/>
    <w:semiHidden/>
    <w:unhideWhenUsed/>
    <w:qFormat/>
    <w:rsid w:val="001002FF"/>
    <w:pPr>
      <w:widowControl/>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uppressAutoHyphens w:val="0"/>
      <w:ind w:firstLine="567"/>
      <w:outlineLvl w:val="1"/>
    </w:pPr>
    <w:rPr>
      <w:rFonts w:asciiTheme="minorHAnsi" w:eastAsiaTheme="minorHAnsi" w:hAnsiTheme="minorHAnsi" w:cstheme="minorBidi"/>
      <w:caps/>
      <w:spacing w:val="15"/>
      <w:kern w:val="0"/>
      <w:sz w:val="22"/>
      <w:szCs w:val="22"/>
      <w:lang w:val="en-US" w:eastAsia="en-US" w:bidi="en-US"/>
    </w:rPr>
  </w:style>
  <w:style w:type="paragraph" w:styleId="3">
    <w:name w:val="heading 3"/>
    <w:basedOn w:val="a"/>
    <w:next w:val="a"/>
    <w:link w:val="30"/>
    <w:uiPriority w:val="9"/>
    <w:semiHidden/>
    <w:unhideWhenUsed/>
    <w:qFormat/>
    <w:rsid w:val="001002FF"/>
    <w:pPr>
      <w:widowControl/>
      <w:pBdr>
        <w:top w:val="single" w:sz="6" w:space="2" w:color="4F81BD" w:themeColor="accent1"/>
        <w:left w:val="single" w:sz="6" w:space="2" w:color="4F81BD" w:themeColor="accent1"/>
      </w:pBdr>
      <w:suppressAutoHyphens w:val="0"/>
      <w:spacing w:before="300"/>
      <w:ind w:firstLine="567"/>
      <w:outlineLvl w:val="2"/>
    </w:pPr>
    <w:rPr>
      <w:rFonts w:asciiTheme="minorHAnsi" w:eastAsiaTheme="minorHAnsi" w:hAnsiTheme="minorHAnsi" w:cstheme="minorBidi"/>
      <w:caps/>
      <w:color w:val="243F60" w:themeColor="accent1" w:themeShade="7F"/>
      <w:spacing w:val="15"/>
      <w:kern w:val="0"/>
      <w:sz w:val="22"/>
      <w:szCs w:val="22"/>
      <w:lang w:val="en-US" w:eastAsia="en-US" w:bidi="en-US"/>
    </w:rPr>
  </w:style>
  <w:style w:type="paragraph" w:styleId="4">
    <w:name w:val="heading 4"/>
    <w:basedOn w:val="a"/>
    <w:next w:val="a"/>
    <w:link w:val="40"/>
    <w:uiPriority w:val="9"/>
    <w:semiHidden/>
    <w:unhideWhenUsed/>
    <w:qFormat/>
    <w:rsid w:val="001002FF"/>
    <w:pPr>
      <w:widowControl/>
      <w:pBdr>
        <w:top w:val="dotted" w:sz="6" w:space="2" w:color="4F81BD" w:themeColor="accent1"/>
        <w:left w:val="dotted" w:sz="6" w:space="2" w:color="4F81BD" w:themeColor="accent1"/>
      </w:pBdr>
      <w:suppressAutoHyphens w:val="0"/>
      <w:spacing w:before="300"/>
      <w:ind w:firstLine="567"/>
      <w:outlineLvl w:val="3"/>
    </w:pPr>
    <w:rPr>
      <w:rFonts w:asciiTheme="minorHAnsi" w:eastAsiaTheme="minorHAnsi" w:hAnsiTheme="minorHAnsi" w:cstheme="minorBidi"/>
      <w:caps/>
      <w:color w:val="365F91" w:themeColor="accent1" w:themeShade="BF"/>
      <w:spacing w:val="10"/>
      <w:kern w:val="0"/>
      <w:sz w:val="22"/>
      <w:szCs w:val="22"/>
      <w:lang w:val="en-US" w:eastAsia="en-US" w:bidi="en-US"/>
    </w:rPr>
  </w:style>
  <w:style w:type="paragraph" w:styleId="5">
    <w:name w:val="heading 5"/>
    <w:basedOn w:val="a"/>
    <w:next w:val="a"/>
    <w:link w:val="50"/>
    <w:uiPriority w:val="9"/>
    <w:semiHidden/>
    <w:unhideWhenUsed/>
    <w:qFormat/>
    <w:rsid w:val="001002FF"/>
    <w:pPr>
      <w:widowControl/>
      <w:pBdr>
        <w:bottom w:val="single" w:sz="6" w:space="1" w:color="4F81BD" w:themeColor="accent1"/>
      </w:pBdr>
      <w:suppressAutoHyphens w:val="0"/>
      <w:spacing w:before="300"/>
      <w:ind w:firstLine="567"/>
      <w:outlineLvl w:val="4"/>
    </w:pPr>
    <w:rPr>
      <w:rFonts w:asciiTheme="minorHAnsi" w:eastAsiaTheme="minorHAnsi" w:hAnsiTheme="minorHAnsi" w:cstheme="minorBidi"/>
      <w:caps/>
      <w:color w:val="365F91" w:themeColor="accent1" w:themeShade="BF"/>
      <w:spacing w:val="10"/>
      <w:kern w:val="0"/>
      <w:sz w:val="22"/>
      <w:szCs w:val="22"/>
      <w:lang w:val="en-US" w:eastAsia="en-US" w:bidi="en-US"/>
    </w:rPr>
  </w:style>
  <w:style w:type="paragraph" w:styleId="6">
    <w:name w:val="heading 6"/>
    <w:basedOn w:val="a"/>
    <w:next w:val="a"/>
    <w:link w:val="60"/>
    <w:uiPriority w:val="9"/>
    <w:semiHidden/>
    <w:unhideWhenUsed/>
    <w:qFormat/>
    <w:rsid w:val="001002FF"/>
    <w:pPr>
      <w:widowControl/>
      <w:pBdr>
        <w:bottom w:val="dotted" w:sz="6" w:space="1" w:color="4F81BD" w:themeColor="accent1"/>
      </w:pBdr>
      <w:suppressAutoHyphens w:val="0"/>
      <w:spacing w:before="300"/>
      <w:ind w:firstLine="567"/>
      <w:outlineLvl w:val="5"/>
    </w:pPr>
    <w:rPr>
      <w:rFonts w:asciiTheme="minorHAnsi" w:eastAsiaTheme="minorHAnsi" w:hAnsiTheme="minorHAnsi" w:cstheme="minorBidi"/>
      <w:caps/>
      <w:color w:val="365F91" w:themeColor="accent1" w:themeShade="BF"/>
      <w:spacing w:val="10"/>
      <w:kern w:val="0"/>
      <w:sz w:val="22"/>
      <w:szCs w:val="22"/>
      <w:lang w:val="en-US" w:eastAsia="en-US" w:bidi="en-US"/>
    </w:rPr>
  </w:style>
  <w:style w:type="paragraph" w:styleId="7">
    <w:name w:val="heading 7"/>
    <w:basedOn w:val="a"/>
    <w:next w:val="a"/>
    <w:link w:val="70"/>
    <w:uiPriority w:val="9"/>
    <w:semiHidden/>
    <w:unhideWhenUsed/>
    <w:qFormat/>
    <w:rsid w:val="001002FF"/>
    <w:pPr>
      <w:widowControl/>
      <w:suppressAutoHyphens w:val="0"/>
      <w:spacing w:before="300"/>
      <w:ind w:firstLine="567"/>
      <w:outlineLvl w:val="6"/>
    </w:pPr>
    <w:rPr>
      <w:rFonts w:asciiTheme="minorHAnsi" w:eastAsiaTheme="minorHAnsi" w:hAnsiTheme="minorHAnsi" w:cstheme="minorBidi"/>
      <w:caps/>
      <w:color w:val="365F91" w:themeColor="accent1" w:themeShade="BF"/>
      <w:spacing w:val="10"/>
      <w:kern w:val="0"/>
      <w:sz w:val="22"/>
      <w:szCs w:val="22"/>
      <w:lang w:val="en-US" w:eastAsia="en-US" w:bidi="en-US"/>
    </w:rPr>
  </w:style>
  <w:style w:type="paragraph" w:styleId="8">
    <w:name w:val="heading 8"/>
    <w:basedOn w:val="a"/>
    <w:next w:val="a"/>
    <w:link w:val="80"/>
    <w:uiPriority w:val="9"/>
    <w:semiHidden/>
    <w:unhideWhenUsed/>
    <w:qFormat/>
    <w:rsid w:val="001002FF"/>
    <w:pPr>
      <w:widowControl/>
      <w:suppressAutoHyphens w:val="0"/>
      <w:spacing w:before="300"/>
      <w:ind w:firstLine="567"/>
      <w:outlineLvl w:val="7"/>
    </w:pPr>
    <w:rPr>
      <w:rFonts w:asciiTheme="minorHAnsi" w:eastAsiaTheme="minorHAnsi" w:hAnsiTheme="minorHAnsi" w:cstheme="minorBidi"/>
      <w:caps/>
      <w:spacing w:val="10"/>
      <w:kern w:val="0"/>
      <w:sz w:val="18"/>
      <w:szCs w:val="18"/>
      <w:lang w:val="en-US" w:eastAsia="en-US" w:bidi="en-US"/>
    </w:rPr>
  </w:style>
  <w:style w:type="paragraph" w:styleId="9">
    <w:name w:val="heading 9"/>
    <w:basedOn w:val="a"/>
    <w:next w:val="a"/>
    <w:link w:val="90"/>
    <w:uiPriority w:val="9"/>
    <w:semiHidden/>
    <w:unhideWhenUsed/>
    <w:qFormat/>
    <w:rsid w:val="001002FF"/>
    <w:pPr>
      <w:widowControl/>
      <w:suppressAutoHyphens w:val="0"/>
      <w:spacing w:before="300"/>
      <w:ind w:firstLine="567"/>
      <w:outlineLvl w:val="8"/>
    </w:pPr>
    <w:rPr>
      <w:rFonts w:asciiTheme="minorHAnsi" w:eastAsiaTheme="minorHAnsi" w:hAnsiTheme="minorHAnsi" w:cstheme="minorBidi"/>
      <w:i/>
      <w:caps/>
      <w:spacing w:val="10"/>
      <w:kern w:val="0"/>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002FF"/>
    <w:rPr>
      <w:b/>
      <w:bCs/>
      <w:caps/>
      <w:color w:val="FFFFFF" w:themeColor="background1"/>
      <w:spacing w:val="15"/>
      <w:shd w:val="clear" w:color="auto" w:fill="4F81BD" w:themeFill="accent1"/>
    </w:rPr>
  </w:style>
  <w:style w:type="character" w:customStyle="1" w:styleId="20">
    <w:name w:val="Заголовок 2 Знак"/>
    <w:basedOn w:val="a0"/>
    <w:link w:val="2"/>
    <w:uiPriority w:val="9"/>
    <w:semiHidden/>
    <w:rsid w:val="001002FF"/>
    <w:rPr>
      <w:caps/>
      <w:spacing w:val="15"/>
      <w:shd w:val="clear" w:color="auto" w:fill="DBE5F1" w:themeFill="accent1" w:themeFillTint="33"/>
    </w:rPr>
  </w:style>
  <w:style w:type="character" w:customStyle="1" w:styleId="30">
    <w:name w:val="Заголовок 3 Знак"/>
    <w:basedOn w:val="a0"/>
    <w:link w:val="3"/>
    <w:uiPriority w:val="9"/>
    <w:semiHidden/>
    <w:rsid w:val="001002FF"/>
    <w:rPr>
      <w:caps/>
      <w:color w:val="243F60" w:themeColor="accent1" w:themeShade="7F"/>
      <w:spacing w:val="15"/>
    </w:rPr>
  </w:style>
  <w:style w:type="character" w:customStyle="1" w:styleId="40">
    <w:name w:val="Заголовок 4 Знак"/>
    <w:basedOn w:val="a0"/>
    <w:link w:val="4"/>
    <w:uiPriority w:val="9"/>
    <w:semiHidden/>
    <w:rsid w:val="001002FF"/>
    <w:rPr>
      <w:caps/>
      <w:color w:val="365F91" w:themeColor="accent1" w:themeShade="BF"/>
      <w:spacing w:val="10"/>
    </w:rPr>
  </w:style>
  <w:style w:type="character" w:customStyle="1" w:styleId="50">
    <w:name w:val="Заголовок 5 Знак"/>
    <w:basedOn w:val="a0"/>
    <w:link w:val="5"/>
    <w:uiPriority w:val="9"/>
    <w:semiHidden/>
    <w:rsid w:val="001002FF"/>
    <w:rPr>
      <w:caps/>
      <w:color w:val="365F91" w:themeColor="accent1" w:themeShade="BF"/>
      <w:spacing w:val="10"/>
    </w:rPr>
  </w:style>
  <w:style w:type="character" w:customStyle="1" w:styleId="60">
    <w:name w:val="Заголовок 6 Знак"/>
    <w:basedOn w:val="a0"/>
    <w:link w:val="6"/>
    <w:uiPriority w:val="9"/>
    <w:semiHidden/>
    <w:rsid w:val="001002FF"/>
    <w:rPr>
      <w:caps/>
      <w:color w:val="365F91" w:themeColor="accent1" w:themeShade="BF"/>
      <w:spacing w:val="10"/>
    </w:rPr>
  </w:style>
  <w:style w:type="character" w:customStyle="1" w:styleId="70">
    <w:name w:val="Заголовок 7 Знак"/>
    <w:basedOn w:val="a0"/>
    <w:link w:val="7"/>
    <w:uiPriority w:val="9"/>
    <w:semiHidden/>
    <w:rsid w:val="001002FF"/>
    <w:rPr>
      <w:caps/>
      <w:color w:val="365F91" w:themeColor="accent1" w:themeShade="BF"/>
      <w:spacing w:val="10"/>
    </w:rPr>
  </w:style>
  <w:style w:type="character" w:customStyle="1" w:styleId="80">
    <w:name w:val="Заголовок 8 Знак"/>
    <w:basedOn w:val="a0"/>
    <w:link w:val="8"/>
    <w:uiPriority w:val="9"/>
    <w:semiHidden/>
    <w:rsid w:val="001002FF"/>
    <w:rPr>
      <w:caps/>
      <w:spacing w:val="10"/>
      <w:sz w:val="18"/>
      <w:szCs w:val="18"/>
    </w:rPr>
  </w:style>
  <w:style w:type="character" w:customStyle="1" w:styleId="90">
    <w:name w:val="Заголовок 9 Знак"/>
    <w:basedOn w:val="a0"/>
    <w:link w:val="9"/>
    <w:uiPriority w:val="9"/>
    <w:semiHidden/>
    <w:rsid w:val="001002FF"/>
    <w:rPr>
      <w:i/>
      <w:caps/>
      <w:spacing w:val="10"/>
      <w:sz w:val="18"/>
      <w:szCs w:val="18"/>
    </w:rPr>
  </w:style>
  <w:style w:type="paragraph" w:styleId="a3">
    <w:name w:val="caption"/>
    <w:basedOn w:val="a"/>
    <w:next w:val="a"/>
    <w:uiPriority w:val="35"/>
    <w:semiHidden/>
    <w:unhideWhenUsed/>
    <w:qFormat/>
    <w:rsid w:val="001002FF"/>
    <w:pPr>
      <w:widowControl/>
      <w:suppressAutoHyphens w:val="0"/>
      <w:ind w:firstLine="567"/>
    </w:pPr>
    <w:rPr>
      <w:rFonts w:asciiTheme="minorHAnsi" w:eastAsiaTheme="minorHAnsi" w:hAnsiTheme="minorHAnsi" w:cstheme="minorBidi"/>
      <w:b/>
      <w:bCs/>
      <w:color w:val="365F91" w:themeColor="accent1" w:themeShade="BF"/>
      <w:kern w:val="0"/>
      <w:sz w:val="16"/>
      <w:szCs w:val="16"/>
      <w:lang w:val="en-US" w:eastAsia="en-US" w:bidi="en-US"/>
    </w:rPr>
  </w:style>
  <w:style w:type="paragraph" w:styleId="a4">
    <w:name w:val="Title"/>
    <w:basedOn w:val="a"/>
    <w:next w:val="a"/>
    <w:link w:val="a5"/>
    <w:uiPriority w:val="10"/>
    <w:qFormat/>
    <w:rsid w:val="001002FF"/>
    <w:pPr>
      <w:widowControl/>
      <w:suppressAutoHyphens w:val="0"/>
      <w:spacing w:before="720"/>
      <w:ind w:firstLine="567"/>
    </w:pPr>
    <w:rPr>
      <w:rFonts w:asciiTheme="minorHAnsi" w:eastAsiaTheme="minorHAnsi" w:hAnsiTheme="minorHAnsi" w:cstheme="minorBidi"/>
      <w:caps/>
      <w:color w:val="4F81BD" w:themeColor="accent1"/>
      <w:spacing w:val="10"/>
      <w:kern w:val="28"/>
      <w:sz w:val="52"/>
      <w:szCs w:val="52"/>
      <w:lang w:val="en-US" w:eastAsia="en-US" w:bidi="en-US"/>
    </w:rPr>
  </w:style>
  <w:style w:type="character" w:customStyle="1" w:styleId="a5">
    <w:name w:val="Название Знак"/>
    <w:basedOn w:val="a0"/>
    <w:link w:val="a4"/>
    <w:uiPriority w:val="10"/>
    <w:rsid w:val="001002FF"/>
    <w:rPr>
      <w:caps/>
      <w:color w:val="4F81BD" w:themeColor="accent1"/>
      <w:spacing w:val="10"/>
      <w:kern w:val="28"/>
      <w:sz w:val="52"/>
      <w:szCs w:val="52"/>
    </w:rPr>
  </w:style>
  <w:style w:type="paragraph" w:styleId="a6">
    <w:name w:val="Subtitle"/>
    <w:basedOn w:val="a"/>
    <w:next w:val="a"/>
    <w:link w:val="a7"/>
    <w:uiPriority w:val="11"/>
    <w:qFormat/>
    <w:rsid w:val="001002FF"/>
    <w:pPr>
      <w:widowControl/>
      <w:suppressAutoHyphens w:val="0"/>
      <w:spacing w:after="1000"/>
      <w:ind w:firstLine="567"/>
    </w:pPr>
    <w:rPr>
      <w:rFonts w:asciiTheme="minorHAnsi" w:eastAsiaTheme="minorHAnsi" w:hAnsiTheme="minorHAnsi" w:cstheme="minorBidi"/>
      <w:caps/>
      <w:color w:val="595959" w:themeColor="text1" w:themeTint="A6"/>
      <w:spacing w:val="10"/>
      <w:kern w:val="0"/>
      <w:sz w:val="24"/>
      <w:lang w:val="en-US" w:eastAsia="en-US" w:bidi="en-US"/>
    </w:rPr>
  </w:style>
  <w:style w:type="character" w:customStyle="1" w:styleId="a7">
    <w:name w:val="Подзаголовок Знак"/>
    <w:basedOn w:val="a0"/>
    <w:link w:val="a6"/>
    <w:uiPriority w:val="11"/>
    <w:rsid w:val="001002FF"/>
    <w:rPr>
      <w:caps/>
      <w:color w:val="595959" w:themeColor="text1" w:themeTint="A6"/>
      <w:spacing w:val="10"/>
      <w:sz w:val="24"/>
      <w:szCs w:val="24"/>
    </w:rPr>
  </w:style>
  <w:style w:type="character" w:styleId="a8">
    <w:name w:val="Strong"/>
    <w:uiPriority w:val="22"/>
    <w:qFormat/>
    <w:rsid w:val="001002FF"/>
    <w:rPr>
      <w:b/>
      <w:bCs/>
    </w:rPr>
  </w:style>
  <w:style w:type="character" w:styleId="a9">
    <w:name w:val="Emphasis"/>
    <w:uiPriority w:val="20"/>
    <w:qFormat/>
    <w:rsid w:val="001002FF"/>
    <w:rPr>
      <w:caps/>
      <w:color w:val="243F60" w:themeColor="accent1" w:themeShade="7F"/>
      <w:spacing w:val="5"/>
    </w:rPr>
  </w:style>
  <w:style w:type="paragraph" w:styleId="aa">
    <w:name w:val="No Spacing"/>
    <w:basedOn w:val="a"/>
    <w:link w:val="ab"/>
    <w:uiPriority w:val="1"/>
    <w:qFormat/>
    <w:rsid w:val="001002FF"/>
    <w:pPr>
      <w:widowControl/>
      <w:suppressAutoHyphens w:val="0"/>
      <w:ind w:firstLine="567"/>
    </w:pPr>
    <w:rPr>
      <w:rFonts w:asciiTheme="minorHAnsi" w:eastAsiaTheme="minorHAnsi" w:hAnsiTheme="minorHAnsi" w:cstheme="minorBidi"/>
      <w:kern w:val="0"/>
      <w:szCs w:val="20"/>
      <w:lang w:val="en-US" w:eastAsia="en-US" w:bidi="en-US"/>
    </w:rPr>
  </w:style>
  <w:style w:type="character" w:customStyle="1" w:styleId="ab">
    <w:name w:val="Без интервала Знак"/>
    <w:basedOn w:val="a0"/>
    <w:link w:val="aa"/>
    <w:uiPriority w:val="1"/>
    <w:rsid w:val="001002FF"/>
    <w:rPr>
      <w:sz w:val="20"/>
      <w:szCs w:val="20"/>
    </w:rPr>
  </w:style>
  <w:style w:type="paragraph" w:styleId="ac">
    <w:name w:val="List Paragraph"/>
    <w:basedOn w:val="a"/>
    <w:uiPriority w:val="34"/>
    <w:qFormat/>
    <w:rsid w:val="001002FF"/>
    <w:pPr>
      <w:widowControl/>
      <w:suppressAutoHyphens w:val="0"/>
      <w:ind w:left="720" w:firstLine="567"/>
      <w:contextualSpacing/>
    </w:pPr>
    <w:rPr>
      <w:rFonts w:asciiTheme="minorHAnsi" w:eastAsiaTheme="minorHAnsi" w:hAnsiTheme="minorHAnsi" w:cstheme="minorBidi"/>
      <w:kern w:val="0"/>
      <w:szCs w:val="20"/>
      <w:lang w:val="en-US" w:eastAsia="en-US" w:bidi="en-US"/>
    </w:rPr>
  </w:style>
  <w:style w:type="paragraph" w:styleId="21">
    <w:name w:val="Quote"/>
    <w:basedOn w:val="a"/>
    <w:next w:val="a"/>
    <w:link w:val="22"/>
    <w:uiPriority w:val="29"/>
    <w:qFormat/>
    <w:rsid w:val="001002FF"/>
    <w:pPr>
      <w:widowControl/>
      <w:suppressAutoHyphens w:val="0"/>
      <w:ind w:firstLine="567"/>
    </w:pPr>
    <w:rPr>
      <w:rFonts w:asciiTheme="minorHAnsi" w:eastAsiaTheme="minorHAnsi" w:hAnsiTheme="minorHAnsi" w:cstheme="minorBidi"/>
      <w:i/>
      <w:iCs/>
      <w:kern w:val="0"/>
      <w:szCs w:val="20"/>
      <w:lang w:val="en-US" w:eastAsia="en-US" w:bidi="en-US"/>
    </w:rPr>
  </w:style>
  <w:style w:type="character" w:customStyle="1" w:styleId="22">
    <w:name w:val="Цитата 2 Знак"/>
    <w:basedOn w:val="a0"/>
    <w:link w:val="21"/>
    <w:uiPriority w:val="29"/>
    <w:rsid w:val="001002FF"/>
    <w:rPr>
      <w:i/>
      <w:iCs/>
      <w:sz w:val="20"/>
      <w:szCs w:val="20"/>
    </w:rPr>
  </w:style>
  <w:style w:type="paragraph" w:styleId="ad">
    <w:name w:val="Intense Quote"/>
    <w:basedOn w:val="a"/>
    <w:next w:val="a"/>
    <w:link w:val="ae"/>
    <w:uiPriority w:val="30"/>
    <w:qFormat/>
    <w:rsid w:val="001002FF"/>
    <w:pPr>
      <w:widowControl/>
      <w:pBdr>
        <w:top w:val="single" w:sz="4" w:space="10" w:color="4F81BD" w:themeColor="accent1"/>
        <w:left w:val="single" w:sz="4" w:space="10" w:color="4F81BD" w:themeColor="accent1"/>
      </w:pBdr>
      <w:suppressAutoHyphens w:val="0"/>
      <w:ind w:left="1296" w:right="1152" w:firstLine="567"/>
      <w:jc w:val="both"/>
    </w:pPr>
    <w:rPr>
      <w:rFonts w:asciiTheme="minorHAnsi" w:eastAsiaTheme="minorHAnsi" w:hAnsiTheme="minorHAnsi" w:cstheme="minorBidi"/>
      <w:i/>
      <w:iCs/>
      <w:color w:val="4F81BD" w:themeColor="accent1"/>
      <w:kern w:val="0"/>
      <w:szCs w:val="20"/>
      <w:lang w:val="en-US" w:eastAsia="en-US" w:bidi="en-US"/>
    </w:rPr>
  </w:style>
  <w:style w:type="character" w:customStyle="1" w:styleId="ae">
    <w:name w:val="Выделенная цитата Знак"/>
    <w:basedOn w:val="a0"/>
    <w:link w:val="ad"/>
    <w:uiPriority w:val="30"/>
    <w:rsid w:val="001002FF"/>
    <w:rPr>
      <w:i/>
      <w:iCs/>
      <w:color w:val="4F81BD" w:themeColor="accent1"/>
      <w:sz w:val="20"/>
      <w:szCs w:val="20"/>
    </w:rPr>
  </w:style>
  <w:style w:type="character" w:styleId="af">
    <w:name w:val="Subtle Emphasis"/>
    <w:uiPriority w:val="19"/>
    <w:qFormat/>
    <w:rsid w:val="001002FF"/>
    <w:rPr>
      <w:i/>
      <w:iCs/>
      <w:color w:val="243F60" w:themeColor="accent1" w:themeShade="7F"/>
    </w:rPr>
  </w:style>
  <w:style w:type="character" w:styleId="af0">
    <w:name w:val="Intense Emphasis"/>
    <w:uiPriority w:val="21"/>
    <w:qFormat/>
    <w:rsid w:val="001002FF"/>
    <w:rPr>
      <w:b/>
      <w:bCs/>
      <w:caps/>
      <w:color w:val="243F60" w:themeColor="accent1" w:themeShade="7F"/>
      <w:spacing w:val="10"/>
    </w:rPr>
  </w:style>
  <w:style w:type="character" w:styleId="af1">
    <w:name w:val="Subtle Reference"/>
    <w:uiPriority w:val="31"/>
    <w:qFormat/>
    <w:rsid w:val="001002FF"/>
    <w:rPr>
      <w:b/>
      <w:bCs/>
      <w:color w:val="4F81BD" w:themeColor="accent1"/>
    </w:rPr>
  </w:style>
  <w:style w:type="character" w:styleId="af2">
    <w:name w:val="Intense Reference"/>
    <w:uiPriority w:val="32"/>
    <w:qFormat/>
    <w:rsid w:val="001002FF"/>
    <w:rPr>
      <w:b/>
      <w:bCs/>
      <w:i/>
      <w:iCs/>
      <w:caps/>
      <w:color w:val="4F81BD" w:themeColor="accent1"/>
    </w:rPr>
  </w:style>
  <w:style w:type="character" w:styleId="af3">
    <w:name w:val="Book Title"/>
    <w:uiPriority w:val="33"/>
    <w:qFormat/>
    <w:rsid w:val="001002FF"/>
    <w:rPr>
      <w:b/>
      <w:bCs/>
      <w:i/>
      <w:iCs/>
      <w:spacing w:val="9"/>
    </w:rPr>
  </w:style>
  <w:style w:type="paragraph" w:styleId="af4">
    <w:name w:val="TOC Heading"/>
    <w:basedOn w:val="1"/>
    <w:next w:val="a"/>
    <w:uiPriority w:val="39"/>
    <w:semiHidden/>
    <w:unhideWhenUsed/>
    <w:qFormat/>
    <w:rsid w:val="001002FF"/>
    <w:pPr>
      <w:outlineLvl w:val="9"/>
    </w:pPr>
  </w:style>
  <w:style w:type="paragraph" w:customStyle="1" w:styleId="ConsPlusNormal">
    <w:name w:val="ConsPlusNormal"/>
    <w:rsid w:val="00D2526A"/>
    <w:pPr>
      <w:widowControl w:val="0"/>
      <w:autoSpaceDE w:val="0"/>
      <w:autoSpaceDN w:val="0"/>
      <w:adjustRightInd w:val="0"/>
      <w:ind w:firstLine="720"/>
    </w:pPr>
    <w:rPr>
      <w:rFonts w:ascii="Arial" w:eastAsia="Times New Roman" w:hAnsi="Arial" w:cs="Arial"/>
      <w:sz w:val="18"/>
      <w:szCs w:val="18"/>
      <w:lang w:val="ru-RU" w:eastAsia="ru-RU"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5196</Words>
  <Characters>29619</Characters>
  <Application>Microsoft Office Word</Application>
  <DocSecurity>0</DocSecurity>
  <Lines>246</Lines>
  <Paragraphs>69</Paragraphs>
  <ScaleCrop>false</ScaleCrop>
  <Company/>
  <LinksUpToDate>false</LinksUpToDate>
  <CharactersWithSpaces>34746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User</cp:lastModifiedBy>
  <cp:revision>3</cp:revision>
  <dcterms:created xsi:type="dcterms:W3CDTF">2013-08-09T06:58:00Z</dcterms:created>
  <dcterms:modified xsi:type="dcterms:W3CDTF">2015-11-09T04:23:00Z</dcterms:modified>
</cp:coreProperties>
</file>