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75" w:rsidRDefault="00845275" w:rsidP="003B02CF">
      <w:pPr>
        <w:keepNext/>
        <w:keepLines/>
        <w:spacing w:line="276" w:lineRule="auto"/>
        <w:jc w:val="center"/>
        <w:outlineLvl w:val="0"/>
        <w:rPr>
          <w:bCs/>
          <w:sz w:val="28"/>
          <w:szCs w:val="28"/>
          <w:lang w:eastAsia="en-US"/>
        </w:rPr>
      </w:pPr>
    </w:p>
    <w:p w:rsidR="00A748BA" w:rsidRDefault="00A748BA" w:rsidP="003B02CF">
      <w:pPr>
        <w:keepNext/>
        <w:keepLines/>
        <w:spacing w:line="276" w:lineRule="auto"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</w:p>
    <w:p w:rsidR="003B02CF" w:rsidRPr="00CD094C" w:rsidRDefault="003B02CF" w:rsidP="005B5DE6">
      <w:pPr>
        <w:keepNext/>
        <w:keepLines/>
        <w:spacing w:line="276" w:lineRule="auto"/>
        <w:jc w:val="center"/>
        <w:outlineLvl w:val="0"/>
        <w:rPr>
          <w:bCs/>
          <w:sz w:val="28"/>
          <w:szCs w:val="28"/>
          <w:lang w:eastAsia="en-US"/>
        </w:rPr>
      </w:pPr>
      <w:r w:rsidRPr="00CD094C">
        <w:rPr>
          <w:bCs/>
          <w:sz w:val="28"/>
          <w:szCs w:val="28"/>
          <w:lang w:eastAsia="en-US"/>
        </w:rPr>
        <w:t>РОССИЙСКАЯ ФЕДЕРАЦИЯ</w:t>
      </w:r>
    </w:p>
    <w:p w:rsidR="003B02CF" w:rsidRDefault="003B02CF" w:rsidP="003B02CF">
      <w:pPr>
        <w:keepNext/>
        <w:keepLines/>
        <w:spacing w:line="276" w:lineRule="auto"/>
        <w:jc w:val="center"/>
        <w:outlineLvl w:val="0"/>
        <w:rPr>
          <w:bCs/>
          <w:sz w:val="28"/>
          <w:szCs w:val="28"/>
          <w:lang w:eastAsia="en-US"/>
        </w:rPr>
      </w:pPr>
      <w:r w:rsidRPr="00CD094C">
        <w:rPr>
          <w:bCs/>
          <w:sz w:val="28"/>
          <w:szCs w:val="28"/>
          <w:lang w:eastAsia="en-US"/>
        </w:rPr>
        <w:t>ИРКУТСКАЯ ОБЛАСТЬ</w:t>
      </w:r>
    </w:p>
    <w:p w:rsidR="005B5DE6" w:rsidRDefault="005B5DE6" w:rsidP="00845627">
      <w:pPr>
        <w:keepNext/>
        <w:keepLines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ЗИМИНСКИЙ РАЙОН</w:t>
      </w:r>
    </w:p>
    <w:p w:rsidR="005B5DE6" w:rsidRPr="00CD094C" w:rsidRDefault="005B5DE6" w:rsidP="00845627">
      <w:pPr>
        <w:keepNext/>
        <w:keepLines/>
        <w:jc w:val="center"/>
        <w:outlineLvl w:val="0"/>
        <w:rPr>
          <w:bCs/>
          <w:sz w:val="28"/>
          <w:szCs w:val="28"/>
          <w:lang w:eastAsia="en-US"/>
        </w:rPr>
      </w:pPr>
    </w:p>
    <w:p w:rsidR="003B02CF" w:rsidRPr="00CD094C" w:rsidRDefault="003B02CF" w:rsidP="00845627">
      <w:pPr>
        <w:keepNext/>
        <w:keepLines/>
        <w:jc w:val="center"/>
        <w:outlineLvl w:val="0"/>
        <w:rPr>
          <w:bCs/>
          <w:sz w:val="28"/>
          <w:szCs w:val="28"/>
          <w:lang w:eastAsia="en-US"/>
        </w:rPr>
      </w:pPr>
      <w:r w:rsidRPr="00CD094C">
        <w:rPr>
          <w:bCs/>
          <w:sz w:val="28"/>
          <w:szCs w:val="28"/>
          <w:lang w:eastAsia="en-US"/>
        </w:rPr>
        <w:t>Администрация</w:t>
      </w:r>
    </w:p>
    <w:p w:rsidR="003B02CF" w:rsidRDefault="003B02CF" w:rsidP="00845627">
      <w:pPr>
        <w:keepNext/>
        <w:keepLines/>
        <w:jc w:val="center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Кимильтейского</w:t>
      </w:r>
      <w:r w:rsidRPr="00CD094C">
        <w:rPr>
          <w:bCs/>
          <w:sz w:val="28"/>
          <w:szCs w:val="28"/>
          <w:lang w:eastAsia="en-US"/>
        </w:rPr>
        <w:t xml:space="preserve"> </w:t>
      </w:r>
      <w:r w:rsidR="006346C4">
        <w:rPr>
          <w:bCs/>
          <w:sz w:val="28"/>
          <w:szCs w:val="28"/>
          <w:lang w:eastAsia="en-US"/>
        </w:rPr>
        <w:t>сельского поселения</w:t>
      </w:r>
    </w:p>
    <w:p w:rsidR="005B5DE6" w:rsidRPr="00CD094C" w:rsidRDefault="005B5DE6" w:rsidP="0031633E">
      <w:pPr>
        <w:keepNext/>
        <w:keepLines/>
        <w:jc w:val="center"/>
        <w:outlineLvl w:val="0"/>
        <w:rPr>
          <w:bCs/>
          <w:sz w:val="28"/>
          <w:szCs w:val="28"/>
          <w:lang w:eastAsia="en-US"/>
        </w:rPr>
      </w:pPr>
    </w:p>
    <w:p w:rsidR="003B02CF" w:rsidRPr="00560E89" w:rsidRDefault="003B02CF" w:rsidP="0031633E">
      <w:pPr>
        <w:keepNext/>
        <w:keepLines/>
        <w:jc w:val="center"/>
        <w:outlineLvl w:val="0"/>
        <w:rPr>
          <w:b/>
          <w:bCs/>
          <w:sz w:val="36"/>
          <w:szCs w:val="28"/>
          <w:lang w:eastAsia="en-US"/>
        </w:rPr>
      </w:pPr>
      <w:proofErr w:type="gramStart"/>
      <w:r w:rsidRPr="00560E89">
        <w:rPr>
          <w:b/>
          <w:bCs/>
          <w:sz w:val="36"/>
          <w:szCs w:val="28"/>
          <w:lang w:eastAsia="en-US"/>
        </w:rPr>
        <w:t>П</w:t>
      </w:r>
      <w:proofErr w:type="gramEnd"/>
      <w:r w:rsidRPr="00560E89">
        <w:rPr>
          <w:b/>
          <w:bCs/>
          <w:sz w:val="36"/>
          <w:szCs w:val="28"/>
          <w:lang w:eastAsia="en-US"/>
        </w:rPr>
        <w:t xml:space="preserve"> О С Т А Н О В Л Е Н И Е</w:t>
      </w:r>
    </w:p>
    <w:p w:rsidR="005B5DE6" w:rsidRDefault="005B5DE6" w:rsidP="0031633E">
      <w:pPr>
        <w:keepNext/>
        <w:keepLines/>
        <w:outlineLvl w:val="0"/>
        <w:rPr>
          <w:bCs/>
          <w:sz w:val="28"/>
          <w:szCs w:val="28"/>
          <w:lang w:eastAsia="en-US"/>
        </w:rPr>
      </w:pPr>
    </w:p>
    <w:p w:rsidR="003B02CF" w:rsidRPr="00B136C1" w:rsidRDefault="000F4813" w:rsidP="0031633E">
      <w:pPr>
        <w:keepNext/>
        <w:keepLines/>
        <w:outlineLvl w:val="0"/>
        <w:rPr>
          <w:bCs/>
          <w:lang w:eastAsia="en-US"/>
        </w:rPr>
      </w:pPr>
      <w:r w:rsidRPr="001F5389">
        <w:rPr>
          <w:bCs/>
          <w:lang w:eastAsia="en-US"/>
        </w:rPr>
        <w:t>о</w:t>
      </w:r>
      <w:r w:rsidR="003B02CF" w:rsidRPr="001F5389">
        <w:rPr>
          <w:bCs/>
          <w:lang w:eastAsia="en-US"/>
        </w:rPr>
        <w:t>т</w:t>
      </w:r>
      <w:r w:rsidRPr="001F5389">
        <w:rPr>
          <w:bCs/>
          <w:lang w:eastAsia="en-US"/>
        </w:rPr>
        <w:t xml:space="preserve"> </w:t>
      </w:r>
      <w:r w:rsidR="0065315D" w:rsidRPr="001F5389">
        <w:rPr>
          <w:bCs/>
          <w:lang w:eastAsia="en-US"/>
        </w:rPr>
        <w:t xml:space="preserve"> </w:t>
      </w:r>
      <w:r w:rsidR="006B7345">
        <w:rPr>
          <w:bCs/>
          <w:lang w:eastAsia="en-US"/>
        </w:rPr>
        <w:t>06.05</w:t>
      </w:r>
      <w:r w:rsidR="00633663">
        <w:rPr>
          <w:bCs/>
          <w:lang w:eastAsia="en-US"/>
        </w:rPr>
        <w:t>.2024</w:t>
      </w:r>
      <w:r w:rsidR="003B02CF" w:rsidRPr="001F5389">
        <w:rPr>
          <w:bCs/>
          <w:lang w:eastAsia="en-US"/>
        </w:rPr>
        <w:t xml:space="preserve"> года                   </w:t>
      </w:r>
      <w:r w:rsidR="00A35BD6" w:rsidRPr="001F5389">
        <w:rPr>
          <w:bCs/>
          <w:lang w:eastAsia="en-US"/>
        </w:rPr>
        <w:t xml:space="preserve">    </w:t>
      </w:r>
      <w:r w:rsidR="003B02CF" w:rsidRPr="001F5389">
        <w:rPr>
          <w:bCs/>
          <w:lang w:eastAsia="en-US"/>
        </w:rPr>
        <w:t xml:space="preserve">            с. Кимильтей                                                     № </w:t>
      </w:r>
      <w:r w:rsidR="00A35BD6" w:rsidRPr="001F5389">
        <w:rPr>
          <w:bCs/>
          <w:lang w:eastAsia="en-US"/>
        </w:rPr>
        <w:t xml:space="preserve"> </w:t>
      </w:r>
      <w:r w:rsidR="006B7345">
        <w:rPr>
          <w:bCs/>
          <w:lang w:eastAsia="en-US"/>
        </w:rPr>
        <w:t>91</w:t>
      </w:r>
    </w:p>
    <w:p w:rsidR="00797131" w:rsidRDefault="00797131" w:rsidP="00797131">
      <w:pPr>
        <w:jc w:val="both"/>
      </w:pPr>
    </w:p>
    <w:p w:rsidR="00BE686C" w:rsidRDefault="00BE686C" w:rsidP="00BE686C">
      <w:r>
        <w:t xml:space="preserve">О внесении изменений в постановление </w:t>
      </w:r>
    </w:p>
    <w:p w:rsidR="00BE686C" w:rsidRDefault="006346C4" w:rsidP="00BE686C">
      <w:r>
        <w:t>№ 1</w:t>
      </w:r>
      <w:r w:rsidR="00BE686C">
        <w:t xml:space="preserve"> от </w:t>
      </w:r>
      <w:r>
        <w:t>12.01.2023</w:t>
      </w:r>
      <w:r w:rsidR="00BE686C">
        <w:t>г.</w:t>
      </w:r>
      <w:r w:rsidR="0065315D">
        <w:t xml:space="preserve"> </w:t>
      </w:r>
      <w:r w:rsidR="00BE686C">
        <w:t>«</w:t>
      </w:r>
      <w:r w:rsidR="00797131" w:rsidRPr="00AA0955">
        <w:t xml:space="preserve">Об утверждении </w:t>
      </w:r>
      <w:proofErr w:type="gramStart"/>
      <w:r w:rsidR="00797131" w:rsidRPr="00AA0955">
        <w:t>муниципальной</w:t>
      </w:r>
      <w:proofErr w:type="gramEnd"/>
      <w:r w:rsidR="005B5DE6">
        <w:t xml:space="preserve"> </w:t>
      </w:r>
    </w:p>
    <w:p w:rsidR="00797131" w:rsidRPr="00AA0955" w:rsidRDefault="00797131" w:rsidP="00BE686C">
      <w:r w:rsidRPr="00AA0955">
        <w:t xml:space="preserve">программы «Развитие дорожного хозяйства на территории </w:t>
      </w:r>
    </w:p>
    <w:p w:rsidR="00797131" w:rsidRPr="00AA0955" w:rsidRDefault="003B02CF" w:rsidP="00797131">
      <w:pPr>
        <w:jc w:val="both"/>
      </w:pPr>
      <w:r w:rsidRPr="00AA0955">
        <w:t xml:space="preserve">Кимильтейского </w:t>
      </w:r>
      <w:r w:rsidR="006346C4">
        <w:t>сельского поселения</w:t>
      </w:r>
      <w:r w:rsidR="00797131" w:rsidRPr="00AA0955">
        <w:t>»</w:t>
      </w:r>
    </w:p>
    <w:p w:rsidR="00797131" w:rsidRPr="00AA0955" w:rsidRDefault="00797131" w:rsidP="00797131">
      <w:pPr>
        <w:jc w:val="both"/>
      </w:pPr>
      <w:r w:rsidRPr="00AA0955">
        <w:t>на 20</w:t>
      </w:r>
      <w:r w:rsidR="006346C4">
        <w:t>23</w:t>
      </w:r>
      <w:r w:rsidR="003B02CF" w:rsidRPr="00AA0955">
        <w:t>-</w:t>
      </w:r>
      <w:r w:rsidR="006346C4">
        <w:t>2027</w:t>
      </w:r>
      <w:r w:rsidRPr="00AA0955">
        <w:t xml:space="preserve"> годы</w:t>
      </w:r>
      <w:r w:rsidR="00BE686C">
        <w:t>»</w:t>
      </w:r>
    </w:p>
    <w:p w:rsidR="00797131" w:rsidRDefault="00797131" w:rsidP="00797131">
      <w:pPr>
        <w:jc w:val="both"/>
      </w:pPr>
    </w:p>
    <w:p w:rsidR="00797131" w:rsidRPr="006346C4" w:rsidRDefault="00797131" w:rsidP="006346C4">
      <w:pPr>
        <w:jc w:val="both"/>
      </w:pPr>
      <w:r>
        <w:tab/>
      </w:r>
      <w:proofErr w:type="gramStart"/>
      <w:r w:rsidRPr="00845275">
        <w:t xml:space="preserve">В целях повышения уровня развития дорожного хозяйства с целью формирования социально-экономических условий устойчивого развития </w:t>
      </w:r>
      <w:r w:rsidR="003B02CF" w:rsidRPr="00845275">
        <w:t xml:space="preserve">Кимильтейского </w:t>
      </w:r>
      <w:r w:rsidR="005A7415">
        <w:t>сельского поселения</w:t>
      </w:r>
      <w:r w:rsidRPr="00845275">
        <w:t xml:space="preserve">, в соответствии со статьей 179 Бюджетного кодекса Российской Федерации, статьей 14 Федерального закона от 6 октября 2003 года №131-ФЗ «Об общих принципах организации местного </w:t>
      </w:r>
      <w:r w:rsidRPr="006346C4">
        <w:t xml:space="preserve">самоуправления в Российской Федерации», </w:t>
      </w:r>
      <w:r w:rsidR="006C59EF">
        <w:t xml:space="preserve"> с Положением</w:t>
      </w:r>
      <w:r w:rsidR="006346C4" w:rsidRPr="006346C4">
        <w:t xml:space="preserve"> о порядке принятия решений о разработке, формирования, утверждения, реализации и оценки эффективности муниципальных</w:t>
      </w:r>
      <w:proofErr w:type="gramEnd"/>
      <w:r w:rsidR="006346C4" w:rsidRPr="006346C4">
        <w:t xml:space="preserve"> программ Кимильтейского сельского поселения</w:t>
      </w:r>
      <w:r w:rsidR="00AA0955" w:rsidRPr="006346C4">
        <w:t xml:space="preserve">, </w:t>
      </w:r>
      <w:r w:rsidRPr="006346C4">
        <w:t xml:space="preserve">утвержденным постановлением администрации </w:t>
      </w:r>
      <w:r w:rsidR="00845275" w:rsidRPr="006346C4">
        <w:t xml:space="preserve">Кимильтейского </w:t>
      </w:r>
      <w:r w:rsidR="006346C4" w:rsidRPr="006346C4">
        <w:t xml:space="preserve">сельского поселения </w:t>
      </w:r>
      <w:r w:rsidRPr="006346C4">
        <w:t xml:space="preserve"> </w:t>
      </w:r>
      <w:r w:rsidR="00264405" w:rsidRPr="006346C4">
        <w:rPr>
          <w:color w:val="000000"/>
        </w:rPr>
        <w:t>от</w:t>
      </w:r>
      <w:r w:rsidR="006346C4" w:rsidRPr="006346C4">
        <w:rPr>
          <w:color w:val="000000"/>
        </w:rPr>
        <w:t xml:space="preserve"> 30.11.2022</w:t>
      </w:r>
      <w:r w:rsidR="00264405" w:rsidRPr="006346C4">
        <w:rPr>
          <w:color w:val="000000"/>
        </w:rPr>
        <w:t xml:space="preserve"> года № </w:t>
      </w:r>
      <w:r w:rsidR="006346C4" w:rsidRPr="006346C4">
        <w:rPr>
          <w:color w:val="000000"/>
        </w:rPr>
        <w:t>9</w:t>
      </w:r>
      <w:r w:rsidR="00264405" w:rsidRPr="006346C4">
        <w:rPr>
          <w:color w:val="000000"/>
        </w:rPr>
        <w:t>4</w:t>
      </w:r>
      <w:r w:rsidRPr="006346C4">
        <w:rPr>
          <w:color w:val="000000"/>
        </w:rPr>
        <w:t>,</w:t>
      </w:r>
      <w:r w:rsidRPr="006346C4">
        <w:t xml:space="preserve"> </w:t>
      </w:r>
      <w:r w:rsidR="00845275" w:rsidRPr="006346C4">
        <w:t xml:space="preserve">ст. ст. </w:t>
      </w:r>
      <w:r w:rsidR="006346C4" w:rsidRPr="006346C4">
        <w:t>27, 55</w:t>
      </w:r>
      <w:r w:rsidR="00845275" w:rsidRPr="006346C4">
        <w:t xml:space="preserve"> Устава Кимильтейского </w:t>
      </w:r>
      <w:r w:rsidR="006346C4" w:rsidRPr="006346C4">
        <w:t>сельского поселения</w:t>
      </w:r>
      <w:r w:rsidR="00845275" w:rsidRPr="006346C4">
        <w:t xml:space="preserve">, администрация Кимильтейского </w:t>
      </w:r>
      <w:r w:rsidR="006346C4" w:rsidRPr="006346C4">
        <w:t>сельского поселения</w:t>
      </w:r>
      <w:r w:rsidR="00845275" w:rsidRPr="006346C4">
        <w:t>:</w:t>
      </w:r>
    </w:p>
    <w:p w:rsidR="006346C4" w:rsidRPr="006346C4" w:rsidRDefault="006346C4" w:rsidP="006346C4">
      <w:pPr>
        <w:jc w:val="both"/>
      </w:pPr>
    </w:p>
    <w:p w:rsidR="00797131" w:rsidRPr="006346C4" w:rsidRDefault="00845275" w:rsidP="00797131">
      <w:pPr>
        <w:jc w:val="center"/>
        <w:rPr>
          <w:b/>
        </w:rPr>
      </w:pPr>
      <w:r w:rsidRPr="006346C4">
        <w:rPr>
          <w:b/>
        </w:rPr>
        <w:t>ПОСТАНОВЛЯЕТ:</w:t>
      </w:r>
    </w:p>
    <w:p w:rsidR="00797131" w:rsidRPr="006346C4" w:rsidRDefault="00797131" w:rsidP="005A7415">
      <w:pPr>
        <w:jc w:val="both"/>
        <w:rPr>
          <w:b/>
        </w:rPr>
      </w:pPr>
    </w:p>
    <w:p w:rsidR="006346C4" w:rsidRDefault="00B912C4" w:rsidP="005A7415">
      <w:pPr>
        <w:pStyle w:val="a3"/>
        <w:numPr>
          <w:ilvl w:val="0"/>
          <w:numId w:val="4"/>
        </w:numPr>
        <w:spacing w:after="0" w:line="240" w:lineRule="auto"/>
        <w:jc w:val="both"/>
      </w:pPr>
      <w:r w:rsidRPr="006346C4">
        <w:t xml:space="preserve">Внести изменения </w:t>
      </w:r>
      <w:r w:rsidR="005C3B3E" w:rsidRPr="006346C4">
        <w:t>в постановление</w:t>
      </w:r>
      <w:r w:rsidR="00856642" w:rsidRPr="006346C4">
        <w:t xml:space="preserve"> </w:t>
      </w:r>
      <w:r w:rsidR="006346C4" w:rsidRPr="006346C4">
        <w:t>№ 1</w:t>
      </w:r>
      <w:r w:rsidR="00BE686C" w:rsidRPr="006346C4">
        <w:t xml:space="preserve"> от </w:t>
      </w:r>
      <w:r w:rsidR="006346C4" w:rsidRPr="006346C4">
        <w:t>12.01.2023</w:t>
      </w:r>
      <w:r w:rsidR="00BE686C" w:rsidRPr="006346C4">
        <w:t xml:space="preserve">г. </w:t>
      </w:r>
      <w:r w:rsidR="00BF66C3">
        <w:t xml:space="preserve">  </w:t>
      </w:r>
      <w:r w:rsidR="006346C4">
        <w:t>«</w:t>
      </w:r>
      <w:r w:rsidR="006346C4" w:rsidRPr="00AA0955">
        <w:t>Об</w:t>
      </w:r>
      <w:r w:rsidR="00BF66C3">
        <w:t xml:space="preserve"> </w:t>
      </w:r>
      <w:r w:rsidR="006346C4" w:rsidRPr="00AA0955">
        <w:t xml:space="preserve"> </w:t>
      </w:r>
      <w:r w:rsidR="00BF66C3">
        <w:t xml:space="preserve"> </w:t>
      </w:r>
      <w:r w:rsidR="006346C4" w:rsidRPr="00AA0955">
        <w:t>утверждении</w:t>
      </w:r>
      <w:r w:rsidR="00BF66C3">
        <w:t xml:space="preserve"> </w:t>
      </w:r>
      <w:r w:rsidR="006346C4" w:rsidRPr="00AA0955">
        <w:t xml:space="preserve"> </w:t>
      </w:r>
      <w:r w:rsidR="00BF66C3">
        <w:t xml:space="preserve"> </w:t>
      </w:r>
      <w:proofErr w:type="gramStart"/>
      <w:r w:rsidR="006346C4" w:rsidRPr="00AA0955">
        <w:t>муниципальной</w:t>
      </w:r>
      <w:proofErr w:type="gramEnd"/>
      <w:r w:rsidR="006346C4">
        <w:t xml:space="preserve"> </w:t>
      </w:r>
    </w:p>
    <w:p w:rsidR="00B912C4" w:rsidRPr="006346C4" w:rsidRDefault="006346C4" w:rsidP="005A7415">
      <w:pPr>
        <w:jc w:val="both"/>
      </w:pPr>
      <w:r w:rsidRPr="00AA0955">
        <w:t xml:space="preserve">программы «Развитие дорожного хозяйства на территории Кимильтейского </w:t>
      </w:r>
      <w:r>
        <w:t>сельского поселения</w:t>
      </w:r>
      <w:r w:rsidRPr="00AA0955">
        <w:t>»</w:t>
      </w:r>
      <w:r>
        <w:t xml:space="preserve"> </w:t>
      </w:r>
      <w:r w:rsidRPr="00AA0955">
        <w:t>на 20</w:t>
      </w:r>
      <w:r>
        <w:t>23</w:t>
      </w:r>
      <w:r w:rsidRPr="00AA0955">
        <w:t>-</w:t>
      </w:r>
      <w:r>
        <w:t>2027</w:t>
      </w:r>
      <w:r w:rsidRPr="00AA0955">
        <w:t xml:space="preserve"> годы</w:t>
      </w:r>
      <w:r>
        <w:t xml:space="preserve">» </w:t>
      </w:r>
      <w:r w:rsidRPr="006346C4">
        <w:t xml:space="preserve"> </w:t>
      </w:r>
      <w:r w:rsidR="006E7F42" w:rsidRPr="006346C4">
        <w:t xml:space="preserve">(в редакции постановления № </w:t>
      </w:r>
      <w:r w:rsidR="006B7345">
        <w:t>32</w:t>
      </w:r>
      <w:r w:rsidR="006E7F42" w:rsidRPr="006346C4">
        <w:t xml:space="preserve"> от </w:t>
      </w:r>
      <w:r w:rsidR="006B7345">
        <w:t>02.02</w:t>
      </w:r>
      <w:r w:rsidR="00BF66C3">
        <w:t>.</w:t>
      </w:r>
      <w:r w:rsidR="005A7415">
        <w:t>202</w:t>
      </w:r>
      <w:r w:rsidR="006B7345">
        <w:t>4</w:t>
      </w:r>
      <w:r w:rsidR="006E7F42" w:rsidRPr="006346C4">
        <w:t>г.)</w:t>
      </w:r>
      <w:r w:rsidR="002574B1" w:rsidRPr="006346C4">
        <w:t xml:space="preserve"> </w:t>
      </w:r>
      <w:r w:rsidR="00856642" w:rsidRPr="006346C4">
        <w:t>следующие изменения:</w:t>
      </w:r>
    </w:p>
    <w:p w:rsidR="00B912C4" w:rsidRDefault="005C3B3E" w:rsidP="005C3B3E">
      <w:pPr>
        <w:tabs>
          <w:tab w:val="left" w:pos="0"/>
        </w:tabs>
        <w:jc w:val="both"/>
      </w:pPr>
      <w:r w:rsidRPr="006346C4">
        <w:rPr>
          <w:color w:val="333333"/>
          <w:shd w:val="clear" w:color="auto" w:fill="FFFFFF"/>
        </w:rPr>
        <w:t xml:space="preserve">       1.1.Раздел</w:t>
      </w:r>
      <w:r w:rsidRPr="006346C4">
        <w:rPr>
          <w:rStyle w:val="11"/>
          <w:sz w:val="24"/>
        </w:rPr>
        <w:t xml:space="preserve"> «Объем и источники финансирования муниципальной программы</w:t>
      </w:r>
      <w:r w:rsidRPr="006346C4">
        <w:rPr>
          <w:color w:val="333333"/>
          <w:shd w:val="clear" w:color="auto" w:fill="FFFFFF"/>
        </w:rPr>
        <w:t>» п</w:t>
      </w:r>
      <w:r w:rsidR="00856642" w:rsidRPr="006346C4">
        <w:rPr>
          <w:color w:val="333333"/>
          <w:shd w:val="clear" w:color="auto" w:fill="FFFFFF"/>
        </w:rPr>
        <w:t>аспорт</w:t>
      </w:r>
      <w:r w:rsidR="00D3298E" w:rsidRPr="006346C4">
        <w:rPr>
          <w:color w:val="333333"/>
          <w:shd w:val="clear" w:color="auto" w:fill="FFFFFF"/>
        </w:rPr>
        <w:t>а</w:t>
      </w:r>
      <w:r w:rsidR="00856642" w:rsidRPr="006346C4">
        <w:rPr>
          <w:color w:val="333333"/>
          <w:shd w:val="clear" w:color="auto" w:fill="FFFFFF"/>
        </w:rPr>
        <w:t xml:space="preserve"> муниципальной </w:t>
      </w:r>
      <w:r w:rsidR="008C6BBE" w:rsidRPr="006346C4">
        <w:t>программы изложить в следующей редакции:</w:t>
      </w:r>
    </w:p>
    <w:p w:rsidR="00B95A8F" w:rsidRPr="006346C4" w:rsidRDefault="00B95A8F" w:rsidP="005C3B3E">
      <w:pPr>
        <w:tabs>
          <w:tab w:val="left" w:pos="0"/>
        </w:tabs>
        <w:jc w:val="both"/>
        <w:rPr>
          <w:color w:val="333333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8"/>
        <w:gridCol w:w="7105"/>
      </w:tblGrid>
      <w:tr w:rsidR="00267E12" w:rsidRPr="00CB6341" w:rsidTr="00EC16EE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2" w:rsidRDefault="00267E12" w:rsidP="001A45AD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12" w:rsidRDefault="00267E12" w:rsidP="001A45AD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 xml:space="preserve">Общий объем финансирования Программы </w:t>
            </w:r>
            <w:r w:rsidR="002027D0" w:rsidRPr="002027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26 106,34</w:t>
            </w:r>
            <w:r w:rsidR="002027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>тыс. рублей, в том числе:</w:t>
            </w:r>
          </w:p>
          <w:p w:rsidR="00267E12" w:rsidRDefault="00267E12" w:rsidP="001A45A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>объем финансирования Программы по годам:</w:t>
            </w:r>
          </w:p>
          <w:p w:rsidR="00711F32" w:rsidRDefault="00711F32" w:rsidP="00711F32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 xml:space="preserve">2023 год </w:t>
            </w:r>
            <w:r>
              <w:t xml:space="preserve">-  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>5 450,4</w:t>
            </w:r>
            <w:r w:rsidR="002027D0">
              <w:rPr>
                <w:rStyle w:val="11"/>
                <w:rFonts w:ascii="Times New Roman" w:hAnsi="Times New Roman" w:cs="Times New Roman"/>
                <w:szCs w:val="23"/>
              </w:rPr>
              <w:t>6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 xml:space="preserve"> тыс. рублей;</w:t>
            </w:r>
          </w:p>
          <w:p w:rsidR="00711F32" w:rsidRDefault="00711F32" w:rsidP="00711F32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>2024 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2027D0">
              <w:rPr>
                <w:rStyle w:val="11"/>
                <w:rFonts w:ascii="Times New Roman" w:hAnsi="Times New Roman" w:cs="Times New Roman"/>
                <w:szCs w:val="23"/>
              </w:rPr>
              <w:t>8 869,08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 xml:space="preserve"> тыс. рублей;</w:t>
            </w:r>
          </w:p>
          <w:p w:rsidR="00711F32" w:rsidRDefault="00711F32" w:rsidP="00711F32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>2025 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>4 072,70 тыс. рублей.</w:t>
            </w:r>
          </w:p>
          <w:p w:rsidR="00711F32" w:rsidRDefault="00711F32" w:rsidP="00711F32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 xml:space="preserve">2026 год – 4 214,10 тыс. рублей; </w:t>
            </w:r>
          </w:p>
          <w:p w:rsidR="00711F32" w:rsidRDefault="00711F32" w:rsidP="00711F32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 xml:space="preserve">2027 год – 3 500,00 тыс. рублей. </w:t>
            </w:r>
          </w:p>
          <w:p w:rsidR="00267E12" w:rsidRDefault="00267E12" w:rsidP="001A45AD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>объем финансирования по источникам:</w:t>
            </w:r>
          </w:p>
          <w:p w:rsidR="00267E12" w:rsidRDefault="00267E12" w:rsidP="001A45AD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а) местный бюджет – </w:t>
            </w:r>
            <w:r w:rsidR="002027D0" w:rsidRPr="002027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26 106,34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 xml:space="preserve"> тыс. рублей, в том числе</w:t>
            </w:r>
          </w:p>
          <w:p w:rsidR="00266481" w:rsidRDefault="00267E12" w:rsidP="00266481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 xml:space="preserve">2023 год </w:t>
            </w:r>
            <w:r>
              <w:t xml:space="preserve">-  </w:t>
            </w:r>
            <w:r w:rsidR="002027D0">
              <w:rPr>
                <w:rStyle w:val="11"/>
                <w:rFonts w:ascii="Times New Roman" w:hAnsi="Times New Roman" w:cs="Times New Roman"/>
                <w:szCs w:val="23"/>
              </w:rPr>
              <w:t>5 450,46</w:t>
            </w:r>
            <w:r w:rsidR="00266481">
              <w:rPr>
                <w:rStyle w:val="11"/>
                <w:rFonts w:ascii="Times New Roman" w:hAnsi="Times New Roman" w:cs="Times New Roman"/>
                <w:szCs w:val="23"/>
              </w:rPr>
              <w:t xml:space="preserve"> тыс. рублей;</w:t>
            </w:r>
          </w:p>
          <w:p w:rsidR="00266481" w:rsidRDefault="00266481" w:rsidP="00266481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>2024 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2027D0">
              <w:rPr>
                <w:rStyle w:val="11"/>
                <w:rFonts w:ascii="Times New Roman" w:hAnsi="Times New Roman" w:cs="Times New Roman"/>
                <w:szCs w:val="23"/>
              </w:rPr>
              <w:t>8 869,08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 xml:space="preserve"> тыс. рублей;</w:t>
            </w:r>
          </w:p>
          <w:p w:rsidR="00266481" w:rsidRDefault="00266481" w:rsidP="00266481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>2025 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711F32">
              <w:rPr>
                <w:rStyle w:val="11"/>
                <w:rFonts w:ascii="Times New Roman" w:hAnsi="Times New Roman" w:cs="Times New Roman"/>
                <w:szCs w:val="23"/>
              </w:rPr>
              <w:t>4 072,70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 xml:space="preserve"> тыс. рублей.</w:t>
            </w:r>
          </w:p>
          <w:p w:rsidR="00266481" w:rsidRDefault="00266481" w:rsidP="00266481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 xml:space="preserve">2026 год – </w:t>
            </w:r>
            <w:r w:rsidR="00711F32">
              <w:rPr>
                <w:rStyle w:val="11"/>
                <w:rFonts w:ascii="Times New Roman" w:hAnsi="Times New Roman" w:cs="Times New Roman"/>
                <w:szCs w:val="23"/>
              </w:rPr>
              <w:t>4 214,10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 xml:space="preserve"> тыс. рублей; </w:t>
            </w:r>
          </w:p>
          <w:p w:rsidR="00267E12" w:rsidRDefault="00266481" w:rsidP="001A45AD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>2027 год – 3 500,00 тыс</w:t>
            </w:r>
            <w:r w:rsidR="00267E12">
              <w:rPr>
                <w:rStyle w:val="11"/>
                <w:rFonts w:ascii="Times New Roman" w:hAnsi="Times New Roman" w:cs="Times New Roman"/>
                <w:szCs w:val="23"/>
              </w:rPr>
              <w:t>. рублей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>.</w:t>
            </w:r>
            <w:r w:rsidR="00267E12">
              <w:rPr>
                <w:rStyle w:val="11"/>
                <w:rFonts w:ascii="Times New Roman" w:hAnsi="Times New Roman" w:cs="Times New Roman"/>
                <w:szCs w:val="23"/>
              </w:rPr>
              <w:t xml:space="preserve"> </w:t>
            </w:r>
          </w:p>
          <w:p w:rsidR="00B95A8F" w:rsidRDefault="00B95A8F" w:rsidP="001A45AD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</w:p>
          <w:p w:rsidR="00267E12" w:rsidRDefault="00267E12" w:rsidP="001A45AD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б) областной бюджет –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>00,0 тыс. рублей, в том числе</w:t>
            </w:r>
          </w:p>
          <w:p w:rsidR="00267E12" w:rsidRDefault="00267E12" w:rsidP="001A45AD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  <w:lang w:eastAsia="ru-RU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 xml:space="preserve">2023 год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Style w:val="11"/>
                <w:szCs w:val="23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>00,00 тыс. рублей;</w:t>
            </w:r>
          </w:p>
          <w:p w:rsidR="00267E12" w:rsidRDefault="00267E12" w:rsidP="001A45AD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>2024 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>
              <w:rPr>
                <w:rStyle w:val="11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>00,00 тыс. рублей;</w:t>
            </w:r>
          </w:p>
          <w:p w:rsidR="00267E12" w:rsidRDefault="00267E12" w:rsidP="001A45AD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>2025 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>00,00 тыс. рублей.</w:t>
            </w:r>
          </w:p>
          <w:p w:rsidR="00267E12" w:rsidRDefault="00267E12" w:rsidP="001A45AD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 xml:space="preserve">2026 год – 00,00 тыс. рублей; </w:t>
            </w:r>
          </w:p>
          <w:p w:rsidR="00267E12" w:rsidRDefault="00267E12" w:rsidP="001A45AD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>2027 год – 00,00 тыс. рублей.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67E12" w:rsidRDefault="00267E12" w:rsidP="001A45AD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в) федеральный бюджет –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>00,00 тыс. рублей, в том числе</w:t>
            </w:r>
          </w:p>
          <w:p w:rsidR="00267E12" w:rsidRDefault="00267E12" w:rsidP="001A45AD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  <w:lang w:eastAsia="ru-RU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 xml:space="preserve">2023 год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Style w:val="11"/>
                <w:szCs w:val="23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>00,00 тыс. рублей;</w:t>
            </w:r>
          </w:p>
          <w:p w:rsidR="00267E12" w:rsidRDefault="00267E12" w:rsidP="001A45AD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>2024 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>
              <w:rPr>
                <w:rStyle w:val="11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>00,00 тыс. рублей;</w:t>
            </w:r>
          </w:p>
          <w:p w:rsidR="00267E12" w:rsidRDefault="00267E12" w:rsidP="001A45AD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>2025 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>00,00 тыс. рублей.</w:t>
            </w:r>
          </w:p>
          <w:p w:rsidR="00267E12" w:rsidRDefault="00267E12" w:rsidP="001A45AD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 xml:space="preserve">2026 год – 00,00 тыс. рублей; </w:t>
            </w:r>
          </w:p>
          <w:p w:rsidR="00267E12" w:rsidRDefault="00267E12" w:rsidP="001A45AD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  <w:rPr>
                <w:rStyle w:val="11"/>
                <w:rFonts w:ascii="Times New Roman" w:hAnsi="Times New Roman" w:cs="Times New Roman"/>
                <w:szCs w:val="23"/>
              </w:rPr>
            </w:pPr>
            <w:r>
              <w:rPr>
                <w:rStyle w:val="11"/>
                <w:rFonts w:ascii="Times New Roman" w:hAnsi="Times New Roman" w:cs="Times New Roman"/>
                <w:szCs w:val="23"/>
              </w:rPr>
              <w:t>2027 год – 00,00 тыс. рублей.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67E12" w:rsidRDefault="00267E12" w:rsidP="001A45AD">
            <w:pPr>
              <w:pStyle w:val="4"/>
              <w:shd w:val="clear" w:color="auto" w:fill="auto"/>
              <w:tabs>
                <w:tab w:val="left" w:pos="318"/>
              </w:tabs>
              <w:spacing w:before="0" w:after="0" w:line="240" w:lineRule="auto"/>
              <w:jc w:val="both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г) внебюджетные источники – </w:t>
            </w:r>
            <w:r>
              <w:rPr>
                <w:rStyle w:val="11"/>
                <w:rFonts w:ascii="Times New Roman" w:hAnsi="Times New Roman" w:cs="Times New Roman"/>
                <w:szCs w:val="23"/>
              </w:rPr>
              <w:t>0 тыс. рублей;</w:t>
            </w:r>
          </w:p>
        </w:tc>
      </w:tr>
    </w:tbl>
    <w:p w:rsidR="008C6BBE" w:rsidRPr="008A68DA" w:rsidRDefault="008C6BBE" w:rsidP="008C6BBE">
      <w:pPr>
        <w:jc w:val="both"/>
      </w:pPr>
      <w:r>
        <w:lastRenderedPageBreak/>
        <w:t xml:space="preserve">      1.2.приложение</w:t>
      </w:r>
      <w:r w:rsidRPr="008A68DA">
        <w:t xml:space="preserve"> </w:t>
      </w:r>
      <w:r>
        <w:t xml:space="preserve">№1 </w:t>
      </w:r>
      <w:r w:rsidRPr="008A68DA">
        <w:t>к муниципальной программе изложить в новой прилагаемой редакции.</w:t>
      </w:r>
    </w:p>
    <w:p w:rsidR="00AA0955" w:rsidRPr="00A95662" w:rsidRDefault="00B912C4" w:rsidP="00B912C4">
      <w:pPr>
        <w:suppressAutoHyphens/>
        <w:jc w:val="both"/>
        <w:rPr>
          <w:color w:val="333333"/>
        </w:rPr>
      </w:pPr>
      <w:r>
        <w:t xml:space="preserve">      </w:t>
      </w:r>
      <w:r w:rsidR="00AA0955">
        <w:t>2.</w:t>
      </w:r>
      <w:r w:rsidR="00E759CA" w:rsidRPr="00E759CA">
        <w:rPr>
          <w:color w:val="333333"/>
        </w:rPr>
        <w:t xml:space="preserve"> </w:t>
      </w:r>
      <w:r w:rsidR="00A95662">
        <w:rPr>
          <w:color w:val="333333"/>
        </w:rPr>
        <w:t xml:space="preserve"> </w:t>
      </w:r>
      <w:r w:rsidR="00E759CA" w:rsidRPr="008340A3">
        <w:rPr>
          <w:color w:val="333333"/>
        </w:rPr>
        <w:t>Финансовому управлению Зиминского районного муниципального образования обеспечить финансирование программы в пределах бюджетных ассигнований, предусмотренных в мес</w:t>
      </w:r>
      <w:r w:rsidR="00E759CA">
        <w:rPr>
          <w:color w:val="333333"/>
        </w:rPr>
        <w:t>тном бюджете на реализацию муници</w:t>
      </w:r>
      <w:r w:rsidR="00E759CA" w:rsidRPr="008340A3">
        <w:rPr>
          <w:color w:val="333333"/>
        </w:rPr>
        <w:t>пальной</w:t>
      </w:r>
      <w:r w:rsidR="00E759CA">
        <w:rPr>
          <w:color w:val="333333"/>
        </w:rPr>
        <w:t xml:space="preserve"> </w:t>
      </w:r>
      <w:hyperlink r:id="rId6" w:history="1">
        <w:r w:rsidR="00E759CA" w:rsidRPr="00A434C8">
          <w:t>программы</w:t>
        </w:r>
      </w:hyperlink>
      <w:r w:rsidR="00E759CA">
        <w:rPr>
          <w:color w:val="333333"/>
        </w:rPr>
        <w:t xml:space="preserve"> </w:t>
      </w:r>
      <w:r w:rsidR="00E759CA" w:rsidRPr="008340A3">
        <w:rPr>
          <w:color w:val="333333"/>
        </w:rPr>
        <w:t>«</w:t>
      </w:r>
      <w:r w:rsidR="00E759CA" w:rsidRPr="00845275">
        <w:t xml:space="preserve">Развитие дорожного хозяйства на территории </w:t>
      </w:r>
      <w:r w:rsidR="00E759CA">
        <w:t xml:space="preserve">Кимильтейского </w:t>
      </w:r>
      <w:r w:rsidR="003D69BF">
        <w:t>сельского поселения» на 2023-2027</w:t>
      </w:r>
      <w:r w:rsidR="00E759CA" w:rsidRPr="00845275">
        <w:t xml:space="preserve"> годы</w:t>
      </w:r>
      <w:r w:rsidR="00E759CA">
        <w:rPr>
          <w:color w:val="333333"/>
        </w:rPr>
        <w:t>»</w:t>
      </w:r>
      <w:r w:rsidR="00E759CA">
        <w:t xml:space="preserve"> </w:t>
      </w:r>
      <w:r w:rsidR="00E759CA">
        <w:rPr>
          <w:color w:val="333333"/>
        </w:rPr>
        <w:t>на соответствующий</w:t>
      </w:r>
      <w:r w:rsidR="00E759CA" w:rsidRPr="008340A3">
        <w:rPr>
          <w:color w:val="333333"/>
        </w:rPr>
        <w:t xml:space="preserve"> </w:t>
      </w:r>
      <w:r w:rsidR="00E759CA">
        <w:rPr>
          <w:color w:val="333333"/>
        </w:rPr>
        <w:t>период</w:t>
      </w:r>
      <w:r w:rsidR="00E759CA" w:rsidRPr="008340A3">
        <w:rPr>
          <w:color w:val="333333"/>
        </w:rPr>
        <w:t>.</w:t>
      </w:r>
      <w:r w:rsidR="00AA0955">
        <w:t xml:space="preserve">  </w:t>
      </w:r>
    </w:p>
    <w:p w:rsidR="00E759CA" w:rsidRPr="00C77BEB" w:rsidRDefault="00B912C4" w:rsidP="00B912C4">
      <w:pPr>
        <w:suppressAutoHyphens/>
        <w:jc w:val="both"/>
      </w:pPr>
      <w:r>
        <w:t xml:space="preserve">       </w:t>
      </w:r>
      <w:r w:rsidR="00E759CA">
        <w:t>3.</w:t>
      </w:r>
      <w:r w:rsidR="00E759CA" w:rsidRPr="00E759CA">
        <w:t xml:space="preserve"> </w:t>
      </w:r>
      <w:r w:rsidR="00E759CA" w:rsidRPr="00891B21">
        <w:t xml:space="preserve">Настоящее постановление опубликовать в информационно-аналитическом издании Кимильтейского </w:t>
      </w:r>
      <w:r w:rsidR="003D69BF">
        <w:t xml:space="preserve">сельского поселения </w:t>
      </w:r>
      <w:r w:rsidR="00E759CA" w:rsidRPr="00891B21">
        <w:t xml:space="preserve">«Информационный вестник» и разместить на сайте </w:t>
      </w:r>
      <w:r w:rsidR="00E759CA" w:rsidRPr="00C77BEB">
        <w:t xml:space="preserve">администрации Кимильтейского муниципального образования Зиминского района: </w:t>
      </w:r>
      <w:proofErr w:type="spellStart"/>
      <w:r w:rsidR="00E759CA" w:rsidRPr="00C77BEB">
        <w:t>кимильтей.рф</w:t>
      </w:r>
      <w:proofErr w:type="spellEnd"/>
      <w:r w:rsidR="00E759CA" w:rsidRPr="00C77BEB">
        <w:t>.</w:t>
      </w:r>
    </w:p>
    <w:p w:rsidR="00797131" w:rsidRPr="00845275" w:rsidRDefault="00B912C4" w:rsidP="00B912C4">
      <w:pPr>
        <w:jc w:val="both"/>
      </w:pPr>
      <w:r>
        <w:t xml:space="preserve">       </w:t>
      </w:r>
      <w:r w:rsidR="002574B1">
        <w:t>4</w:t>
      </w:r>
      <w:r w:rsidR="00797131" w:rsidRPr="00845275">
        <w:t>.</w:t>
      </w:r>
      <w:r w:rsidR="00C758D9">
        <w:t xml:space="preserve"> </w:t>
      </w:r>
      <w:r w:rsidR="00797131" w:rsidRPr="00845275">
        <w:t xml:space="preserve"> </w:t>
      </w:r>
      <w:proofErr w:type="gramStart"/>
      <w:r w:rsidR="00797131" w:rsidRPr="00845275">
        <w:t>Контроль за</w:t>
      </w:r>
      <w:proofErr w:type="gramEnd"/>
      <w:r w:rsidR="00797131" w:rsidRPr="00845275">
        <w:t xml:space="preserve"> исполнением данного постановления </w:t>
      </w:r>
      <w:r w:rsidR="00AA0955">
        <w:t>оставляю за собой.</w:t>
      </w:r>
    </w:p>
    <w:p w:rsidR="00AA0955" w:rsidRDefault="00AA0955" w:rsidP="00797131">
      <w:pPr>
        <w:jc w:val="both"/>
      </w:pPr>
    </w:p>
    <w:p w:rsidR="00AA0955" w:rsidRDefault="00AA0955" w:rsidP="00797131">
      <w:pPr>
        <w:jc w:val="both"/>
      </w:pPr>
    </w:p>
    <w:p w:rsidR="00A95662" w:rsidRPr="00845275" w:rsidRDefault="00A95662" w:rsidP="00797131">
      <w:pPr>
        <w:jc w:val="both"/>
      </w:pPr>
    </w:p>
    <w:p w:rsidR="00797131" w:rsidRPr="00845275" w:rsidRDefault="006B7345" w:rsidP="00797131">
      <w:pPr>
        <w:jc w:val="both"/>
      </w:pPr>
      <w:r>
        <w:t>Глава</w:t>
      </w:r>
      <w:r w:rsidR="00266481">
        <w:t xml:space="preserve"> </w:t>
      </w:r>
      <w:r w:rsidR="00845275">
        <w:t>Кимильтейского</w:t>
      </w:r>
    </w:p>
    <w:p w:rsidR="00845275" w:rsidRDefault="003D69BF" w:rsidP="00A95662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  <w:sectPr w:rsidR="00845275" w:rsidSect="005B5DE6">
          <w:pgSz w:w="11905" w:h="16837"/>
          <w:pgMar w:top="568" w:right="567" w:bottom="284" w:left="1701" w:header="720" w:footer="720" w:gutter="0"/>
          <w:cols w:space="720"/>
        </w:sectPr>
      </w:pPr>
      <w:r>
        <w:t>сельского поселения</w:t>
      </w:r>
      <w:r w:rsidR="00797131" w:rsidRPr="00845275">
        <w:tab/>
      </w:r>
      <w:r w:rsidR="00797131" w:rsidRPr="00845275">
        <w:tab/>
      </w:r>
      <w:r w:rsidR="00797131" w:rsidRPr="00845275">
        <w:tab/>
      </w:r>
      <w:r w:rsidR="00797131" w:rsidRPr="00845275">
        <w:tab/>
      </w:r>
      <w:r w:rsidR="00797131" w:rsidRPr="00845275">
        <w:tab/>
      </w:r>
      <w:r w:rsidR="00845275">
        <w:t xml:space="preserve">                            </w:t>
      </w:r>
      <w:r w:rsidR="00266481">
        <w:t xml:space="preserve">                        </w:t>
      </w:r>
      <w:r w:rsidR="006B7345">
        <w:t>Н.Н.Андреев</w:t>
      </w:r>
    </w:p>
    <w:p w:rsidR="003D69BF" w:rsidRDefault="003D69BF" w:rsidP="003D69BF">
      <w:pPr>
        <w:ind w:left="8496" w:firstLine="576"/>
        <w:jc w:val="both"/>
      </w:pPr>
      <w:r>
        <w:lastRenderedPageBreak/>
        <w:t>ПРИЛОЖЕНИЕ № 1</w:t>
      </w:r>
    </w:p>
    <w:p w:rsidR="003D69BF" w:rsidRDefault="003D69BF" w:rsidP="003D69BF">
      <w:pPr>
        <w:ind w:left="9072"/>
        <w:jc w:val="both"/>
      </w:pPr>
      <w:r>
        <w:t>к Муниципальной программе</w:t>
      </w:r>
    </w:p>
    <w:p w:rsidR="003D69BF" w:rsidRDefault="003D69BF" w:rsidP="003D69BF">
      <w:pPr>
        <w:ind w:left="9072"/>
        <w:jc w:val="both"/>
      </w:pPr>
      <w:r>
        <w:t xml:space="preserve">Кимильтейского сельского поселения </w:t>
      </w:r>
    </w:p>
    <w:p w:rsidR="003D69BF" w:rsidRDefault="003D69BF" w:rsidP="003D69BF">
      <w:pPr>
        <w:ind w:left="9072"/>
        <w:jc w:val="both"/>
      </w:pPr>
      <w:r>
        <w:t>«Развитие дорожного хозяйства на территории Кимильтейского сельского поселения»</w:t>
      </w:r>
    </w:p>
    <w:p w:rsidR="003D69BF" w:rsidRDefault="003D69BF" w:rsidP="003D69BF">
      <w:pPr>
        <w:ind w:left="9072"/>
        <w:jc w:val="both"/>
      </w:pPr>
      <w:r>
        <w:t>на 2023-2027 годы</w:t>
      </w:r>
    </w:p>
    <w:p w:rsidR="003D69BF" w:rsidRDefault="003D69BF" w:rsidP="003D69BF">
      <w:pPr>
        <w:jc w:val="center"/>
        <w:rPr>
          <w:b/>
        </w:rPr>
      </w:pPr>
    </w:p>
    <w:p w:rsidR="003D69BF" w:rsidRDefault="003D69BF" w:rsidP="003D69BF">
      <w:pPr>
        <w:jc w:val="center"/>
        <w:rPr>
          <w:b/>
        </w:rPr>
      </w:pPr>
      <w:r>
        <w:rPr>
          <w:b/>
        </w:rPr>
        <w:t>ОБЪЕМ И ИСТОЧНИКИ ФИНАНСИРОВАНИЯ МУНИЦИПАЛЬНОЙ ПРОГРАММЫ</w:t>
      </w:r>
    </w:p>
    <w:p w:rsidR="003D69BF" w:rsidRDefault="003D69BF" w:rsidP="003D69BF"/>
    <w:tbl>
      <w:tblPr>
        <w:tblW w:w="20028" w:type="dxa"/>
        <w:tblInd w:w="534" w:type="dxa"/>
        <w:tblLayout w:type="fixed"/>
        <w:tblLook w:val="00A0"/>
      </w:tblPr>
      <w:tblGrid>
        <w:gridCol w:w="724"/>
        <w:gridCol w:w="3667"/>
        <w:gridCol w:w="1661"/>
        <w:gridCol w:w="2516"/>
        <w:gridCol w:w="1057"/>
        <w:gridCol w:w="992"/>
        <w:gridCol w:w="1134"/>
        <w:gridCol w:w="951"/>
        <w:gridCol w:w="15"/>
        <w:gridCol w:w="1019"/>
        <w:gridCol w:w="1147"/>
        <w:gridCol w:w="1715"/>
        <w:gridCol w:w="1715"/>
        <w:gridCol w:w="1715"/>
      </w:tblGrid>
      <w:tr w:rsidR="003D69BF" w:rsidTr="001A45AD">
        <w:trPr>
          <w:gridAfter w:val="3"/>
          <w:wAfter w:w="5145" w:type="dxa"/>
          <w:trHeight w:val="555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основного мероприятия, мероприятия 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</w:t>
            </w:r>
            <w:r>
              <w:rPr>
                <w:sz w:val="20"/>
                <w:szCs w:val="20"/>
              </w:rPr>
              <w:softHyphen/>
              <w:t>ный исполни</w:t>
            </w:r>
            <w:r>
              <w:rPr>
                <w:sz w:val="20"/>
                <w:szCs w:val="20"/>
              </w:rPr>
              <w:softHyphen/>
              <w:t>тель, соис</w:t>
            </w:r>
            <w:r>
              <w:rPr>
                <w:sz w:val="20"/>
                <w:szCs w:val="20"/>
              </w:rPr>
              <w:softHyphen/>
              <w:t>полнитель, участник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3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муниципальной программы, </w:t>
            </w:r>
          </w:p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3D69BF" w:rsidTr="001A45AD">
        <w:trPr>
          <w:gridAfter w:val="3"/>
          <w:wAfter w:w="5145" w:type="dxa"/>
          <w:trHeight w:val="315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BF" w:rsidRDefault="003D69BF" w:rsidP="001A45A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BF" w:rsidRDefault="003D69BF" w:rsidP="001A45AD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9BF" w:rsidRDefault="003D69BF" w:rsidP="001A45A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9BF" w:rsidRDefault="003D69BF" w:rsidP="001A45AD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весь пе</w:t>
            </w:r>
            <w:r>
              <w:rPr>
                <w:sz w:val="20"/>
                <w:szCs w:val="20"/>
              </w:rPr>
              <w:softHyphen/>
              <w:t>риод реализа</w:t>
            </w:r>
            <w:r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5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</w:t>
            </w:r>
          </w:p>
        </w:tc>
      </w:tr>
      <w:tr w:rsidR="003D69BF" w:rsidTr="001A45AD">
        <w:trPr>
          <w:gridAfter w:val="3"/>
          <w:wAfter w:w="5145" w:type="dxa"/>
          <w:trHeight w:val="543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BF" w:rsidRDefault="003D69BF" w:rsidP="001A45A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BF" w:rsidRDefault="003D69BF" w:rsidP="001A45AD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9BF" w:rsidRDefault="003D69BF" w:rsidP="001A45A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9BF" w:rsidRDefault="003D69BF" w:rsidP="001A45AD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BF" w:rsidRDefault="003D69BF" w:rsidP="001A45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3D69BF" w:rsidTr="001A45AD">
        <w:trPr>
          <w:gridAfter w:val="3"/>
          <w:wAfter w:w="5145" w:type="dxa"/>
          <w:trHeight w:val="25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D69BF" w:rsidTr="001A45AD"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9BF" w:rsidRDefault="003D69BF" w:rsidP="003D69B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дорожного хозяйства</w:t>
            </w:r>
            <w:r>
              <w:t xml:space="preserve"> </w:t>
            </w:r>
            <w:r>
              <w:rPr>
                <w:sz w:val="20"/>
                <w:szCs w:val="20"/>
              </w:rPr>
              <w:t>на территории Кимильтейского сельского поселения» на 2023-2027 годы</w:t>
            </w:r>
          </w:p>
        </w:tc>
        <w:tc>
          <w:tcPr>
            <w:tcW w:w="1715" w:type="dxa"/>
          </w:tcPr>
          <w:p w:rsidR="003D69BF" w:rsidRDefault="003D69BF" w:rsidP="001A45A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3D69BF" w:rsidRDefault="003D69BF" w:rsidP="001A45A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69BF" w:rsidRDefault="003D69B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95A8F" w:rsidTr="001A45AD">
        <w:trPr>
          <w:gridAfter w:val="3"/>
          <w:wAfter w:w="5145" w:type="dxa"/>
          <w:trHeight w:val="22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Администрация  Кимильтейского сельского поселения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EC03A8" w:rsidP="00266481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26 106,34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31633E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5 450,4</w:t>
            </w:r>
            <w:r w:rsidR="006D377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2027D0" w:rsidP="005261AC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8 869,08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430C30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4 072,70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4 214,10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3 500,00</w:t>
            </w:r>
          </w:p>
        </w:tc>
      </w:tr>
      <w:tr w:rsidR="00B95A8F" w:rsidTr="001A45AD">
        <w:trPr>
          <w:gridAfter w:val="3"/>
          <w:wAfter w:w="5145" w:type="dxa"/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EC03A8" w:rsidP="00266481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22 14</w:t>
            </w:r>
            <w:r w:rsidR="002027D0">
              <w:rPr>
                <w:bCs/>
                <w:color w:val="000000"/>
                <w:sz w:val="20"/>
                <w:szCs w:val="20"/>
              </w:rPr>
              <w:t>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31633E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5 450,4</w:t>
            </w:r>
            <w:r w:rsidR="006D377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A87870" w:rsidP="005261AC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4 909,08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430C30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4 072,70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4 214,10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3 500,00</w:t>
            </w:r>
          </w:p>
        </w:tc>
      </w:tr>
      <w:tr w:rsidR="00B95A8F" w:rsidTr="001A45AD">
        <w:trPr>
          <w:gridAfter w:val="3"/>
          <w:wAfter w:w="5145" w:type="dxa"/>
          <w:trHeight w:val="25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A87870" w:rsidP="001A45AD">
            <w:pPr>
              <w:jc w:val="right"/>
            </w:pPr>
            <w:r>
              <w:rPr>
                <w:sz w:val="20"/>
                <w:szCs w:val="20"/>
              </w:rPr>
              <w:t>3 960,00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jc w:val="right"/>
            </w:pPr>
            <w:r w:rsidRPr="00EC52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A87870" w:rsidP="001A45AD">
            <w:pPr>
              <w:jc w:val="right"/>
            </w:pPr>
            <w:r>
              <w:rPr>
                <w:sz w:val="20"/>
                <w:szCs w:val="20"/>
              </w:rPr>
              <w:t>3 960,00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jc w:val="right"/>
            </w:pPr>
            <w:r w:rsidRPr="00EC5232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jc w:val="right"/>
            </w:pPr>
            <w:r w:rsidRPr="00EC5232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jc w:val="right"/>
            </w:pPr>
            <w:r w:rsidRPr="00EC5232">
              <w:rPr>
                <w:sz w:val="20"/>
                <w:szCs w:val="20"/>
              </w:rPr>
              <w:t>0,00</w:t>
            </w:r>
          </w:p>
        </w:tc>
      </w:tr>
      <w:tr w:rsidR="00B95A8F" w:rsidTr="001A45AD">
        <w:trPr>
          <w:gridAfter w:val="3"/>
          <w:wAfter w:w="5145" w:type="dxa"/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jc w:val="right"/>
            </w:pPr>
            <w:r w:rsidRPr="00EC523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jc w:val="right"/>
            </w:pPr>
            <w:r w:rsidRPr="00EC523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jc w:val="right"/>
            </w:pPr>
            <w:r w:rsidRPr="00EC5232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jc w:val="right"/>
            </w:pPr>
            <w:r w:rsidRPr="00EC5232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jc w:val="right"/>
            </w:pPr>
            <w:r w:rsidRPr="00EC5232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jc w:val="right"/>
            </w:pPr>
            <w:r w:rsidRPr="00EC5232">
              <w:rPr>
                <w:sz w:val="20"/>
                <w:szCs w:val="20"/>
              </w:rPr>
              <w:t>0,00</w:t>
            </w:r>
          </w:p>
        </w:tc>
      </w:tr>
      <w:tr w:rsidR="00B95A8F" w:rsidTr="001A45AD">
        <w:trPr>
          <w:gridAfter w:val="3"/>
          <w:wAfter w:w="5145" w:type="dxa"/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</w:t>
            </w:r>
            <w:r>
              <w:rPr>
                <w:sz w:val="20"/>
                <w:szCs w:val="20"/>
              </w:rPr>
              <w:softHyphen/>
              <w:t>ники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B95A8F" w:rsidTr="001A45AD">
        <w:trPr>
          <w:gridAfter w:val="3"/>
          <w:wAfter w:w="5145" w:type="dxa"/>
          <w:trHeight w:val="15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реконструкция, капитальный ремонт и ремонт сети  автомобильных дорог местного значения и искусственных сооружений на них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 Кимильтейского сельского поселения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spacing w:line="256" w:lineRule="auto"/>
              <w:rPr>
                <w:sz w:val="20"/>
                <w:szCs w:val="20"/>
              </w:rPr>
            </w:pPr>
            <w:r w:rsidRPr="00461E24">
              <w:rPr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61E24" w:rsidRDefault="00633663" w:rsidP="00A87870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  <w:r w:rsidR="00A87870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60</w:t>
            </w:r>
            <w:r w:rsidR="00A87870">
              <w:rPr>
                <w:bCs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61E24" w:rsidRDefault="00B95A8F" w:rsidP="00025D74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2 916,69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61E24" w:rsidRDefault="00B95A8F" w:rsidP="00EE0E98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33663">
              <w:rPr>
                <w:bCs/>
                <w:color w:val="000000"/>
                <w:sz w:val="20"/>
                <w:szCs w:val="20"/>
              </w:rPr>
              <w:t>7 868,17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61E24" w:rsidRDefault="00B95A8F" w:rsidP="0061255B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3 387,10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61E24" w:rsidRDefault="00B95A8F" w:rsidP="003D58D0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3 520,30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jc w:val="right"/>
            </w:pPr>
            <w:r w:rsidRPr="00461E24">
              <w:rPr>
                <w:bCs/>
                <w:color w:val="000000"/>
                <w:sz w:val="20"/>
                <w:szCs w:val="20"/>
              </w:rPr>
              <w:t>2 911,80</w:t>
            </w:r>
          </w:p>
        </w:tc>
      </w:tr>
      <w:tr w:rsidR="00B95A8F" w:rsidTr="001A45AD">
        <w:trPr>
          <w:gridAfter w:val="3"/>
          <w:wAfter w:w="5145" w:type="dxa"/>
          <w:trHeight w:val="1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spacing w:line="256" w:lineRule="auto"/>
              <w:rPr>
                <w:sz w:val="20"/>
                <w:szCs w:val="20"/>
              </w:rPr>
            </w:pPr>
            <w:r w:rsidRPr="00461E2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61E24" w:rsidRDefault="00A87870" w:rsidP="00F15B08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16 644,06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61E24" w:rsidRDefault="00B95A8F" w:rsidP="001A45AD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2 916,69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61E24" w:rsidRDefault="006B7345" w:rsidP="006B7345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3 908,1</w:t>
            </w:r>
            <w:r w:rsidR="00A87870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61E24" w:rsidRDefault="00B95A8F" w:rsidP="0061255B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3 387,10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61E24" w:rsidRDefault="00A87870" w:rsidP="003D58D0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3 520,3</w:t>
            </w:r>
            <w:r w:rsidR="00B95A8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jc w:val="right"/>
            </w:pPr>
            <w:r w:rsidRPr="00461E24">
              <w:rPr>
                <w:bCs/>
                <w:color w:val="000000"/>
                <w:sz w:val="20"/>
                <w:szCs w:val="20"/>
              </w:rPr>
              <w:t>2 911,80</w:t>
            </w:r>
          </w:p>
        </w:tc>
      </w:tr>
      <w:tr w:rsidR="00B95A8F" w:rsidTr="001A45AD">
        <w:trPr>
          <w:gridAfter w:val="3"/>
          <w:wAfter w:w="5145" w:type="dxa"/>
          <w:trHeight w:val="1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spacing w:line="256" w:lineRule="auto"/>
              <w:rPr>
                <w:sz w:val="20"/>
                <w:szCs w:val="20"/>
              </w:rPr>
            </w:pPr>
            <w:r w:rsidRPr="00461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A87870" w:rsidP="001A45AD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3 960</w:t>
            </w:r>
            <w:r w:rsidR="00B95A8F" w:rsidRPr="00461E2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461E2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6B7345" w:rsidP="001A45AD">
            <w:pPr>
              <w:jc w:val="right"/>
            </w:pPr>
            <w:r>
              <w:rPr>
                <w:sz w:val="20"/>
                <w:szCs w:val="20"/>
              </w:rPr>
              <w:t>3 960,00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jc w:val="right"/>
            </w:pPr>
            <w:r w:rsidRPr="00461E24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jc w:val="right"/>
            </w:pPr>
            <w:r w:rsidRPr="00461E24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5A8F" w:rsidRPr="00461E24" w:rsidRDefault="00B95A8F" w:rsidP="001A45AD">
            <w:pPr>
              <w:jc w:val="right"/>
            </w:pPr>
            <w:r w:rsidRPr="00461E24">
              <w:rPr>
                <w:sz w:val="20"/>
                <w:szCs w:val="20"/>
              </w:rPr>
              <w:t>0,00</w:t>
            </w:r>
          </w:p>
        </w:tc>
      </w:tr>
      <w:tr w:rsidR="00B95A8F" w:rsidTr="001A45AD">
        <w:trPr>
          <w:gridAfter w:val="3"/>
          <w:wAfter w:w="5145" w:type="dxa"/>
          <w:trHeight w:val="1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spacing w:line="256" w:lineRule="auto"/>
              <w:rPr>
                <w:sz w:val="20"/>
                <w:szCs w:val="20"/>
              </w:rPr>
            </w:pPr>
            <w:r w:rsidRPr="00461E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461E2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461E2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jc w:val="right"/>
            </w:pPr>
            <w:r w:rsidRPr="00461E24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jc w:val="right"/>
            </w:pPr>
            <w:r w:rsidRPr="00461E24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jc w:val="right"/>
            </w:pPr>
            <w:r w:rsidRPr="00461E24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5A8F" w:rsidRPr="00461E24" w:rsidRDefault="00B95A8F" w:rsidP="001A45AD">
            <w:pPr>
              <w:jc w:val="right"/>
            </w:pPr>
            <w:r w:rsidRPr="00461E24">
              <w:rPr>
                <w:sz w:val="20"/>
                <w:szCs w:val="20"/>
              </w:rPr>
              <w:t>0,00</w:t>
            </w:r>
          </w:p>
        </w:tc>
      </w:tr>
      <w:tr w:rsidR="00B95A8F" w:rsidTr="001A45AD">
        <w:trPr>
          <w:gridAfter w:val="3"/>
          <w:wAfter w:w="5145" w:type="dxa"/>
          <w:trHeight w:val="1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spacing w:line="256" w:lineRule="auto"/>
              <w:rPr>
                <w:sz w:val="20"/>
                <w:szCs w:val="20"/>
              </w:rPr>
            </w:pPr>
            <w:r w:rsidRPr="00461E24">
              <w:rPr>
                <w:sz w:val="20"/>
                <w:szCs w:val="20"/>
              </w:rPr>
              <w:t>внебюджетные источ</w:t>
            </w:r>
            <w:r w:rsidRPr="00461E24">
              <w:rPr>
                <w:sz w:val="20"/>
                <w:szCs w:val="20"/>
              </w:rPr>
              <w:softHyphen/>
              <w:t>ники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jc w:val="right"/>
            </w:pPr>
            <w:r w:rsidRPr="00B14C7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B14C7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B14C75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B14C75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B14C75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5A8F" w:rsidRDefault="00B95A8F" w:rsidP="001A45AD">
            <w:pPr>
              <w:jc w:val="right"/>
            </w:pPr>
            <w:r w:rsidRPr="00B14C75">
              <w:rPr>
                <w:sz w:val="20"/>
                <w:szCs w:val="20"/>
              </w:rPr>
              <w:t>0,00</w:t>
            </w:r>
          </w:p>
        </w:tc>
      </w:tr>
      <w:tr w:rsidR="00B95A8F" w:rsidTr="001A45AD">
        <w:trPr>
          <w:gridAfter w:val="3"/>
          <w:wAfter w:w="5145" w:type="dxa"/>
          <w:trHeight w:val="15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действующей сети автомобильных дорог местного значения и искусственных сооружений на них и осуществление иной деятельности в отношении автомобильных дорог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 Кимильтейского сельского поселения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spacing w:line="256" w:lineRule="auto"/>
              <w:rPr>
                <w:sz w:val="20"/>
                <w:szCs w:val="20"/>
              </w:rPr>
            </w:pPr>
            <w:r w:rsidRPr="00461E24">
              <w:rPr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61E24" w:rsidRDefault="002027D0" w:rsidP="0031633E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5 502,28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B64BE" w:rsidRDefault="00B95A8F" w:rsidP="0031633E">
            <w:pPr>
              <w:spacing w:line="25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2 533,7</w:t>
            </w:r>
            <w:r w:rsidR="006D377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B64BE" w:rsidRDefault="002027D0" w:rsidP="00D63B6D">
            <w:pPr>
              <w:spacing w:line="25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1 000,91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B64BE" w:rsidRDefault="00B95A8F" w:rsidP="00AA0327">
            <w:pPr>
              <w:spacing w:line="25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685,60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B64BE" w:rsidRDefault="00B95A8F" w:rsidP="00A75CD6">
            <w:pPr>
              <w:spacing w:line="25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693,80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61E24" w:rsidRDefault="00B95A8F" w:rsidP="001A45AD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588,20</w:t>
            </w:r>
          </w:p>
        </w:tc>
      </w:tr>
      <w:tr w:rsidR="00B95A8F" w:rsidTr="001A45AD">
        <w:trPr>
          <w:gridAfter w:val="3"/>
          <w:wAfter w:w="5145" w:type="dxa"/>
          <w:trHeight w:val="1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spacing w:line="256" w:lineRule="auto"/>
              <w:rPr>
                <w:sz w:val="20"/>
                <w:szCs w:val="20"/>
              </w:rPr>
            </w:pPr>
            <w:r w:rsidRPr="00461E2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61E24" w:rsidRDefault="0021695B" w:rsidP="002027D0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2027D0">
              <w:rPr>
                <w:bCs/>
                <w:color w:val="000000"/>
                <w:sz w:val="20"/>
                <w:szCs w:val="20"/>
              </w:rPr>
              <w:t> 502,28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B64BE" w:rsidRDefault="006D377D" w:rsidP="0031633E">
            <w:pPr>
              <w:spacing w:line="25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2 533,77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B64BE" w:rsidRDefault="002027D0" w:rsidP="00D63B6D">
            <w:pPr>
              <w:spacing w:line="25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1 000,91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B64BE" w:rsidRDefault="00B95A8F" w:rsidP="00AA0327">
            <w:pPr>
              <w:spacing w:line="25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685,60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B64BE" w:rsidRDefault="00B95A8F" w:rsidP="00A75CD6">
            <w:pPr>
              <w:spacing w:line="25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693,80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Pr="00461E24" w:rsidRDefault="00B95A8F" w:rsidP="001A45AD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588,20</w:t>
            </w:r>
          </w:p>
        </w:tc>
      </w:tr>
      <w:tr w:rsidR="00B95A8F" w:rsidTr="001A45AD">
        <w:trPr>
          <w:gridAfter w:val="3"/>
          <w:wAfter w:w="5145" w:type="dxa"/>
          <w:trHeight w:val="1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spacing w:line="256" w:lineRule="auto"/>
              <w:rPr>
                <w:sz w:val="20"/>
                <w:szCs w:val="20"/>
              </w:rPr>
            </w:pPr>
            <w:r w:rsidRPr="00461E2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</w:tr>
      <w:tr w:rsidR="00B95A8F" w:rsidTr="001A45AD">
        <w:trPr>
          <w:gridAfter w:val="3"/>
          <w:wAfter w:w="5145" w:type="dxa"/>
          <w:trHeight w:val="1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Pr="00461E24" w:rsidRDefault="00B95A8F" w:rsidP="001A45AD">
            <w:pPr>
              <w:spacing w:line="256" w:lineRule="auto"/>
              <w:rPr>
                <w:sz w:val="20"/>
                <w:szCs w:val="20"/>
              </w:rPr>
            </w:pPr>
            <w:r w:rsidRPr="00461E2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  <w:r w:rsidR="0021695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</w:tr>
      <w:tr w:rsidR="00B95A8F" w:rsidTr="001A45AD">
        <w:trPr>
          <w:gridAfter w:val="3"/>
          <w:wAfter w:w="5145" w:type="dxa"/>
          <w:trHeight w:val="1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8F" w:rsidRDefault="00B95A8F" w:rsidP="001A45A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8F" w:rsidRDefault="00B95A8F" w:rsidP="001A45A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</w:t>
            </w:r>
            <w:r>
              <w:rPr>
                <w:sz w:val="20"/>
                <w:szCs w:val="20"/>
              </w:rPr>
              <w:softHyphen/>
              <w:t>ники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5A8F" w:rsidRDefault="00B95A8F" w:rsidP="001A45AD">
            <w:pPr>
              <w:jc w:val="right"/>
            </w:pPr>
            <w:r w:rsidRPr="004032C6">
              <w:rPr>
                <w:sz w:val="20"/>
                <w:szCs w:val="20"/>
              </w:rPr>
              <w:t>0,00</w:t>
            </w:r>
          </w:p>
        </w:tc>
      </w:tr>
    </w:tbl>
    <w:p w:rsidR="00B912C4" w:rsidRPr="00797131" w:rsidRDefault="00B912C4"/>
    <w:sectPr w:rsidR="00B912C4" w:rsidRPr="00797131" w:rsidSect="005B5D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21E7"/>
    <w:multiLevelType w:val="hybridMultilevel"/>
    <w:tmpl w:val="EF729E1E"/>
    <w:lvl w:ilvl="0" w:tplc="89A05B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EE57790"/>
    <w:multiLevelType w:val="hybridMultilevel"/>
    <w:tmpl w:val="FBFCAA5A"/>
    <w:lvl w:ilvl="0" w:tplc="D2D277F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B65277"/>
    <w:multiLevelType w:val="multilevel"/>
    <w:tmpl w:val="BEB499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EBC1545"/>
    <w:multiLevelType w:val="multilevel"/>
    <w:tmpl w:val="BC300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0B8D"/>
    <w:rsid w:val="00011383"/>
    <w:rsid w:val="00025D74"/>
    <w:rsid w:val="00041E56"/>
    <w:rsid w:val="000A02BE"/>
    <w:rsid w:val="000A40FF"/>
    <w:rsid w:val="000A581F"/>
    <w:rsid w:val="000C7197"/>
    <w:rsid w:val="000C75CF"/>
    <w:rsid w:val="000D0971"/>
    <w:rsid w:val="000D4387"/>
    <w:rsid w:val="000F11BB"/>
    <w:rsid w:val="000F4813"/>
    <w:rsid w:val="001111C3"/>
    <w:rsid w:val="001133B3"/>
    <w:rsid w:val="001437A7"/>
    <w:rsid w:val="0016073A"/>
    <w:rsid w:val="00165877"/>
    <w:rsid w:val="001863C5"/>
    <w:rsid w:val="00192C0C"/>
    <w:rsid w:val="00197299"/>
    <w:rsid w:val="001C3675"/>
    <w:rsid w:val="001F5389"/>
    <w:rsid w:val="002027D0"/>
    <w:rsid w:val="0021695B"/>
    <w:rsid w:val="002205CD"/>
    <w:rsid w:val="0023331C"/>
    <w:rsid w:val="00250E9B"/>
    <w:rsid w:val="002574B1"/>
    <w:rsid w:val="00264405"/>
    <w:rsid w:val="00266481"/>
    <w:rsid w:val="00267E12"/>
    <w:rsid w:val="002C64EB"/>
    <w:rsid w:val="0031633E"/>
    <w:rsid w:val="00331F9B"/>
    <w:rsid w:val="00343B89"/>
    <w:rsid w:val="00362DA1"/>
    <w:rsid w:val="00370D97"/>
    <w:rsid w:val="00371EB2"/>
    <w:rsid w:val="003741B9"/>
    <w:rsid w:val="003763B4"/>
    <w:rsid w:val="00382043"/>
    <w:rsid w:val="0039679C"/>
    <w:rsid w:val="003A5C02"/>
    <w:rsid w:val="003B02CF"/>
    <w:rsid w:val="003B3548"/>
    <w:rsid w:val="003B4303"/>
    <w:rsid w:val="003D69BF"/>
    <w:rsid w:val="003F145D"/>
    <w:rsid w:val="00404DE3"/>
    <w:rsid w:val="00423442"/>
    <w:rsid w:val="00496317"/>
    <w:rsid w:val="004A051C"/>
    <w:rsid w:val="004D0D9E"/>
    <w:rsid w:val="00522B5A"/>
    <w:rsid w:val="005374E7"/>
    <w:rsid w:val="00554B3E"/>
    <w:rsid w:val="00562552"/>
    <w:rsid w:val="005A5DB6"/>
    <w:rsid w:val="005A7415"/>
    <w:rsid w:val="005B5DE6"/>
    <w:rsid w:val="005C2661"/>
    <w:rsid w:val="005C3B3E"/>
    <w:rsid w:val="005D3A8F"/>
    <w:rsid w:val="005E2195"/>
    <w:rsid w:val="005F374F"/>
    <w:rsid w:val="005F41B1"/>
    <w:rsid w:val="005F5F95"/>
    <w:rsid w:val="00616F1B"/>
    <w:rsid w:val="00633663"/>
    <w:rsid w:val="006346C4"/>
    <w:rsid w:val="006375FD"/>
    <w:rsid w:val="00652495"/>
    <w:rsid w:val="0065315D"/>
    <w:rsid w:val="00670957"/>
    <w:rsid w:val="006766EB"/>
    <w:rsid w:val="006844CB"/>
    <w:rsid w:val="00691433"/>
    <w:rsid w:val="006A5890"/>
    <w:rsid w:val="006B204E"/>
    <w:rsid w:val="006B7345"/>
    <w:rsid w:val="006C11E2"/>
    <w:rsid w:val="006C3482"/>
    <w:rsid w:val="006C59EF"/>
    <w:rsid w:val="006D377D"/>
    <w:rsid w:val="006E7F42"/>
    <w:rsid w:val="006F5DC9"/>
    <w:rsid w:val="006F7C6F"/>
    <w:rsid w:val="00711F32"/>
    <w:rsid w:val="00776511"/>
    <w:rsid w:val="00796721"/>
    <w:rsid w:val="00797131"/>
    <w:rsid w:val="007B69F6"/>
    <w:rsid w:val="007D160D"/>
    <w:rsid w:val="007F52C9"/>
    <w:rsid w:val="0083064E"/>
    <w:rsid w:val="00845275"/>
    <w:rsid w:val="00845627"/>
    <w:rsid w:val="00846055"/>
    <w:rsid w:val="00856642"/>
    <w:rsid w:val="008832B2"/>
    <w:rsid w:val="00883482"/>
    <w:rsid w:val="00894CC5"/>
    <w:rsid w:val="008C6BBE"/>
    <w:rsid w:val="008F2F17"/>
    <w:rsid w:val="00912F8A"/>
    <w:rsid w:val="00964957"/>
    <w:rsid w:val="00974B38"/>
    <w:rsid w:val="0099620D"/>
    <w:rsid w:val="009D7D27"/>
    <w:rsid w:val="009F6A17"/>
    <w:rsid w:val="009F780E"/>
    <w:rsid w:val="00A16E23"/>
    <w:rsid w:val="00A2386A"/>
    <w:rsid w:val="00A35BD6"/>
    <w:rsid w:val="00A748BA"/>
    <w:rsid w:val="00A87870"/>
    <w:rsid w:val="00A95662"/>
    <w:rsid w:val="00A96E5A"/>
    <w:rsid w:val="00AA0955"/>
    <w:rsid w:val="00AC478A"/>
    <w:rsid w:val="00AC54C2"/>
    <w:rsid w:val="00B05C5B"/>
    <w:rsid w:val="00B154AE"/>
    <w:rsid w:val="00B22ED5"/>
    <w:rsid w:val="00B252CE"/>
    <w:rsid w:val="00B34C4F"/>
    <w:rsid w:val="00B51BF8"/>
    <w:rsid w:val="00B72C6D"/>
    <w:rsid w:val="00B76E06"/>
    <w:rsid w:val="00B912C4"/>
    <w:rsid w:val="00B95A8F"/>
    <w:rsid w:val="00BB774C"/>
    <w:rsid w:val="00BC319F"/>
    <w:rsid w:val="00BE496A"/>
    <w:rsid w:val="00BE686C"/>
    <w:rsid w:val="00BF4EDC"/>
    <w:rsid w:val="00BF66C3"/>
    <w:rsid w:val="00C22AD8"/>
    <w:rsid w:val="00C23F09"/>
    <w:rsid w:val="00C36752"/>
    <w:rsid w:val="00C3675E"/>
    <w:rsid w:val="00C62212"/>
    <w:rsid w:val="00C758D9"/>
    <w:rsid w:val="00CA4DCC"/>
    <w:rsid w:val="00CB0B8D"/>
    <w:rsid w:val="00CB6341"/>
    <w:rsid w:val="00CC28DF"/>
    <w:rsid w:val="00CC6168"/>
    <w:rsid w:val="00CD2915"/>
    <w:rsid w:val="00CF5848"/>
    <w:rsid w:val="00D104EC"/>
    <w:rsid w:val="00D3298E"/>
    <w:rsid w:val="00D66E47"/>
    <w:rsid w:val="00DA5D6B"/>
    <w:rsid w:val="00DD2B66"/>
    <w:rsid w:val="00DE3FAD"/>
    <w:rsid w:val="00DF2C69"/>
    <w:rsid w:val="00DF4613"/>
    <w:rsid w:val="00E04DC7"/>
    <w:rsid w:val="00E04E64"/>
    <w:rsid w:val="00E05C3C"/>
    <w:rsid w:val="00E1332E"/>
    <w:rsid w:val="00E25B72"/>
    <w:rsid w:val="00E27FFE"/>
    <w:rsid w:val="00E42A42"/>
    <w:rsid w:val="00E759CA"/>
    <w:rsid w:val="00E931BA"/>
    <w:rsid w:val="00EC03A8"/>
    <w:rsid w:val="00ED2A0A"/>
    <w:rsid w:val="00EE735C"/>
    <w:rsid w:val="00F15B08"/>
    <w:rsid w:val="00F30413"/>
    <w:rsid w:val="00F400D7"/>
    <w:rsid w:val="00F73428"/>
    <w:rsid w:val="00FA55C0"/>
    <w:rsid w:val="00FC7DF1"/>
    <w:rsid w:val="00FD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7131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713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797131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a4">
    <w:name w:val="Нормальный (таблица)"/>
    <w:basedOn w:val="a"/>
    <w:next w:val="a"/>
    <w:uiPriority w:val="99"/>
    <w:rsid w:val="0079713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7971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link w:val="4"/>
    <w:uiPriority w:val="99"/>
    <w:locked/>
    <w:rsid w:val="00797131"/>
    <w:rPr>
      <w:sz w:val="26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7131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797131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97131"/>
    <w:pPr>
      <w:widowControl w:val="0"/>
      <w:shd w:val="clear" w:color="auto" w:fill="FFFFFF"/>
      <w:spacing w:before="720" w:line="32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1">
    <w:name w:val="Основной текст + 11"/>
    <w:aliases w:val="5 pt"/>
    <w:uiPriority w:val="99"/>
    <w:rsid w:val="00797131"/>
    <w:rPr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ConsPlusNormal">
    <w:name w:val="ConsPlusNormal"/>
    <w:rsid w:val="009D7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9D7D2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B912C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B912C4"/>
    <w:rPr>
      <w:color w:val="0000FF"/>
      <w:u w:val="single"/>
    </w:rPr>
  </w:style>
  <w:style w:type="paragraph" w:customStyle="1" w:styleId="formattext">
    <w:name w:val="formattext"/>
    <w:basedOn w:val="a"/>
    <w:rsid w:val="00B912C4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B91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C6BBE"/>
    <w:pPr>
      <w:widowControl w:val="0"/>
      <w:adjustRightInd w:val="0"/>
      <w:spacing w:after="160" w:line="240" w:lineRule="exact"/>
      <w:jc w:val="right"/>
    </w:pPr>
    <w:rPr>
      <w:rFonts w:ascii="Calibri" w:hAnsi="Calibri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7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600662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3CA9B90EBB8E009FCBE6B4973108676DC95E73601552D49A87112E15355BA5FEB3AE7240EB5D8AD55D00i3e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7E444-1A6A-4CC4-A408-E2FD7A68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Kimiltey</cp:lastModifiedBy>
  <cp:revision>78</cp:revision>
  <cp:lastPrinted>2024-05-21T08:10:00Z</cp:lastPrinted>
  <dcterms:created xsi:type="dcterms:W3CDTF">2020-06-18T11:01:00Z</dcterms:created>
  <dcterms:modified xsi:type="dcterms:W3CDTF">2024-05-21T08:12:00Z</dcterms:modified>
</cp:coreProperties>
</file>