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88" w:rsidRDefault="00383BE5" w:rsidP="00A16E88">
      <w:pPr>
        <w:spacing w:after="0"/>
      </w:pPr>
      <w:r>
        <w:pict>
          <v:rect id="_x0000_s1029" style="position:absolute;margin-left:523.95pt;margin-top:-30pt;width:11.35pt;height:18pt;z-index:251660288" strokecolor="white [3212]"/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26" type="#_x0000_t120" style="position:absolute;margin-left:485.8pt;margin-top:56.4pt;width:49.5pt;height:28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">
            <v:textbox style="mso-next-textbox:#Блок-схема: узел 3">
              <w:txbxContent>
                <w:p w:rsidR="00A16E88" w:rsidRDefault="00A16E88" w:rsidP="00A16E8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+12</w:t>
                  </w:r>
                </w:p>
              </w:txbxContent>
            </v:textbox>
          </v:shape>
        </w:pict>
      </w:r>
      <w: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2" o:spid="_x0000_s1027" type="#_x0000_t21" style="position:absolute;margin-left:314.8pt;margin-top:73.65pt;width:165.7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">
            <v:textbox style="mso-next-textbox:#Табличка 2">
              <w:txbxContent>
                <w:p w:rsidR="00A16E88" w:rsidRDefault="00A16E88" w:rsidP="00A16E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Издается с 31 июля 2014г.</w:t>
                  </w:r>
                </w:p>
              </w:txbxContent>
            </v:textbox>
          </v:shape>
        </w:pict>
      </w:r>
      <w:r>
        <w:pict>
          <v:shape id="Табличка 1" o:spid="_x0000_s1028" type="#_x0000_t21" style="position:absolute;margin-left:314.8pt;margin-top:46.65pt;width:165.7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">
            <v:textbox style="mso-next-textbox:#Табличка 1">
              <w:txbxContent>
                <w:p w:rsidR="00A16E88" w:rsidRDefault="00D15640" w:rsidP="00A16E8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№ </w:t>
                  </w:r>
                  <w:r w:rsidR="0037134B">
                    <w:rPr>
                      <w:b/>
                      <w:i/>
                    </w:rPr>
                    <w:t>7 (111</w:t>
                  </w:r>
                  <w:r>
                    <w:rPr>
                      <w:b/>
                      <w:i/>
                    </w:rPr>
                    <w:t xml:space="preserve">)  </w:t>
                  </w:r>
                  <w:r w:rsidR="0037134B">
                    <w:rPr>
                      <w:b/>
                      <w:i/>
                    </w:rPr>
                    <w:t>24.04</w:t>
                  </w:r>
                  <w:r w:rsidR="00BE323F">
                    <w:rPr>
                      <w:b/>
                      <w:i/>
                    </w:rPr>
                    <w:t>.2019</w:t>
                  </w:r>
                  <w:r w:rsidR="00A16E88">
                    <w:rPr>
                      <w:b/>
                      <w:i/>
                    </w:rPr>
                    <w:t xml:space="preserve">  г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45pt;height:43.9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&#10;"/>
          </v:shape>
        </w:pict>
      </w:r>
      <w:r w:rsidRPr="00383BE5">
        <w:rPr>
          <w:i/>
        </w:rPr>
        <w:pict>
          <v:shape id="_x0000_i1026" type="#_x0000_t136" style="width:290.25pt;height:28.8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ЕСТНИК"/>
          </v:shape>
        </w:pict>
      </w:r>
      <w:r w:rsidR="00A16E88">
        <w:t xml:space="preserve">                                                                             </w:t>
      </w:r>
    </w:p>
    <w:p w:rsidR="00A16E88" w:rsidRDefault="00A16E88" w:rsidP="00A16E88">
      <w:pPr>
        <w:spacing w:after="0"/>
      </w:pPr>
      <w:r>
        <w:t xml:space="preserve">                                                                                            </w:t>
      </w:r>
    </w:p>
    <w:p w:rsidR="00A16E88" w:rsidRDefault="00A16E88" w:rsidP="00A16E88">
      <w:pPr>
        <w:spacing w:after="0"/>
        <w:rPr>
          <w:sz w:val="16"/>
          <w:szCs w:val="16"/>
        </w:rPr>
      </w:pPr>
    </w:p>
    <w:tbl>
      <w:tblPr>
        <w:tblW w:w="11023" w:type="dxa"/>
        <w:tblInd w:w="25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/>
      </w:tblPr>
      <w:tblGrid>
        <w:gridCol w:w="11023"/>
      </w:tblGrid>
      <w:tr w:rsidR="00A16E88" w:rsidTr="00A16E88">
        <w:tc>
          <w:tcPr>
            <w:tcW w:w="1102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16E88" w:rsidRDefault="00A16E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Информационно – аналитическое издание администрация Кимильтейского муниципального образования</w:t>
            </w:r>
          </w:p>
        </w:tc>
      </w:tr>
    </w:tbl>
    <w:p w:rsidR="00A16E88" w:rsidRDefault="00A16E88" w:rsidP="00A16E88">
      <w:pPr>
        <w:spacing w:after="0"/>
        <w:rPr>
          <w:sz w:val="10"/>
          <w:szCs w:val="10"/>
        </w:rPr>
        <w:sectPr w:rsidR="00A16E88" w:rsidSect="009C506E">
          <w:pgSz w:w="11906" w:h="16838"/>
          <w:pgMar w:top="426" w:right="850" w:bottom="1134" w:left="426" w:header="708" w:footer="708" w:gutter="0"/>
          <w:cols w:space="720"/>
        </w:sectPr>
      </w:pPr>
    </w:p>
    <w:p w:rsidR="008D51CA" w:rsidRPr="00E30FA1" w:rsidRDefault="008D51CA" w:rsidP="00E30FA1">
      <w:pPr>
        <w:spacing w:after="0" w:line="240" w:lineRule="auto"/>
        <w:rPr>
          <w:rFonts w:ascii="Times New Roman" w:hAnsi="Times New Roman"/>
        </w:rPr>
      </w:pPr>
    </w:p>
    <w:p w:rsidR="00B84583" w:rsidRPr="00E30FA1" w:rsidRDefault="00B84583" w:rsidP="009952AC">
      <w:pPr>
        <w:spacing w:after="0"/>
        <w:jc w:val="center"/>
        <w:rPr>
          <w:rFonts w:ascii="Times New Roman" w:hAnsi="Times New Roman"/>
        </w:rPr>
      </w:pPr>
      <w:r w:rsidRPr="00E30FA1">
        <w:rPr>
          <w:rFonts w:ascii="Times New Roman" w:hAnsi="Times New Roman"/>
        </w:rPr>
        <w:t>РОССИЙСКАЯ ФЕДЕРАЦИЯ</w:t>
      </w:r>
    </w:p>
    <w:p w:rsidR="00B84583" w:rsidRPr="00E30FA1" w:rsidRDefault="00B84583" w:rsidP="009952AC">
      <w:pPr>
        <w:spacing w:after="0"/>
        <w:jc w:val="center"/>
        <w:rPr>
          <w:rFonts w:ascii="Times New Roman" w:hAnsi="Times New Roman"/>
        </w:rPr>
      </w:pPr>
      <w:r w:rsidRPr="00E30FA1">
        <w:rPr>
          <w:rFonts w:ascii="Times New Roman" w:hAnsi="Times New Roman"/>
        </w:rPr>
        <w:t>ИРКУТСКАЯ ОБЛАСТЬ</w:t>
      </w:r>
    </w:p>
    <w:p w:rsidR="00B84583" w:rsidRPr="00E30FA1" w:rsidRDefault="00B84583" w:rsidP="009952AC">
      <w:pPr>
        <w:spacing w:after="0"/>
        <w:jc w:val="center"/>
        <w:rPr>
          <w:rFonts w:ascii="Times New Roman" w:hAnsi="Times New Roman"/>
        </w:rPr>
      </w:pPr>
      <w:r w:rsidRPr="00E30FA1">
        <w:rPr>
          <w:rFonts w:ascii="Times New Roman" w:hAnsi="Times New Roman"/>
        </w:rPr>
        <w:t>Администрация</w:t>
      </w:r>
    </w:p>
    <w:p w:rsidR="00B84583" w:rsidRPr="00E30FA1" w:rsidRDefault="00B84583" w:rsidP="009952AC">
      <w:pPr>
        <w:spacing w:after="0"/>
        <w:jc w:val="center"/>
        <w:rPr>
          <w:rFonts w:ascii="Times New Roman" w:hAnsi="Times New Roman"/>
        </w:rPr>
      </w:pPr>
      <w:r w:rsidRPr="00E30FA1">
        <w:rPr>
          <w:rFonts w:ascii="Times New Roman" w:hAnsi="Times New Roman"/>
        </w:rPr>
        <w:t>Кимильтейского муниципального образования</w:t>
      </w:r>
    </w:p>
    <w:p w:rsidR="00B84583" w:rsidRPr="00E30FA1" w:rsidRDefault="00B84583" w:rsidP="009952AC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>Зиминского района</w:t>
      </w:r>
    </w:p>
    <w:p w:rsidR="00B84583" w:rsidRPr="00E30FA1" w:rsidRDefault="00B84583" w:rsidP="009952AC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D51CA" w:rsidRPr="00E30FA1" w:rsidRDefault="0037134B" w:rsidP="009952AC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30FA1"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 w:rsidRPr="00E30FA1">
        <w:rPr>
          <w:rFonts w:ascii="Times New Roman" w:hAnsi="Times New Roman" w:cs="Times New Roman"/>
          <w:b/>
          <w:sz w:val="22"/>
          <w:szCs w:val="22"/>
        </w:rPr>
        <w:t xml:space="preserve"> О С Т А Н О В Л Е Н И Е</w:t>
      </w:r>
    </w:p>
    <w:p w:rsidR="0037134B" w:rsidRPr="00E30FA1" w:rsidRDefault="0037134B" w:rsidP="009952AC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134B" w:rsidRPr="00E30FA1" w:rsidRDefault="0037134B" w:rsidP="009952AC">
      <w:pPr>
        <w:spacing w:after="0"/>
        <w:contextualSpacing/>
        <w:rPr>
          <w:rFonts w:ascii="Times New Roman" w:hAnsi="Times New Roman"/>
        </w:rPr>
      </w:pPr>
      <w:r w:rsidRPr="00E30FA1">
        <w:rPr>
          <w:rFonts w:ascii="Times New Roman" w:hAnsi="Times New Roman"/>
        </w:rPr>
        <w:t>16.04.2019 г.</w:t>
      </w:r>
      <w:r w:rsidR="00E30FA1">
        <w:rPr>
          <w:rFonts w:ascii="Times New Roman" w:hAnsi="Times New Roman"/>
        </w:rPr>
        <w:t xml:space="preserve">            </w:t>
      </w:r>
      <w:r w:rsidRPr="00E30FA1">
        <w:rPr>
          <w:rFonts w:ascii="Times New Roman" w:hAnsi="Times New Roman"/>
        </w:rPr>
        <w:t xml:space="preserve">    с. Кимильтей             </w:t>
      </w:r>
      <w:r w:rsidR="00E30FA1">
        <w:rPr>
          <w:rFonts w:ascii="Times New Roman" w:hAnsi="Times New Roman"/>
        </w:rPr>
        <w:t xml:space="preserve">      </w:t>
      </w:r>
      <w:r w:rsidRPr="00E30FA1">
        <w:rPr>
          <w:rFonts w:ascii="Times New Roman" w:hAnsi="Times New Roman"/>
        </w:rPr>
        <w:t xml:space="preserve">       № 29</w:t>
      </w:r>
    </w:p>
    <w:p w:rsidR="0037134B" w:rsidRPr="00E30FA1" w:rsidRDefault="0037134B" w:rsidP="009952AC">
      <w:pPr>
        <w:spacing w:after="0"/>
        <w:rPr>
          <w:rFonts w:ascii="Times New Roman" w:hAnsi="Times New Roman"/>
        </w:rPr>
      </w:pPr>
    </w:p>
    <w:p w:rsidR="0037134B" w:rsidRPr="00E30FA1" w:rsidRDefault="0037134B" w:rsidP="009952AC">
      <w:pPr>
        <w:shd w:val="clear" w:color="auto" w:fill="FFFFFF"/>
        <w:spacing w:after="0"/>
        <w:rPr>
          <w:rFonts w:ascii="Times New Roman" w:hAnsi="Times New Roman"/>
        </w:rPr>
      </w:pPr>
      <w:r w:rsidRPr="00E30FA1">
        <w:rPr>
          <w:rFonts w:ascii="Times New Roman" w:hAnsi="Times New Roman"/>
        </w:rPr>
        <w:t xml:space="preserve">Об актуализации схемы теплоснабжения  </w:t>
      </w:r>
    </w:p>
    <w:p w:rsidR="0037134B" w:rsidRDefault="0037134B" w:rsidP="009952AC">
      <w:pPr>
        <w:shd w:val="clear" w:color="auto" w:fill="FFFFFF"/>
        <w:spacing w:after="0"/>
        <w:rPr>
          <w:rFonts w:ascii="Times New Roman" w:hAnsi="Times New Roman"/>
        </w:rPr>
      </w:pPr>
      <w:r w:rsidRPr="00E30FA1">
        <w:rPr>
          <w:rFonts w:ascii="Times New Roman" w:hAnsi="Times New Roman"/>
        </w:rPr>
        <w:t xml:space="preserve">Кимильтейского муниципального образования </w:t>
      </w:r>
    </w:p>
    <w:p w:rsidR="009952AC" w:rsidRPr="00E30FA1" w:rsidRDefault="009952AC" w:rsidP="009952AC">
      <w:pPr>
        <w:shd w:val="clear" w:color="auto" w:fill="FFFFFF"/>
        <w:spacing w:after="0"/>
        <w:rPr>
          <w:rFonts w:ascii="Times New Roman" w:hAnsi="Times New Roman"/>
          <w:color w:val="414141"/>
        </w:rPr>
      </w:pPr>
    </w:p>
    <w:p w:rsidR="0037134B" w:rsidRPr="00E30FA1" w:rsidRDefault="0037134B" w:rsidP="009952AC">
      <w:pPr>
        <w:pStyle w:val="a5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proofErr w:type="gramStart"/>
      <w:r w:rsidRPr="00E30FA1">
        <w:rPr>
          <w:color w:val="000000"/>
          <w:sz w:val="22"/>
          <w:szCs w:val="22"/>
        </w:rPr>
        <w:t xml:space="preserve">На основании Федерального закона от 27 июля 2010 года №190-ФЗ «О теплоснабжении»,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РФ от 22 Февраля 2012 г. N 154 "О требованиях к схемам теплоснабжения, порядку их разработки и утверждения», руководствуясь Уставом Кимильтейского </w:t>
      </w:r>
      <w:r w:rsidRPr="00E30FA1">
        <w:rPr>
          <w:sz w:val="22"/>
          <w:szCs w:val="22"/>
        </w:rPr>
        <w:t xml:space="preserve">муниципального образования, администрация Кимильтейского муниципального образования </w:t>
      </w:r>
      <w:proofErr w:type="gramEnd"/>
    </w:p>
    <w:p w:rsidR="0037134B" w:rsidRPr="00E30FA1" w:rsidRDefault="0037134B" w:rsidP="009952AC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E30FA1">
        <w:rPr>
          <w:rFonts w:ascii="Times New Roman" w:eastAsia="Times New Roman" w:hAnsi="Times New Roman"/>
          <w:lang w:eastAsia="ru-RU"/>
        </w:rPr>
        <w:t>ПОСТАНОВЛЯЕТ:</w:t>
      </w:r>
    </w:p>
    <w:p w:rsidR="00E30FA1" w:rsidRPr="009952AC" w:rsidRDefault="00E30FA1" w:rsidP="009952AC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7134B" w:rsidRPr="00E30FA1" w:rsidRDefault="0037134B" w:rsidP="009952AC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FA1">
        <w:rPr>
          <w:sz w:val="22"/>
          <w:szCs w:val="22"/>
        </w:rPr>
        <w:t xml:space="preserve">    1. В связи с отсутствием предложений, поступивших в администрацию Кимильтейского муниципального образования по актуализации Схемы теплоснабжения, считать Схему теплоснабжения Кимильтейского муниципального образования актуальной. </w:t>
      </w:r>
    </w:p>
    <w:p w:rsidR="0037134B" w:rsidRPr="00E30FA1" w:rsidRDefault="0037134B" w:rsidP="009952AC">
      <w:pPr>
        <w:spacing w:after="0"/>
        <w:jc w:val="both"/>
        <w:rPr>
          <w:rFonts w:ascii="Times New Roman" w:hAnsi="Times New Roman"/>
        </w:rPr>
      </w:pPr>
      <w:r w:rsidRPr="00E30FA1">
        <w:rPr>
          <w:rFonts w:ascii="Times New Roman" w:hAnsi="Times New Roman"/>
        </w:rPr>
        <w:t xml:space="preserve">   2. Настоящее постановление опубликовать в </w:t>
      </w:r>
      <w:proofErr w:type="spellStart"/>
      <w:r w:rsidRPr="00E30FA1">
        <w:rPr>
          <w:rFonts w:ascii="Times New Roman" w:hAnsi="Times New Roman"/>
        </w:rPr>
        <w:t>инфор</w:t>
      </w:r>
      <w:r w:rsidR="00E30FA1">
        <w:rPr>
          <w:rFonts w:ascii="Times New Roman" w:hAnsi="Times New Roman"/>
        </w:rPr>
        <w:t>-</w:t>
      </w:r>
      <w:r w:rsidRPr="00E30FA1">
        <w:rPr>
          <w:rFonts w:ascii="Times New Roman" w:hAnsi="Times New Roman"/>
        </w:rPr>
        <w:t>мационно-аналитическом</w:t>
      </w:r>
      <w:proofErr w:type="spellEnd"/>
      <w:r w:rsidRPr="00E30FA1">
        <w:rPr>
          <w:rFonts w:ascii="Times New Roman" w:hAnsi="Times New Roman"/>
        </w:rPr>
        <w:t xml:space="preserve"> издании Кимильтейского муниципального образования «Информационный вестник» и разместить на официальном сайте </w:t>
      </w:r>
      <w:proofErr w:type="spellStart"/>
      <w:proofErr w:type="gramStart"/>
      <w:r w:rsidRPr="00E30FA1">
        <w:rPr>
          <w:rFonts w:ascii="Times New Roman" w:hAnsi="Times New Roman"/>
        </w:rPr>
        <w:t>админист</w:t>
      </w:r>
      <w:r w:rsidR="00E30FA1">
        <w:rPr>
          <w:rFonts w:ascii="Times New Roman" w:hAnsi="Times New Roman"/>
        </w:rPr>
        <w:t>-</w:t>
      </w:r>
      <w:r w:rsidRPr="00E30FA1">
        <w:rPr>
          <w:rFonts w:ascii="Times New Roman" w:hAnsi="Times New Roman"/>
        </w:rPr>
        <w:t>рации</w:t>
      </w:r>
      <w:proofErr w:type="spellEnd"/>
      <w:proofErr w:type="gramEnd"/>
      <w:r w:rsidRPr="00E30FA1">
        <w:rPr>
          <w:rFonts w:ascii="Times New Roman" w:hAnsi="Times New Roman"/>
        </w:rPr>
        <w:t xml:space="preserve"> Кимильтейского муниципального образования  </w:t>
      </w:r>
      <w:proofErr w:type="spellStart"/>
      <w:r w:rsidRPr="00E30FA1">
        <w:rPr>
          <w:rFonts w:ascii="Times New Roman" w:hAnsi="Times New Roman"/>
        </w:rPr>
        <w:t>кимильтей.рф</w:t>
      </w:r>
      <w:proofErr w:type="spellEnd"/>
      <w:r w:rsidRPr="00E30FA1">
        <w:rPr>
          <w:rFonts w:ascii="Times New Roman" w:hAnsi="Times New Roman"/>
        </w:rPr>
        <w:t>.</w:t>
      </w:r>
    </w:p>
    <w:p w:rsidR="0037134B" w:rsidRPr="00E30FA1" w:rsidRDefault="0037134B" w:rsidP="009952AC">
      <w:pPr>
        <w:pStyle w:val="a4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E30FA1">
        <w:rPr>
          <w:sz w:val="22"/>
          <w:szCs w:val="22"/>
        </w:rPr>
        <w:t xml:space="preserve">   3.  Постановление вступает в силу после его опубликования.</w:t>
      </w:r>
    </w:p>
    <w:p w:rsidR="0037134B" w:rsidRPr="00E30FA1" w:rsidRDefault="0037134B" w:rsidP="009952AC">
      <w:pPr>
        <w:tabs>
          <w:tab w:val="left" w:pos="6690"/>
        </w:tabs>
        <w:spacing w:after="0"/>
        <w:rPr>
          <w:rFonts w:ascii="Times New Roman" w:hAnsi="Times New Roman"/>
        </w:rPr>
      </w:pPr>
    </w:p>
    <w:p w:rsidR="0037134B" w:rsidRPr="00E30FA1" w:rsidRDefault="0037134B" w:rsidP="009952AC">
      <w:pPr>
        <w:tabs>
          <w:tab w:val="left" w:pos="6690"/>
        </w:tabs>
        <w:spacing w:after="0"/>
        <w:rPr>
          <w:rFonts w:ascii="Times New Roman" w:hAnsi="Times New Roman"/>
        </w:rPr>
      </w:pPr>
      <w:r w:rsidRPr="00E30FA1">
        <w:rPr>
          <w:rFonts w:ascii="Times New Roman" w:hAnsi="Times New Roman"/>
        </w:rPr>
        <w:t xml:space="preserve">Глава Кимильтейского муниципального образования   </w:t>
      </w:r>
    </w:p>
    <w:p w:rsidR="0037134B" w:rsidRPr="00E30FA1" w:rsidRDefault="0037134B" w:rsidP="009952AC">
      <w:pPr>
        <w:spacing w:after="0"/>
        <w:rPr>
          <w:rFonts w:ascii="Times New Roman" w:hAnsi="Times New Roman"/>
        </w:rPr>
      </w:pPr>
      <w:r w:rsidRPr="00E30FA1">
        <w:rPr>
          <w:rFonts w:ascii="Times New Roman" w:hAnsi="Times New Roman"/>
        </w:rPr>
        <w:t xml:space="preserve">Н.Н. Андреев </w:t>
      </w:r>
    </w:p>
    <w:p w:rsidR="00E30FA1" w:rsidRDefault="00E30FA1" w:rsidP="009952A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</w:rPr>
      </w:pPr>
      <w:bookmarkStart w:id="0" w:name="_GoBack"/>
      <w:bookmarkEnd w:id="0"/>
    </w:p>
    <w:p w:rsidR="009952AC" w:rsidRDefault="009952AC" w:rsidP="009952A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</w:rPr>
      </w:pPr>
    </w:p>
    <w:p w:rsidR="0037134B" w:rsidRPr="00E30FA1" w:rsidRDefault="0037134B" w:rsidP="009952A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</w:rPr>
      </w:pPr>
      <w:r w:rsidRPr="00E30FA1">
        <w:rPr>
          <w:rFonts w:ascii="Times New Roman" w:hAnsi="Times New Roman"/>
          <w:bCs/>
        </w:rPr>
        <w:t>Российская Федерация</w:t>
      </w:r>
    </w:p>
    <w:p w:rsidR="0037134B" w:rsidRPr="00E30FA1" w:rsidRDefault="0037134B" w:rsidP="009952A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</w:rPr>
      </w:pPr>
      <w:r w:rsidRPr="00E30FA1">
        <w:rPr>
          <w:rFonts w:ascii="Times New Roman" w:hAnsi="Times New Roman"/>
          <w:bCs/>
        </w:rPr>
        <w:t>Иркутская область</w:t>
      </w:r>
    </w:p>
    <w:p w:rsidR="0037134B" w:rsidRPr="00E30FA1" w:rsidRDefault="0037134B" w:rsidP="009952A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</w:rPr>
      </w:pPr>
      <w:r w:rsidRPr="00E30FA1">
        <w:rPr>
          <w:rFonts w:ascii="Times New Roman" w:hAnsi="Times New Roman"/>
          <w:bCs/>
        </w:rPr>
        <w:t>Зиминский район</w:t>
      </w:r>
    </w:p>
    <w:p w:rsidR="0037134B" w:rsidRPr="00E30FA1" w:rsidRDefault="0037134B" w:rsidP="009952A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</w:rPr>
      </w:pPr>
      <w:r w:rsidRPr="00E30FA1">
        <w:rPr>
          <w:rFonts w:ascii="Times New Roman" w:hAnsi="Times New Roman"/>
          <w:bCs/>
        </w:rPr>
        <w:t>Администрация</w:t>
      </w:r>
    </w:p>
    <w:p w:rsidR="0037134B" w:rsidRPr="00E30FA1" w:rsidRDefault="0037134B" w:rsidP="009952AC">
      <w:pPr>
        <w:spacing w:after="0"/>
        <w:contextualSpacing/>
        <w:jc w:val="center"/>
        <w:rPr>
          <w:rFonts w:ascii="Times New Roman" w:hAnsi="Times New Roman"/>
        </w:rPr>
      </w:pPr>
      <w:r w:rsidRPr="00E30FA1">
        <w:rPr>
          <w:rFonts w:ascii="Times New Roman" w:hAnsi="Times New Roman"/>
          <w:bCs/>
        </w:rPr>
        <w:t>Кимильтейского муниципального образования</w:t>
      </w:r>
    </w:p>
    <w:p w:rsidR="009952AC" w:rsidRDefault="009952AC" w:rsidP="009952AC">
      <w:pPr>
        <w:spacing w:after="0"/>
        <w:contextualSpacing/>
        <w:rPr>
          <w:rFonts w:ascii="Times New Roman" w:hAnsi="Times New Roman"/>
        </w:rPr>
      </w:pPr>
    </w:p>
    <w:p w:rsidR="00E30FA1" w:rsidRDefault="0037134B" w:rsidP="009952AC">
      <w:pPr>
        <w:spacing w:after="0"/>
        <w:contextualSpacing/>
        <w:jc w:val="center"/>
        <w:rPr>
          <w:rFonts w:ascii="Times New Roman" w:hAnsi="Times New Roman"/>
        </w:rPr>
      </w:pPr>
      <w:proofErr w:type="gramStart"/>
      <w:r w:rsidRPr="00E30FA1">
        <w:rPr>
          <w:rFonts w:ascii="Times New Roman" w:hAnsi="Times New Roman"/>
        </w:rPr>
        <w:t>П</w:t>
      </w:r>
      <w:proofErr w:type="gramEnd"/>
      <w:r w:rsidRPr="00E30FA1">
        <w:rPr>
          <w:rFonts w:ascii="Times New Roman" w:hAnsi="Times New Roman"/>
        </w:rPr>
        <w:t xml:space="preserve"> О С Т А Н О В Л Е Н И Е</w:t>
      </w:r>
    </w:p>
    <w:p w:rsidR="00E30FA1" w:rsidRDefault="00E30FA1" w:rsidP="009952AC">
      <w:pPr>
        <w:spacing w:after="0"/>
        <w:contextualSpacing/>
        <w:jc w:val="center"/>
        <w:rPr>
          <w:rFonts w:ascii="Times New Roman" w:hAnsi="Times New Roman"/>
        </w:rPr>
      </w:pPr>
    </w:p>
    <w:p w:rsidR="0037134B" w:rsidRPr="00E30FA1" w:rsidRDefault="0037134B" w:rsidP="009952AC">
      <w:pPr>
        <w:spacing w:after="0"/>
        <w:contextualSpacing/>
        <w:jc w:val="center"/>
        <w:rPr>
          <w:rFonts w:ascii="Times New Roman" w:hAnsi="Times New Roman"/>
        </w:rPr>
      </w:pPr>
      <w:r w:rsidRPr="00E30FA1">
        <w:rPr>
          <w:rFonts w:ascii="Times New Roman" w:hAnsi="Times New Roman"/>
        </w:rPr>
        <w:t>16.04.2019 г.                 с. Кимильтей</w:t>
      </w:r>
      <w:r w:rsidR="00E30FA1">
        <w:rPr>
          <w:rFonts w:ascii="Times New Roman" w:hAnsi="Times New Roman"/>
        </w:rPr>
        <w:t xml:space="preserve">                  </w:t>
      </w:r>
      <w:r w:rsidRPr="00E30FA1">
        <w:rPr>
          <w:rFonts w:ascii="Times New Roman" w:hAnsi="Times New Roman"/>
        </w:rPr>
        <w:t xml:space="preserve">      № 30</w:t>
      </w:r>
    </w:p>
    <w:p w:rsidR="0037134B" w:rsidRPr="00E30FA1" w:rsidRDefault="0037134B" w:rsidP="009952AC">
      <w:pPr>
        <w:spacing w:after="0"/>
        <w:rPr>
          <w:rFonts w:ascii="Times New Roman" w:hAnsi="Times New Roman"/>
        </w:rPr>
      </w:pPr>
    </w:p>
    <w:p w:rsidR="0037134B" w:rsidRPr="00E30FA1" w:rsidRDefault="0037134B" w:rsidP="009952AC">
      <w:pPr>
        <w:shd w:val="clear" w:color="auto" w:fill="FFFFFF"/>
        <w:spacing w:after="0"/>
        <w:rPr>
          <w:rFonts w:ascii="Times New Roman" w:hAnsi="Times New Roman"/>
        </w:rPr>
      </w:pPr>
      <w:r w:rsidRPr="00E30FA1">
        <w:rPr>
          <w:rFonts w:ascii="Times New Roman" w:hAnsi="Times New Roman"/>
        </w:rPr>
        <w:t xml:space="preserve">Об актуализации схемы  водоснабжения и водоотведения Кимильтейского муниципального образования </w:t>
      </w:r>
    </w:p>
    <w:p w:rsidR="0037134B" w:rsidRPr="00E30FA1" w:rsidRDefault="0037134B" w:rsidP="009952AC">
      <w:pPr>
        <w:pStyle w:val="a5"/>
        <w:spacing w:before="0" w:beforeAutospacing="0" w:after="0" w:afterAutospacing="0" w:line="276" w:lineRule="auto"/>
        <w:rPr>
          <w:color w:val="414141"/>
          <w:sz w:val="22"/>
          <w:szCs w:val="22"/>
        </w:rPr>
      </w:pPr>
    </w:p>
    <w:p w:rsidR="0037134B" w:rsidRPr="00E30FA1" w:rsidRDefault="0037134B" w:rsidP="009952AC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proofErr w:type="gramStart"/>
      <w:r w:rsidRPr="00E30FA1">
        <w:rPr>
          <w:color w:val="000000"/>
          <w:sz w:val="22"/>
          <w:szCs w:val="22"/>
        </w:rPr>
        <w:t xml:space="preserve">На основании Федерального закона от 27 июля 2010 года №190-ФЗ «О теплоснабжении»,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РФ от 05 сентября 2013 г. N 782 "О схемах водоснабжения и водоотведения», руководствуясь Уставом Кимильтейского </w:t>
      </w:r>
      <w:r w:rsidRPr="00E30FA1">
        <w:rPr>
          <w:sz w:val="22"/>
          <w:szCs w:val="22"/>
        </w:rPr>
        <w:t xml:space="preserve">муниципального образования, администрация Кимильтейского муниципального образования </w:t>
      </w:r>
      <w:proofErr w:type="gramEnd"/>
    </w:p>
    <w:p w:rsidR="0037134B" w:rsidRPr="009952AC" w:rsidRDefault="0037134B" w:rsidP="009952AC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0FA1" w:rsidRPr="009952AC" w:rsidRDefault="0037134B" w:rsidP="009952AC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E30FA1">
        <w:rPr>
          <w:rFonts w:ascii="Times New Roman" w:eastAsia="Times New Roman" w:hAnsi="Times New Roman"/>
          <w:lang w:eastAsia="ru-RU"/>
        </w:rPr>
        <w:t>ПОСТАНОВЛЯЕТ:</w:t>
      </w:r>
    </w:p>
    <w:p w:rsidR="0037134B" w:rsidRPr="00E30FA1" w:rsidRDefault="0037134B" w:rsidP="009952AC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FA1">
        <w:rPr>
          <w:sz w:val="22"/>
          <w:szCs w:val="22"/>
        </w:rPr>
        <w:t xml:space="preserve">    1. В связи с отсутствием предложений, поступивших в администрацию Кимильтейского муниципального образования по актуализации Схемы водоснабжения и водоотведения считать Схему водоснабжения и водоотведения Кимильтейского муниципального образования актуальной. </w:t>
      </w:r>
    </w:p>
    <w:p w:rsidR="0037134B" w:rsidRPr="00E30FA1" w:rsidRDefault="0037134B" w:rsidP="009952AC">
      <w:pPr>
        <w:spacing w:after="0"/>
        <w:jc w:val="both"/>
        <w:rPr>
          <w:rFonts w:ascii="Times New Roman" w:hAnsi="Times New Roman"/>
        </w:rPr>
      </w:pPr>
      <w:r w:rsidRPr="00E30FA1">
        <w:rPr>
          <w:rFonts w:ascii="Times New Roman" w:hAnsi="Times New Roman"/>
        </w:rPr>
        <w:t xml:space="preserve">   2. Настоящее постановление опубликовать в </w:t>
      </w:r>
      <w:proofErr w:type="spellStart"/>
      <w:r w:rsidRPr="00E30FA1">
        <w:rPr>
          <w:rFonts w:ascii="Times New Roman" w:hAnsi="Times New Roman"/>
        </w:rPr>
        <w:t>инфор</w:t>
      </w:r>
      <w:r w:rsidR="00E30FA1">
        <w:rPr>
          <w:rFonts w:ascii="Times New Roman" w:hAnsi="Times New Roman"/>
        </w:rPr>
        <w:t>-</w:t>
      </w:r>
      <w:r w:rsidRPr="00E30FA1">
        <w:rPr>
          <w:rFonts w:ascii="Times New Roman" w:hAnsi="Times New Roman"/>
        </w:rPr>
        <w:t>мационно-аналитическом</w:t>
      </w:r>
      <w:proofErr w:type="spellEnd"/>
      <w:r w:rsidRPr="00E30FA1">
        <w:rPr>
          <w:rFonts w:ascii="Times New Roman" w:hAnsi="Times New Roman"/>
        </w:rPr>
        <w:t xml:space="preserve"> издании Кимильтейского муниципального образования «Информационный вестник» и разместить на официальном сайте </w:t>
      </w:r>
      <w:proofErr w:type="spellStart"/>
      <w:proofErr w:type="gramStart"/>
      <w:r w:rsidRPr="00E30FA1">
        <w:rPr>
          <w:rFonts w:ascii="Times New Roman" w:hAnsi="Times New Roman"/>
        </w:rPr>
        <w:t>админист</w:t>
      </w:r>
      <w:r w:rsidR="00E30FA1">
        <w:rPr>
          <w:rFonts w:ascii="Times New Roman" w:hAnsi="Times New Roman"/>
        </w:rPr>
        <w:t>-</w:t>
      </w:r>
      <w:r w:rsidRPr="00E30FA1">
        <w:rPr>
          <w:rFonts w:ascii="Times New Roman" w:hAnsi="Times New Roman"/>
        </w:rPr>
        <w:t>рации</w:t>
      </w:r>
      <w:proofErr w:type="spellEnd"/>
      <w:proofErr w:type="gramEnd"/>
      <w:r w:rsidRPr="00E30FA1">
        <w:rPr>
          <w:rFonts w:ascii="Times New Roman" w:hAnsi="Times New Roman"/>
        </w:rPr>
        <w:t xml:space="preserve"> Кимильтейского муниципального образования  </w:t>
      </w:r>
      <w:proofErr w:type="spellStart"/>
      <w:r w:rsidRPr="00E30FA1">
        <w:rPr>
          <w:rFonts w:ascii="Times New Roman" w:hAnsi="Times New Roman"/>
        </w:rPr>
        <w:t>кимильтей.рф</w:t>
      </w:r>
      <w:proofErr w:type="spellEnd"/>
      <w:r w:rsidRPr="00E30FA1">
        <w:rPr>
          <w:rFonts w:ascii="Times New Roman" w:hAnsi="Times New Roman"/>
        </w:rPr>
        <w:t>.</w:t>
      </w:r>
    </w:p>
    <w:p w:rsidR="0037134B" w:rsidRPr="00E30FA1" w:rsidRDefault="0037134B" w:rsidP="009952AC">
      <w:pPr>
        <w:pStyle w:val="a4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E30FA1">
        <w:rPr>
          <w:sz w:val="22"/>
          <w:szCs w:val="22"/>
        </w:rPr>
        <w:t xml:space="preserve">   3.  Постановление вступает в силу после его опубликования.</w:t>
      </w:r>
    </w:p>
    <w:p w:rsidR="0037134B" w:rsidRPr="00E30FA1" w:rsidRDefault="0037134B" w:rsidP="009952AC">
      <w:pPr>
        <w:tabs>
          <w:tab w:val="left" w:pos="6690"/>
        </w:tabs>
        <w:spacing w:after="0"/>
        <w:rPr>
          <w:rFonts w:ascii="Times New Roman" w:hAnsi="Times New Roman"/>
        </w:rPr>
      </w:pPr>
    </w:p>
    <w:p w:rsidR="0037134B" w:rsidRPr="00E30FA1" w:rsidRDefault="0037134B" w:rsidP="009952AC">
      <w:pPr>
        <w:tabs>
          <w:tab w:val="left" w:pos="6690"/>
        </w:tabs>
        <w:spacing w:after="0"/>
        <w:rPr>
          <w:rFonts w:ascii="Times New Roman" w:hAnsi="Times New Roman"/>
        </w:rPr>
      </w:pPr>
      <w:r w:rsidRPr="00E30FA1">
        <w:rPr>
          <w:rFonts w:ascii="Times New Roman" w:hAnsi="Times New Roman"/>
        </w:rPr>
        <w:t>Глава Кимильтейского муниципального образования                                                                              Н.Н. Андреев</w:t>
      </w:r>
    </w:p>
    <w:p w:rsidR="00E30FA1" w:rsidRPr="00E30FA1" w:rsidRDefault="00E30FA1" w:rsidP="009D6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</w:rPr>
      </w:pPr>
      <w:r w:rsidRPr="00E30FA1">
        <w:rPr>
          <w:rFonts w:ascii="Times New Roman" w:hAnsi="Times New Roman"/>
          <w:bCs/>
        </w:rPr>
        <w:lastRenderedPageBreak/>
        <w:t>Российская Федерация</w:t>
      </w:r>
    </w:p>
    <w:p w:rsidR="00E30FA1" w:rsidRPr="00E30FA1" w:rsidRDefault="00E30FA1" w:rsidP="009D6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</w:rPr>
      </w:pPr>
      <w:r w:rsidRPr="00E30FA1">
        <w:rPr>
          <w:rFonts w:ascii="Times New Roman" w:hAnsi="Times New Roman"/>
          <w:bCs/>
        </w:rPr>
        <w:t>Иркутская область</w:t>
      </w:r>
    </w:p>
    <w:p w:rsidR="00E30FA1" w:rsidRPr="00E30FA1" w:rsidRDefault="00E30FA1" w:rsidP="009D6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</w:rPr>
      </w:pPr>
      <w:r w:rsidRPr="00E30FA1">
        <w:rPr>
          <w:rFonts w:ascii="Times New Roman" w:hAnsi="Times New Roman"/>
          <w:bCs/>
        </w:rPr>
        <w:t>Зиминский район</w:t>
      </w:r>
    </w:p>
    <w:p w:rsidR="00E30FA1" w:rsidRPr="00E30FA1" w:rsidRDefault="00E30FA1" w:rsidP="009D64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</w:rPr>
      </w:pPr>
      <w:r w:rsidRPr="00E30FA1">
        <w:rPr>
          <w:rFonts w:ascii="Times New Roman" w:hAnsi="Times New Roman"/>
          <w:bCs/>
        </w:rPr>
        <w:t>Администрация</w:t>
      </w:r>
    </w:p>
    <w:p w:rsidR="00E30FA1" w:rsidRPr="00E30FA1" w:rsidRDefault="00E30FA1" w:rsidP="009D643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30FA1">
        <w:rPr>
          <w:rFonts w:ascii="Times New Roman" w:hAnsi="Times New Roman"/>
          <w:bCs/>
        </w:rPr>
        <w:t>Кимильтейского муниципального образования</w:t>
      </w:r>
    </w:p>
    <w:p w:rsidR="00E30FA1" w:rsidRPr="009D6435" w:rsidRDefault="00E30FA1" w:rsidP="009D6435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E30FA1" w:rsidRPr="00E30FA1" w:rsidRDefault="00E30FA1" w:rsidP="009D6435">
      <w:pPr>
        <w:spacing w:after="0" w:line="240" w:lineRule="auto"/>
        <w:contextualSpacing/>
        <w:jc w:val="center"/>
        <w:rPr>
          <w:rFonts w:ascii="Times New Roman" w:hAnsi="Times New Roman"/>
        </w:rPr>
      </w:pPr>
      <w:proofErr w:type="gramStart"/>
      <w:r w:rsidRPr="00E30FA1">
        <w:rPr>
          <w:rFonts w:ascii="Times New Roman" w:hAnsi="Times New Roman"/>
        </w:rPr>
        <w:t>П</w:t>
      </w:r>
      <w:proofErr w:type="gramEnd"/>
      <w:r w:rsidRPr="00E30FA1">
        <w:rPr>
          <w:rFonts w:ascii="Times New Roman" w:hAnsi="Times New Roman"/>
        </w:rPr>
        <w:t xml:space="preserve"> О С Т А Н О В Л Е Н И Е</w:t>
      </w:r>
    </w:p>
    <w:p w:rsidR="00FC30A5" w:rsidRPr="009D6435" w:rsidRDefault="00FC30A5" w:rsidP="009D6435">
      <w:pPr>
        <w:tabs>
          <w:tab w:val="left" w:pos="6690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30FA1" w:rsidRDefault="00E30FA1" w:rsidP="009D643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 xml:space="preserve">  от 24.04.2019 г.           с. Кимильтей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30FA1">
        <w:rPr>
          <w:rFonts w:ascii="Times New Roman" w:hAnsi="Times New Roman" w:cs="Times New Roman"/>
          <w:sz w:val="22"/>
          <w:szCs w:val="22"/>
        </w:rPr>
        <w:t xml:space="preserve">          №  31</w:t>
      </w:r>
    </w:p>
    <w:p w:rsidR="009952AC" w:rsidRPr="009D6435" w:rsidRDefault="009952AC" w:rsidP="009952AC">
      <w:pPr>
        <w:pStyle w:val="ConsNonformat"/>
        <w:widowControl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:rsidR="00E30FA1" w:rsidRPr="00E30FA1" w:rsidRDefault="00E30FA1" w:rsidP="00E30F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 xml:space="preserve">О признании земельных долей </w:t>
      </w:r>
      <w:proofErr w:type="gramStart"/>
      <w:r w:rsidRPr="00E30FA1">
        <w:rPr>
          <w:rFonts w:ascii="Times New Roman" w:hAnsi="Times New Roman" w:cs="Times New Roman"/>
          <w:sz w:val="22"/>
          <w:szCs w:val="22"/>
        </w:rPr>
        <w:t>невостребованными</w:t>
      </w:r>
      <w:proofErr w:type="gramEnd"/>
      <w:r w:rsidRPr="00E30F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0FA1" w:rsidRPr="00E30FA1" w:rsidRDefault="00E30FA1" w:rsidP="00E30F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 xml:space="preserve">и об утверждении списка </w:t>
      </w:r>
      <w:proofErr w:type="gramStart"/>
      <w:r w:rsidRPr="00E30FA1">
        <w:rPr>
          <w:rFonts w:ascii="Times New Roman" w:hAnsi="Times New Roman" w:cs="Times New Roman"/>
          <w:sz w:val="22"/>
          <w:szCs w:val="22"/>
        </w:rPr>
        <w:t>невостребованных</w:t>
      </w:r>
      <w:proofErr w:type="gramEnd"/>
      <w:r w:rsidRPr="00E30FA1">
        <w:rPr>
          <w:rFonts w:ascii="Times New Roman" w:hAnsi="Times New Roman" w:cs="Times New Roman"/>
          <w:sz w:val="22"/>
          <w:szCs w:val="22"/>
        </w:rPr>
        <w:t xml:space="preserve"> земельных </w:t>
      </w:r>
    </w:p>
    <w:p w:rsidR="00E30FA1" w:rsidRPr="00E30FA1" w:rsidRDefault="00E30FA1" w:rsidP="00E30F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 xml:space="preserve">долей участников долевой собственности из земель </w:t>
      </w:r>
    </w:p>
    <w:p w:rsidR="00E30FA1" w:rsidRPr="00E30FA1" w:rsidRDefault="00E30FA1" w:rsidP="00E30F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 xml:space="preserve">сельскохозяйственного назначения в границах </w:t>
      </w:r>
    </w:p>
    <w:p w:rsidR="00E30FA1" w:rsidRPr="00E30FA1" w:rsidRDefault="00E30FA1" w:rsidP="00E30F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>Кимильтейского муниципального образования</w:t>
      </w:r>
    </w:p>
    <w:p w:rsidR="00E30FA1" w:rsidRPr="00E30FA1" w:rsidRDefault="00E30FA1" w:rsidP="00E30F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30FA1" w:rsidRPr="00E30FA1" w:rsidRDefault="00E30FA1" w:rsidP="009D643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E30FA1">
        <w:rPr>
          <w:rFonts w:ascii="Times New Roman" w:hAnsi="Times New Roman" w:cs="Times New Roman"/>
          <w:sz w:val="22"/>
          <w:szCs w:val="22"/>
        </w:rPr>
        <w:t xml:space="preserve">В соответствии с  </w:t>
      </w:r>
      <w:hyperlink r:id="rId6" w:history="1">
        <w:r w:rsidRPr="00E30FA1">
          <w:rPr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E30FA1">
        <w:rPr>
          <w:rFonts w:ascii="Times New Roman" w:hAnsi="Times New Roman" w:cs="Times New Roman"/>
          <w:sz w:val="22"/>
          <w:szCs w:val="22"/>
        </w:rPr>
        <w:t xml:space="preserve"> от 24 июля 2002 г. N 101-ФЗ "Об обороте земель </w:t>
      </w:r>
      <w:proofErr w:type="spellStart"/>
      <w:r w:rsidRPr="00E30FA1">
        <w:rPr>
          <w:rFonts w:ascii="Times New Roman" w:hAnsi="Times New Roman" w:cs="Times New Roman"/>
          <w:sz w:val="22"/>
          <w:szCs w:val="22"/>
        </w:rPr>
        <w:t>сельскохо</w:t>
      </w:r>
      <w:r w:rsidR="009D643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зяйственного</w:t>
      </w:r>
      <w:proofErr w:type="spellEnd"/>
      <w:r w:rsidRPr="00E30FA1">
        <w:rPr>
          <w:rFonts w:ascii="Times New Roman" w:hAnsi="Times New Roman" w:cs="Times New Roman"/>
          <w:sz w:val="22"/>
          <w:szCs w:val="22"/>
        </w:rPr>
        <w:t xml:space="preserve"> назначения", рассмотрев список </w:t>
      </w:r>
      <w:proofErr w:type="spellStart"/>
      <w:r w:rsidRPr="00E30FA1">
        <w:rPr>
          <w:rFonts w:ascii="Times New Roman" w:hAnsi="Times New Roman" w:cs="Times New Roman"/>
          <w:sz w:val="22"/>
          <w:szCs w:val="22"/>
        </w:rPr>
        <w:t>невост</w:t>
      </w:r>
      <w:r w:rsidR="009D643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ребованных</w:t>
      </w:r>
      <w:proofErr w:type="spellEnd"/>
      <w:r w:rsidRPr="00E30FA1">
        <w:rPr>
          <w:rFonts w:ascii="Times New Roman" w:hAnsi="Times New Roman" w:cs="Times New Roman"/>
          <w:sz w:val="22"/>
          <w:szCs w:val="22"/>
        </w:rPr>
        <w:t xml:space="preserve"> земельных долей, который был </w:t>
      </w:r>
      <w:proofErr w:type="spellStart"/>
      <w:r w:rsidRPr="00E30FA1">
        <w:rPr>
          <w:rFonts w:ascii="Times New Roman" w:hAnsi="Times New Roman" w:cs="Times New Roman"/>
          <w:sz w:val="22"/>
          <w:szCs w:val="22"/>
        </w:rPr>
        <w:t>опублико</w:t>
      </w:r>
      <w:r w:rsidR="009D643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ван</w:t>
      </w:r>
      <w:proofErr w:type="spellEnd"/>
      <w:r w:rsidRPr="00E30FA1">
        <w:rPr>
          <w:rFonts w:ascii="Times New Roman" w:hAnsi="Times New Roman" w:cs="Times New Roman"/>
          <w:sz w:val="22"/>
          <w:szCs w:val="22"/>
        </w:rPr>
        <w:t xml:space="preserve"> в информационно-аналитическом издании </w:t>
      </w:r>
      <w:proofErr w:type="spellStart"/>
      <w:r w:rsidRPr="00E30FA1">
        <w:rPr>
          <w:rFonts w:ascii="Times New Roman" w:hAnsi="Times New Roman" w:cs="Times New Roman"/>
          <w:sz w:val="22"/>
          <w:szCs w:val="22"/>
        </w:rPr>
        <w:t>Кимиль</w:t>
      </w:r>
      <w:r w:rsidR="009D643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тейского</w:t>
      </w:r>
      <w:proofErr w:type="spellEnd"/>
      <w:r w:rsidRPr="00E30F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</w:t>
      </w:r>
      <w:proofErr w:type="spellStart"/>
      <w:r w:rsidRPr="00E30FA1">
        <w:rPr>
          <w:rFonts w:ascii="Times New Roman" w:hAnsi="Times New Roman" w:cs="Times New Roman"/>
          <w:sz w:val="22"/>
          <w:szCs w:val="22"/>
        </w:rPr>
        <w:t>Информацион</w:t>
      </w:r>
      <w:r w:rsidR="009D643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ный</w:t>
      </w:r>
      <w:proofErr w:type="spellEnd"/>
      <w:r w:rsidRPr="00E30FA1">
        <w:rPr>
          <w:rFonts w:ascii="Times New Roman" w:hAnsi="Times New Roman" w:cs="Times New Roman"/>
          <w:sz w:val="22"/>
          <w:szCs w:val="22"/>
        </w:rPr>
        <w:t xml:space="preserve"> вестник» № 9/1 (65) от 02 мая 2017 года, протокол общего собрания  участников общей долевой </w:t>
      </w:r>
      <w:proofErr w:type="spellStart"/>
      <w:r w:rsidRPr="00E30FA1">
        <w:rPr>
          <w:rFonts w:ascii="Times New Roman" w:hAnsi="Times New Roman" w:cs="Times New Roman"/>
          <w:sz w:val="22"/>
          <w:szCs w:val="22"/>
        </w:rPr>
        <w:t>собствен</w:t>
      </w:r>
      <w:r w:rsidR="009D643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ности</w:t>
      </w:r>
      <w:proofErr w:type="spellEnd"/>
      <w:r w:rsidRPr="00E30FA1">
        <w:rPr>
          <w:rFonts w:ascii="Times New Roman" w:hAnsi="Times New Roman" w:cs="Times New Roman"/>
          <w:sz w:val="22"/>
          <w:szCs w:val="22"/>
        </w:rPr>
        <w:t xml:space="preserve"> из земель сельскохозяйственного назначения от 16.04.2019г., администрация Кимильтейского </w:t>
      </w:r>
      <w:proofErr w:type="spellStart"/>
      <w:r w:rsidRPr="00E30FA1">
        <w:rPr>
          <w:rFonts w:ascii="Times New Roman" w:hAnsi="Times New Roman" w:cs="Times New Roman"/>
          <w:sz w:val="22"/>
          <w:szCs w:val="22"/>
        </w:rPr>
        <w:t>муници</w:t>
      </w:r>
      <w:r w:rsidR="009D643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пального</w:t>
      </w:r>
      <w:proofErr w:type="spellEnd"/>
      <w:r w:rsidRPr="00E30FA1">
        <w:rPr>
          <w:rFonts w:ascii="Times New Roman" w:hAnsi="Times New Roman" w:cs="Times New Roman"/>
          <w:sz w:val="22"/>
          <w:szCs w:val="22"/>
        </w:rPr>
        <w:t xml:space="preserve"> образования</w:t>
      </w:r>
      <w:proofErr w:type="gramEnd"/>
    </w:p>
    <w:p w:rsidR="00E30FA1" w:rsidRPr="00E30FA1" w:rsidRDefault="00E30FA1" w:rsidP="00E30F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952AC" w:rsidRPr="00E30FA1" w:rsidRDefault="00E30FA1" w:rsidP="009952AC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0FA1">
        <w:rPr>
          <w:rFonts w:ascii="Times New Roman" w:hAnsi="Times New Roman" w:cs="Times New Roman"/>
          <w:b/>
          <w:sz w:val="22"/>
          <w:szCs w:val="22"/>
        </w:rPr>
        <w:t>ПОСТАНОВЛЯЕТ:</w:t>
      </w:r>
    </w:p>
    <w:p w:rsidR="00E30FA1" w:rsidRPr="00E30FA1" w:rsidRDefault="00E30FA1" w:rsidP="00A90BE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E30FA1">
        <w:rPr>
          <w:rFonts w:ascii="Times New Roman" w:hAnsi="Times New Roman" w:cs="Times New Roman"/>
          <w:sz w:val="22"/>
          <w:szCs w:val="22"/>
        </w:rPr>
        <w:t xml:space="preserve">Земельные доли, собственник которой умер, и отсутствуют наследники, как по закону, так и по </w:t>
      </w:r>
      <w:proofErr w:type="spellStart"/>
      <w:r w:rsidRPr="00E30FA1">
        <w:rPr>
          <w:rFonts w:ascii="Times New Roman" w:hAnsi="Times New Roman" w:cs="Times New Roman"/>
          <w:sz w:val="22"/>
          <w:szCs w:val="22"/>
        </w:rPr>
        <w:t>завеща</w:t>
      </w:r>
      <w:r w:rsidR="00A90BE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нию</w:t>
      </w:r>
      <w:proofErr w:type="spellEnd"/>
      <w:r w:rsidRPr="00E30FA1">
        <w:rPr>
          <w:rFonts w:ascii="Times New Roman" w:hAnsi="Times New Roman" w:cs="Times New Roman"/>
          <w:sz w:val="22"/>
          <w:szCs w:val="22"/>
        </w:rPr>
        <w:t xml:space="preserve">, или никто из наследников не имеет права </w:t>
      </w:r>
      <w:proofErr w:type="spellStart"/>
      <w:r w:rsidRPr="00E30FA1">
        <w:rPr>
          <w:rFonts w:ascii="Times New Roman" w:hAnsi="Times New Roman" w:cs="Times New Roman"/>
          <w:sz w:val="22"/>
          <w:szCs w:val="22"/>
        </w:rPr>
        <w:t>наследо</w:t>
      </w:r>
      <w:r w:rsidR="00A90BE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вать</w:t>
      </w:r>
      <w:proofErr w:type="spellEnd"/>
      <w:r w:rsidRPr="00E30FA1">
        <w:rPr>
          <w:rFonts w:ascii="Times New Roman" w:hAnsi="Times New Roman" w:cs="Times New Roman"/>
          <w:sz w:val="22"/>
          <w:szCs w:val="22"/>
        </w:rPr>
        <w:t xml:space="preserve">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</w:t>
      </w:r>
      <w:proofErr w:type="spellStart"/>
      <w:r w:rsidRPr="00E30FA1">
        <w:rPr>
          <w:rFonts w:ascii="Times New Roman" w:hAnsi="Times New Roman" w:cs="Times New Roman"/>
          <w:sz w:val="22"/>
          <w:szCs w:val="22"/>
        </w:rPr>
        <w:t>нас</w:t>
      </w:r>
      <w:r w:rsidR="00A90BE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ледника</w:t>
      </w:r>
      <w:proofErr w:type="spellEnd"/>
      <w:r w:rsidRPr="00E30FA1">
        <w:rPr>
          <w:rFonts w:ascii="Times New Roman" w:hAnsi="Times New Roman" w:cs="Times New Roman"/>
          <w:sz w:val="22"/>
          <w:szCs w:val="22"/>
        </w:rPr>
        <w:t xml:space="preserve">  с кадастровым номером 38</w:t>
      </w:r>
      <w:proofErr w:type="gramEnd"/>
      <w:r w:rsidRPr="00E30FA1">
        <w:rPr>
          <w:rFonts w:ascii="Times New Roman" w:hAnsi="Times New Roman" w:cs="Times New Roman"/>
          <w:sz w:val="22"/>
          <w:szCs w:val="22"/>
        </w:rPr>
        <w:t xml:space="preserve">:05:000000:63 из </w:t>
      </w:r>
      <w:proofErr w:type="spellStart"/>
      <w:proofErr w:type="gramStart"/>
      <w:r w:rsidRPr="00E30FA1">
        <w:rPr>
          <w:rFonts w:ascii="Times New Roman" w:hAnsi="Times New Roman" w:cs="Times New Roman"/>
          <w:sz w:val="22"/>
          <w:szCs w:val="22"/>
        </w:rPr>
        <w:t>зе</w:t>
      </w:r>
      <w:r w:rsidR="00A90BE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мель</w:t>
      </w:r>
      <w:proofErr w:type="spellEnd"/>
      <w:proofErr w:type="gramEnd"/>
      <w:r w:rsidRPr="00E30FA1">
        <w:rPr>
          <w:rFonts w:ascii="Times New Roman" w:hAnsi="Times New Roman" w:cs="Times New Roman"/>
          <w:sz w:val="22"/>
          <w:szCs w:val="22"/>
        </w:rPr>
        <w:t xml:space="preserve"> сельскохозяйственного назначения по адресу: Иркутская область, Зиминский район, система </w:t>
      </w:r>
      <w:proofErr w:type="spellStart"/>
      <w:proofErr w:type="gramStart"/>
      <w:r w:rsidRPr="00E30FA1">
        <w:rPr>
          <w:rFonts w:ascii="Times New Roman" w:hAnsi="Times New Roman" w:cs="Times New Roman"/>
          <w:sz w:val="22"/>
          <w:szCs w:val="22"/>
        </w:rPr>
        <w:t>коорди</w:t>
      </w:r>
      <w:r w:rsidR="00A90BE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нат</w:t>
      </w:r>
      <w:proofErr w:type="spellEnd"/>
      <w:proofErr w:type="gramEnd"/>
      <w:r w:rsidRPr="00E30FA1">
        <w:rPr>
          <w:rFonts w:ascii="Times New Roman" w:hAnsi="Times New Roman" w:cs="Times New Roman"/>
          <w:sz w:val="22"/>
          <w:szCs w:val="22"/>
        </w:rPr>
        <w:t>: МСК-38, зона 3  признать невостребованными.</w:t>
      </w:r>
    </w:p>
    <w:p w:rsidR="00E30FA1" w:rsidRPr="00E30FA1" w:rsidRDefault="00E30FA1" w:rsidP="00A90BE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 xml:space="preserve">2. Утвердить список невостребованных </w:t>
      </w:r>
      <w:proofErr w:type="spellStart"/>
      <w:proofErr w:type="gramStart"/>
      <w:r w:rsidRPr="00E30FA1">
        <w:rPr>
          <w:rFonts w:ascii="Times New Roman" w:hAnsi="Times New Roman" w:cs="Times New Roman"/>
          <w:sz w:val="22"/>
          <w:szCs w:val="22"/>
        </w:rPr>
        <w:t>земель</w:t>
      </w:r>
      <w:r w:rsidR="009D643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ных</w:t>
      </w:r>
      <w:proofErr w:type="spellEnd"/>
      <w:proofErr w:type="gramEnd"/>
      <w:r w:rsidRPr="00E30FA1">
        <w:rPr>
          <w:rFonts w:ascii="Times New Roman" w:hAnsi="Times New Roman" w:cs="Times New Roman"/>
          <w:sz w:val="22"/>
          <w:szCs w:val="22"/>
        </w:rPr>
        <w:t xml:space="preserve"> долей участников долевой собственности из земель сельскохозяйственного назначения в границах </w:t>
      </w:r>
      <w:proofErr w:type="spellStart"/>
      <w:r w:rsidRPr="00E30FA1">
        <w:rPr>
          <w:rFonts w:ascii="Times New Roman" w:hAnsi="Times New Roman" w:cs="Times New Roman"/>
          <w:sz w:val="22"/>
          <w:szCs w:val="22"/>
        </w:rPr>
        <w:t>Кимиль</w:t>
      </w:r>
      <w:r w:rsidR="009D6435">
        <w:rPr>
          <w:rFonts w:ascii="Times New Roman" w:hAnsi="Times New Roman" w:cs="Times New Roman"/>
          <w:sz w:val="22"/>
          <w:szCs w:val="22"/>
        </w:rPr>
        <w:t>-</w:t>
      </w:r>
      <w:r w:rsidRPr="00E30FA1">
        <w:rPr>
          <w:rFonts w:ascii="Times New Roman" w:hAnsi="Times New Roman" w:cs="Times New Roman"/>
          <w:sz w:val="22"/>
          <w:szCs w:val="22"/>
        </w:rPr>
        <w:t>тейского</w:t>
      </w:r>
      <w:proofErr w:type="spellEnd"/>
      <w:r w:rsidRPr="00E30F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(Приложение).</w:t>
      </w:r>
    </w:p>
    <w:p w:rsidR="009D6435" w:rsidRPr="00780C63" w:rsidRDefault="009D6435" w:rsidP="009D643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2"/>
          <w:szCs w:val="24"/>
        </w:rPr>
        <w:t>Постановление № 50/1 от 09.10.2017 г. «</w:t>
      </w:r>
      <w:r w:rsidRPr="00780C63">
        <w:rPr>
          <w:rFonts w:ascii="Times New Roman" w:hAnsi="Times New Roman" w:cs="Times New Roman"/>
          <w:sz w:val="22"/>
          <w:szCs w:val="24"/>
        </w:rPr>
        <w:t>О признании земельных долей невостребованными и об утверждении списка невостребованных земельных долей у</w:t>
      </w:r>
      <w:r>
        <w:rPr>
          <w:rFonts w:ascii="Times New Roman" w:hAnsi="Times New Roman" w:cs="Times New Roman"/>
          <w:sz w:val="22"/>
          <w:szCs w:val="24"/>
        </w:rPr>
        <w:t xml:space="preserve">частников долевой собственности </w:t>
      </w:r>
      <w:r w:rsidRPr="00780C63">
        <w:rPr>
          <w:rFonts w:ascii="Times New Roman" w:hAnsi="Times New Roman" w:cs="Times New Roman"/>
          <w:sz w:val="22"/>
          <w:szCs w:val="24"/>
        </w:rPr>
        <w:t>из земель сельскохозяйственного назначения в границах Кимильтейского муниципального образования</w:t>
      </w:r>
      <w:r>
        <w:rPr>
          <w:rFonts w:ascii="Times New Roman" w:hAnsi="Times New Roman" w:cs="Times New Roman"/>
          <w:sz w:val="22"/>
          <w:szCs w:val="24"/>
        </w:rPr>
        <w:t>» считать утратившим силу.</w:t>
      </w:r>
      <w:proofErr w:type="gramEnd"/>
    </w:p>
    <w:tbl>
      <w:tblPr>
        <w:tblpPr w:leftFromText="180" w:rightFromText="180" w:vertAnchor="text" w:horzAnchor="margin" w:tblpY="230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693"/>
        <w:gridCol w:w="3828"/>
      </w:tblGrid>
      <w:tr w:rsidR="00A90BE5" w:rsidRPr="00AF3D9F" w:rsidTr="00A90BE5">
        <w:trPr>
          <w:trHeight w:val="8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E5" w:rsidRPr="00C740F0" w:rsidRDefault="00A90BE5" w:rsidP="00A90B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40F0">
              <w:rPr>
                <w:rFonts w:ascii="Times New Roman" w:hAnsi="Times New Roman"/>
                <w:sz w:val="16"/>
                <w:szCs w:val="16"/>
              </w:rPr>
              <w:t>Учредитель</w:t>
            </w:r>
            <w:proofErr w:type="gramStart"/>
            <w:r w:rsidRPr="00C740F0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C740F0">
              <w:rPr>
                <w:rFonts w:ascii="Times New Roman" w:hAnsi="Times New Roman"/>
                <w:sz w:val="16"/>
                <w:szCs w:val="16"/>
              </w:rPr>
              <w:t xml:space="preserve"> администрация Кимильтейского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E5" w:rsidRPr="00C740F0" w:rsidRDefault="00A90BE5" w:rsidP="00A90B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40F0">
              <w:rPr>
                <w:rFonts w:ascii="Times New Roman" w:hAnsi="Times New Roman"/>
                <w:sz w:val="16"/>
                <w:szCs w:val="16"/>
              </w:rPr>
              <w:t xml:space="preserve">Отпечатано на оборудовании администрации Кимильтейского </w:t>
            </w:r>
            <w:proofErr w:type="gramStart"/>
            <w:r w:rsidRPr="00C740F0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  <w:r w:rsidRPr="00C740F0">
              <w:rPr>
                <w:rFonts w:ascii="Times New Roman" w:hAnsi="Times New Roman"/>
                <w:sz w:val="16"/>
                <w:szCs w:val="16"/>
              </w:rPr>
              <w:t xml:space="preserve"> образовании </w:t>
            </w:r>
          </w:p>
          <w:p w:rsidR="00A90BE5" w:rsidRPr="00C740F0" w:rsidRDefault="00A90BE5" w:rsidP="00A90B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40F0">
              <w:rPr>
                <w:rFonts w:ascii="Times New Roman" w:hAnsi="Times New Roman"/>
                <w:sz w:val="16"/>
                <w:szCs w:val="16"/>
              </w:rPr>
              <w:t xml:space="preserve">Распространяется бесплатно. </w:t>
            </w:r>
          </w:p>
          <w:p w:rsidR="00A90BE5" w:rsidRPr="00C740F0" w:rsidRDefault="00A90BE5" w:rsidP="00A90B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40F0">
              <w:rPr>
                <w:rFonts w:ascii="Times New Roman" w:hAnsi="Times New Roman"/>
                <w:sz w:val="16"/>
                <w:szCs w:val="16"/>
              </w:rPr>
              <w:t>Тираж 15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E5" w:rsidRPr="00C740F0" w:rsidRDefault="00A90BE5" w:rsidP="00A90B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40F0">
              <w:rPr>
                <w:rFonts w:ascii="Times New Roman" w:hAnsi="Times New Roman"/>
                <w:sz w:val="16"/>
                <w:szCs w:val="16"/>
              </w:rPr>
              <w:t>Адрес редакции, издателя : с. Кимильтей</w:t>
            </w:r>
            <w:proofErr w:type="gramStart"/>
            <w:r w:rsidRPr="00C740F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C740F0">
              <w:rPr>
                <w:rFonts w:ascii="Times New Roman" w:hAnsi="Times New Roman"/>
                <w:sz w:val="16"/>
                <w:szCs w:val="16"/>
              </w:rPr>
              <w:t xml:space="preserve"> ул. Чкалова, 70</w:t>
            </w:r>
          </w:p>
          <w:p w:rsidR="00A90BE5" w:rsidRPr="00C740F0" w:rsidRDefault="00A90BE5" w:rsidP="00A90B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40F0">
              <w:rPr>
                <w:rFonts w:ascii="Times New Roman" w:hAnsi="Times New Roman"/>
                <w:sz w:val="16"/>
                <w:szCs w:val="16"/>
              </w:rPr>
              <w:t xml:space="preserve"> Тел./факс: 83955423274</w:t>
            </w:r>
          </w:p>
          <w:p w:rsidR="00A90BE5" w:rsidRPr="00C740F0" w:rsidRDefault="00A90BE5" w:rsidP="00A90B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40F0">
              <w:rPr>
                <w:rFonts w:ascii="Times New Roman" w:hAnsi="Times New Roman"/>
                <w:sz w:val="16"/>
                <w:szCs w:val="16"/>
              </w:rPr>
              <w:t xml:space="preserve">Гл. редактор </w:t>
            </w:r>
            <w:proofErr w:type="spellStart"/>
            <w:r w:rsidRPr="00C740F0">
              <w:rPr>
                <w:rFonts w:ascii="Times New Roman" w:hAnsi="Times New Roman"/>
                <w:sz w:val="16"/>
                <w:szCs w:val="16"/>
              </w:rPr>
              <w:t>Пнёва</w:t>
            </w:r>
            <w:proofErr w:type="spellEnd"/>
            <w:r w:rsidRPr="00C740F0">
              <w:rPr>
                <w:rFonts w:ascii="Times New Roman" w:hAnsi="Times New Roman"/>
                <w:sz w:val="16"/>
                <w:szCs w:val="16"/>
              </w:rPr>
              <w:t xml:space="preserve"> Е.В.</w:t>
            </w:r>
          </w:p>
          <w:p w:rsidR="00A90BE5" w:rsidRPr="00C740F0" w:rsidRDefault="00A90BE5" w:rsidP="00A90B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E5" w:rsidRPr="00C740F0" w:rsidRDefault="00A90BE5" w:rsidP="00A90B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40F0">
              <w:rPr>
                <w:rFonts w:ascii="Times New Roman" w:hAnsi="Times New Roman"/>
                <w:sz w:val="16"/>
                <w:szCs w:val="16"/>
              </w:rPr>
              <w:t>Приглашаем к сотрудничеству! Вы можете разместить в «Информационном вестнике» свои статьи, объявления, поздравления, стихотворения, заметки и др. Приносите свои материалы в администрацию Кимильтейского МО по адресу: с. Кимильтей ул. Чкалова, 70</w:t>
            </w:r>
          </w:p>
        </w:tc>
      </w:tr>
    </w:tbl>
    <w:p w:rsidR="00E30FA1" w:rsidRPr="00E30FA1" w:rsidRDefault="009D6435" w:rsidP="009D643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30FA1" w:rsidRPr="00E30FA1">
        <w:rPr>
          <w:rFonts w:ascii="Times New Roman" w:hAnsi="Times New Roman" w:cs="Times New Roman"/>
          <w:sz w:val="22"/>
          <w:szCs w:val="22"/>
        </w:rPr>
        <w:t xml:space="preserve">. Опубликовать настоящее постановление в информационно-аналитическом издании </w:t>
      </w:r>
      <w:proofErr w:type="spellStart"/>
      <w:r w:rsidR="00E30FA1" w:rsidRPr="00E30FA1">
        <w:rPr>
          <w:rFonts w:ascii="Times New Roman" w:hAnsi="Times New Roman" w:cs="Times New Roman"/>
          <w:sz w:val="22"/>
          <w:szCs w:val="22"/>
        </w:rPr>
        <w:t>Кимильтейс</w:t>
      </w:r>
      <w:r>
        <w:rPr>
          <w:rFonts w:ascii="Times New Roman" w:hAnsi="Times New Roman" w:cs="Times New Roman"/>
          <w:sz w:val="22"/>
          <w:szCs w:val="22"/>
        </w:rPr>
        <w:t>-</w:t>
      </w:r>
      <w:r w:rsidR="00E30FA1" w:rsidRPr="00E30FA1">
        <w:rPr>
          <w:rFonts w:ascii="Times New Roman" w:hAnsi="Times New Roman" w:cs="Times New Roman"/>
          <w:sz w:val="22"/>
          <w:szCs w:val="22"/>
        </w:rPr>
        <w:t>кого</w:t>
      </w:r>
      <w:proofErr w:type="spellEnd"/>
      <w:r w:rsidR="00E30FA1" w:rsidRPr="00E30F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«Информационный вестник».</w:t>
      </w:r>
    </w:p>
    <w:p w:rsidR="00E30FA1" w:rsidRPr="00E30FA1" w:rsidRDefault="009D6435" w:rsidP="009D643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30FA1" w:rsidRPr="00E30FA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E30FA1" w:rsidRPr="00E30FA1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="00E30FA1" w:rsidRPr="00E30FA1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E30FA1" w:rsidRPr="00A90BE5" w:rsidRDefault="00E30FA1" w:rsidP="009D6435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90BE5" w:rsidRDefault="00E30FA1" w:rsidP="009D643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 xml:space="preserve">Глава Кимильтейского муниципального образования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30FA1">
        <w:rPr>
          <w:rFonts w:ascii="Times New Roman" w:hAnsi="Times New Roman" w:cs="Times New Roman"/>
          <w:sz w:val="22"/>
          <w:szCs w:val="22"/>
        </w:rPr>
        <w:t xml:space="preserve">Н.Н. Андреев                                   </w:t>
      </w:r>
      <w:r w:rsidR="009952AC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9952AC" w:rsidRDefault="00E30FA1" w:rsidP="009D643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lastRenderedPageBreak/>
        <w:t xml:space="preserve">      </w:t>
      </w:r>
      <w:r w:rsidR="009D6435">
        <w:rPr>
          <w:rFonts w:ascii="Times New Roman" w:hAnsi="Times New Roman" w:cs="Times New Roman"/>
          <w:sz w:val="22"/>
          <w:szCs w:val="22"/>
        </w:rPr>
        <w:t xml:space="preserve"> </w:t>
      </w:r>
      <w:r w:rsidRPr="00E30FA1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9D6435">
        <w:rPr>
          <w:rFonts w:ascii="Times New Roman" w:hAnsi="Times New Roman" w:cs="Times New Roman"/>
          <w:sz w:val="22"/>
          <w:szCs w:val="22"/>
        </w:rPr>
        <w:t xml:space="preserve">      </w:t>
      </w:r>
      <w:r w:rsidRPr="00E30F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</w:p>
    <w:p w:rsidR="009952AC" w:rsidRDefault="009952AC" w:rsidP="00E30FA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E30FA1" w:rsidRPr="00E30FA1" w:rsidRDefault="00E30FA1" w:rsidP="00E30FA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30FA1" w:rsidRPr="00E30FA1" w:rsidRDefault="00E30FA1" w:rsidP="00E30FA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>Кимильтейского муниципального образования</w:t>
      </w:r>
    </w:p>
    <w:p w:rsidR="009952AC" w:rsidRDefault="00E30FA1" w:rsidP="009952AC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E30FA1">
        <w:rPr>
          <w:rFonts w:ascii="Times New Roman" w:hAnsi="Times New Roman" w:cs="Times New Roman"/>
          <w:sz w:val="22"/>
          <w:szCs w:val="22"/>
        </w:rPr>
        <w:t>№ 31 от 24.04.2019г.</w:t>
      </w:r>
    </w:p>
    <w:p w:rsidR="009952AC" w:rsidRPr="009952AC" w:rsidRDefault="009952AC" w:rsidP="009952A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E30FA1" w:rsidRDefault="00E30FA1" w:rsidP="009952AC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0FA1">
        <w:rPr>
          <w:rFonts w:ascii="Times New Roman" w:hAnsi="Times New Roman" w:cs="Times New Roman"/>
          <w:b/>
          <w:sz w:val="22"/>
          <w:szCs w:val="22"/>
        </w:rPr>
        <w:t>Список невостребованных земельных долей участников долевой собственности из земель сельскохозяйственного назначения в границах Кимильтейского муниципального образования</w:t>
      </w:r>
    </w:p>
    <w:p w:rsidR="009952AC" w:rsidRPr="009952AC" w:rsidRDefault="009952AC" w:rsidP="009952AC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0FA1" w:rsidRPr="009952AC" w:rsidRDefault="00E30FA1" w:rsidP="00E30FA1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9952AC">
        <w:rPr>
          <w:rFonts w:ascii="Times New Roman" w:hAnsi="Times New Roman"/>
          <w:sz w:val="21"/>
          <w:szCs w:val="21"/>
        </w:rPr>
        <w:t xml:space="preserve">Андреев Алексей Петрович, Андреев Петр Васильевич, Андреева Ирина Петровна,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Берестенников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Николай Валерьевич, Борисова Ирина Алексеевна,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Бородюк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Леонид Михайлович, </w:t>
      </w:r>
      <w:proofErr w:type="spellStart"/>
      <w:r w:rsidRPr="009952AC">
        <w:rPr>
          <w:rFonts w:ascii="Times New Roman" w:hAnsi="Times New Roman"/>
          <w:sz w:val="21"/>
          <w:szCs w:val="21"/>
        </w:rPr>
        <w:t>Бочарова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Анна Николаевна,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Бутакова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Людмила Васильевна,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Бухаров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Валерий Иванович, </w:t>
      </w:r>
      <w:proofErr w:type="spellStart"/>
      <w:r w:rsidRPr="009952AC">
        <w:rPr>
          <w:rFonts w:ascii="Times New Roman" w:hAnsi="Times New Roman"/>
          <w:sz w:val="21"/>
          <w:szCs w:val="21"/>
        </w:rPr>
        <w:t>Бухарова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Галина Васильевна, Васильченко Любовь Васильевна, Воронин Сергей Иванович, Гаврилов Николай </w:t>
      </w:r>
      <w:proofErr w:type="spellStart"/>
      <w:r w:rsidRPr="009952AC">
        <w:rPr>
          <w:rFonts w:ascii="Times New Roman" w:hAnsi="Times New Roman"/>
          <w:sz w:val="21"/>
          <w:szCs w:val="21"/>
        </w:rPr>
        <w:t>Иннокетьевич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9952AC">
        <w:rPr>
          <w:rFonts w:ascii="Times New Roman" w:hAnsi="Times New Roman"/>
          <w:sz w:val="21"/>
          <w:szCs w:val="21"/>
        </w:rPr>
        <w:t>Ганевич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Владимир Иванович, Герасимова Лидия Васильевна, Гладких Мария Федоровна,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Исьянов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952AC">
        <w:rPr>
          <w:rFonts w:ascii="Times New Roman" w:hAnsi="Times New Roman"/>
          <w:sz w:val="21"/>
          <w:szCs w:val="21"/>
        </w:rPr>
        <w:t>Рашид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952AC">
        <w:rPr>
          <w:rFonts w:ascii="Times New Roman" w:hAnsi="Times New Roman"/>
          <w:sz w:val="21"/>
          <w:szCs w:val="21"/>
        </w:rPr>
        <w:t>Вагитович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, Колесникова Екатерина Ефимовна, Константинов Григорий Константинович, Константинова Александра </w:t>
      </w:r>
      <w:proofErr w:type="spellStart"/>
      <w:r w:rsidRPr="009952AC">
        <w:rPr>
          <w:rFonts w:ascii="Times New Roman" w:hAnsi="Times New Roman"/>
          <w:sz w:val="21"/>
          <w:szCs w:val="21"/>
        </w:rPr>
        <w:t>Климентьевна</w:t>
      </w:r>
      <w:proofErr w:type="spellEnd"/>
      <w:proofErr w:type="gramEnd"/>
      <w:r w:rsidRPr="009952AC">
        <w:rPr>
          <w:rFonts w:ascii="Times New Roman" w:hAnsi="Times New Roman"/>
          <w:sz w:val="21"/>
          <w:szCs w:val="21"/>
        </w:rPr>
        <w:t xml:space="preserve">, </w:t>
      </w:r>
      <w:proofErr w:type="gramStart"/>
      <w:r w:rsidRPr="009952AC">
        <w:rPr>
          <w:rFonts w:ascii="Times New Roman" w:hAnsi="Times New Roman"/>
          <w:sz w:val="21"/>
          <w:szCs w:val="21"/>
        </w:rPr>
        <w:t xml:space="preserve">Кирилов Андрей Вениаминович, Киселева Надежда Ивановна, Кузьмина Екатерина </w:t>
      </w:r>
      <w:proofErr w:type="spellStart"/>
      <w:r w:rsidRPr="009952AC">
        <w:rPr>
          <w:rFonts w:ascii="Times New Roman" w:hAnsi="Times New Roman"/>
          <w:sz w:val="21"/>
          <w:szCs w:val="21"/>
        </w:rPr>
        <w:t>Иннокетьевна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9952AC">
        <w:rPr>
          <w:rFonts w:ascii="Times New Roman" w:hAnsi="Times New Roman"/>
          <w:sz w:val="21"/>
          <w:szCs w:val="21"/>
        </w:rPr>
        <w:t>Логиновская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Агафья Георгиевна, Маликова Галина Петровна, Павлов Дмитрий Павлович, Павлова Дарья Павловна, Павлов Николай Станиславович, Петрова Нина </w:t>
      </w:r>
      <w:proofErr w:type="spellStart"/>
      <w:r w:rsidRPr="009952AC">
        <w:rPr>
          <w:rFonts w:ascii="Times New Roman" w:hAnsi="Times New Roman"/>
          <w:sz w:val="21"/>
          <w:szCs w:val="21"/>
        </w:rPr>
        <w:t>Исаковна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9952AC">
        <w:rPr>
          <w:rFonts w:ascii="Times New Roman" w:hAnsi="Times New Roman"/>
          <w:sz w:val="21"/>
          <w:szCs w:val="21"/>
        </w:rPr>
        <w:t>Пойманов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Геннадий Николаевич, Петухова Людмила Ивановна, Попов Анатолий Семенович, </w:t>
      </w:r>
      <w:proofErr w:type="spellStart"/>
      <w:r w:rsidRPr="009952AC">
        <w:rPr>
          <w:rFonts w:ascii="Times New Roman" w:hAnsi="Times New Roman"/>
          <w:sz w:val="21"/>
          <w:szCs w:val="21"/>
        </w:rPr>
        <w:t>Рютин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Михаил Иннокентьевич, </w:t>
      </w:r>
      <w:proofErr w:type="spellStart"/>
      <w:r w:rsidRPr="009952AC">
        <w:rPr>
          <w:rFonts w:ascii="Times New Roman" w:hAnsi="Times New Roman"/>
          <w:sz w:val="21"/>
          <w:szCs w:val="21"/>
        </w:rPr>
        <w:t>Ротина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Федора Александровна,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Рютин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Георгий Анатольевич, </w:t>
      </w:r>
      <w:proofErr w:type="spellStart"/>
      <w:r w:rsidRPr="009952AC">
        <w:rPr>
          <w:rFonts w:ascii="Times New Roman" w:hAnsi="Times New Roman"/>
          <w:sz w:val="21"/>
          <w:szCs w:val="21"/>
        </w:rPr>
        <w:t>Сайфулин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952AC">
        <w:rPr>
          <w:rFonts w:ascii="Times New Roman" w:hAnsi="Times New Roman"/>
          <w:sz w:val="21"/>
          <w:szCs w:val="21"/>
        </w:rPr>
        <w:t>Фарид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952AC">
        <w:rPr>
          <w:rFonts w:ascii="Times New Roman" w:hAnsi="Times New Roman"/>
          <w:sz w:val="21"/>
          <w:szCs w:val="21"/>
        </w:rPr>
        <w:t>Сангалиевич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, Сахаровская Валентина Николаевна, Семенова Мария Ильинична, Смольников Владимир Александрович, </w:t>
      </w:r>
      <w:proofErr w:type="spellStart"/>
      <w:r w:rsidRPr="009952AC">
        <w:rPr>
          <w:rFonts w:ascii="Times New Roman" w:hAnsi="Times New Roman"/>
          <w:sz w:val="21"/>
          <w:szCs w:val="21"/>
        </w:rPr>
        <w:t>Смольникова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Елизавета Александровна</w:t>
      </w:r>
      <w:proofErr w:type="gramEnd"/>
      <w:r w:rsidRPr="009952AC">
        <w:rPr>
          <w:rFonts w:ascii="Times New Roman" w:hAnsi="Times New Roman"/>
          <w:sz w:val="21"/>
          <w:szCs w:val="21"/>
        </w:rPr>
        <w:t xml:space="preserve">, </w:t>
      </w:r>
      <w:proofErr w:type="spellStart"/>
      <w:proofErr w:type="gramStart"/>
      <w:r w:rsidRPr="009952AC">
        <w:rPr>
          <w:rFonts w:ascii="Times New Roman" w:hAnsi="Times New Roman"/>
          <w:sz w:val="21"/>
          <w:szCs w:val="21"/>
        </w:rPr>
        <w:t>Склемина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Людмила Никифоровна, Степанова Мария Валерьевна, Ступина Анна </w:t>
      </w:r>
      <w:proofErr w:type="spellStart"/>
      <w:r w:rsidRPr="009952AC">
        <w:rPr>
          <w:rFonts w:ascii="Times New Roman" w:hAnsi="Times New Roman"/>
          <w:sz w:val="21"/>
          <w:szCs w:val="21"/>
        </w:rPr>
        <w:t>Власовна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, Судаков Александр </w:t>
      </w:r>
      <w:proofErr w:type="spellStart"/>
      <w:r w:rsidRPr="009952AC">
        <w:rPr>
          <w:rFonts w:ascii="Times New Roman" w:hAnsi="Times New Roman"/>
          <w:sz w:val="21"/>
          <w:szCs w:val="21"/>
        </w:rPr>
        <w:t>Лазаревич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,  Терентьев Сергей Николаевич, Терентьева Мария Михайловна, Тихонова Наталья Константиновна,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Тюрюханова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Александра Андреевна, Усова Анастасия Михайловна,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Хамидулин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Юрий </w:t>
      </w:r>
      <w:proofErr w:type="spellStart"/>
      <w:r w:rsidRPr="009952AC">
        <w:rPr>
          <w:rFonts w:ascii="Times New Roman" w:hAnsi="Times New Roman"/>
          <w:sz w:val="21"/>
          <w:szCs w:val="21"/>
        </w:rPr>
        <w:t>Генульевич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, Храпов Петр Федорович, Чемезов Иван Александрович, </w:t>
      </w:r>
      <w:proofErr w:type="spellStart"/>
      <w:r w:rsidRPr="009952AC">
        <w:rPr>
          <w:rFonts w:ascii="Times New Roman" w:hAnsi="Times New Roman"/>
          <w:sz w:val="21"/>
          <w:szCs w:val="21"/>
        </w:rPr>
        <w:t>Шарыгин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Василий Иннокентьевич, </w:t>
      </w:r>
      <w:proofErr w:type="spellStart"/>
      <w:r w:rsidRPr="009952AC">
        <w:rPr>
          <w:rFonts w:ascii="Times New Roman" w:hAnsi="Times New Roman"/>
          <w:sz w:val="21"/>
          <w:szCs w:val="21"/>
        </w:rPr>
        <w:t>Шарыгина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Елена Иннокентьевна,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Шепец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Григорий Анисимович, </w:t>
      </w:r>
      <w:proofErr w:type="spellStart"/>
      <w:r w:rsidRPr="009952AC">
        <w:rPr>
          <w:rFonts w:ascii="Times New Roman" w:hAnsi="Times New Roman"/>
          <w:sz w:val="21"/>
          <w:szCs w:val="21"/>
        </w:rPr>
        <w:t>Шиверская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Мария Матвеевна,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Шиков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Михаил Петрович, Якимов Петр Васильевич, Яковлев Николай Михайлович, Яковлев Семен Яковлевич</w:t>
      </w:r>
      <w:proofErr w:type="gramEnd"/>
      <w:r w:rsidRPr="009952AC">
        <w:rPr>
          <w:rFonts w:ascii="Times New Roman" w:hAnsi="Times New Roman"/>
          <w:sz w:val="21"/>
          <w:szCs w:val="21"/>
        </w:rPr>
        <w:t xml:space="preserve">, Яковлева Ольга Яковлевна. Агафонов Олег Петрович,  Агафонов Петр Михайлович, Агафонова </w:t>
      </w:r>
      <w:proofErr w:type="spellStart"/>
      <w:r w:rsidRPr="009952AC">
        <w:rPr>
          <w:rFonts w:ascii="Times New Roman" w:hAnsi="Times New Roman"/>
          <w:sz w:val="21"/>
          <w:szCs w:val="21"/>
        </w:rPr>
        <w:t>Гульфира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952AC">
        <w:rPr>
          <w:rFonts w:ascii="Times New Roman" w:hAnsi="Times New Roman"/>
          <w:sz w:val="21"/>
          <w:szCs w:val="21"/>
        </w:rPr>
        <w:t>Саидгалиевна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,  </w:t>
      </w:r>
      <w:proofErr w:type="spellStart"/>
      <w:r w:rsidRPr="009952AC">
        <w:rPr>
          <w:rFonts w:ascii="Times New Roman" w:hAnsi="Times New Roman"/>
          <w:sz w:val="21"/>
          <w:szCs w:val="21"/>
        </w:rPr>
        <w:t>Рютин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Николай Михайлович,  Сергеев Владимир Ильич. </w:t>
      </w:r>
    </w:p>
    <w:p w:rsidR="00E30FA1" w:rsidRPr="009952AC" w:rsidRDefault="00E30FA1" w:rsidP="00E30FA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952AC">
        <w:rPr>
          <w:rFonts w:ascii="Times New Roman" w:hAnsi="Times New Roman"/>
          <w:sz w:val="21"/>
          <w:szCs w:val="21"/>
        </w:rPr>
        <w:t xml:space="preserve">       Белоусова Светлана Анатольевна,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Герчикова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Нина Георгиевна,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Зацепина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Раиса </w:t>
      </w:r>
      <w:proofErr w:type="spellStart"/>
      <w:r w:rsidRPr="009952AC">
        <w:rPr>
          <w:rFonts w:ascii="Times New Roman" w:hAnsi="Times New Roman"/>
          <w:sz w:val="21"/>
          <w:szCs w:val="21"/>
        </w:rPr>
        <w:t>Кадоржовна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, Рубцова Людмила Михайловна,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Рютина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Марина Николаевна, Терентьева Наталья Александровна,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Храпова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Татьяна Алексеевна, Чемезов Григорий Петрович, Чемезов Олег Васильевич, Чемезова Раиса Михайловна, </w:t>
      </w:r>
      <w:proofErr w:type="spellStart"/>
      <w:r w:rsidRPr="009952AC">
        <w:rPr>
          <w:rFonts w:ascii="Times New Roman" w:hAnsi="Times New Roman"/>
          <w:sz w:val="21"/>
          <w:szCs w:val="21"/>
        </w:rPr>
        <w:t>Чинегаев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Анатолий Николаевич, </w:t>
      </w:r>
      <w:proofErr w:type="spellStart"/>
      <w:r w:rsidRPr="009952AC">
        <w:rPr>
          <w:rFonts w:ascii="Times New Roman" w:hAnsi="Times New Roman"/>
          <w:sz w:val="21"/>
          <w:szCs w:val="21"/>
        </w:rPr>
        <w:t>Шикова</w:t>
      </w:r>
      <w:proofErr w:type="spellEnd"/>
      <w:r w:rsidRPr="009952AC">
        <w:rPr>
          <w:rFonts w:ascii="Times New Roman" w:hAnsi="Times New Roman"/>
          <w:sz w:val="21"/>
          <w:szCs w:val="21"/>
        </w:rPr>
        <w:t xml:space="preserve"> Людмила Георгиевна, Яковлева Валентина Павловна.</w:t>
      </w:r>
    </w:p>
    <w:p w:rsidR="00E30FA1" w:rsidRPr="00E30FA1" w:rsidRDefault="00E30FA1" w:rsidP="00E30F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16E88" w:rsidRPr="00407051" w:rsidRDefault="009952AC" w:rsidP="00E30FA1">
      <w:pPr>
        <w:spacing w:after="0" w:line="240" w:lineRule="auto"/>
        <w:rPr>
          <w:rFonts w:ascii="Times New Roman" w:hAnsi="Times New Roman"/>
          <w:sz w:val="20"/>
          <w:szCs w:val="20"/>
        </w:rPr>
        <w:sectPr w:rsidR="00A16E88" w:rsidRPr="00407051" w:rsidSect="00E30FA1">
          <w:type w:val="continuous"/>
          <w:pgSz w:w="11906" w:h="16838"/>
          <w:pgMar w:top="567" w:right="424" w:bottom="142" w:left="426" w:header="708" w:footer="708" w:gutter="0"/>
          <w:cols w:num="2" w:space="284"/>
        </w:sectPr>
      </w:pPr>
      <w:r>
        <w:rPr>
          <w:rFonts w:ascii="Times New Roman" w:hAnsi="Times New Roman"/>
        </w:rPr>
        <w:t xml:space="preserve">     </w:t>
      </w:r>
      <w:r w:rsidR="00DD169B" w:rsidRPr="00E30FA1">
        <w:rPr>
          <w:rFonts w:ascii="Times New Roman" w:hAnsi="Times New Roman"/>
        </w:rPr>
        <w:t xml:space="preserve">           </w:t>
      </w:r>
      <w:r w:rsidR="001C647A" w:rsidRPr="00E30FA1">
        <w:rPr>
          <w:rFonts w:ascii="Times New Roman" w:hAnsi="Times New Roman"/>
        </w:rPr>
        <w:t xml:space="preserve">                                                         </w:t>
      </w:r>
    </w:p>
    <w:p w:rsidR="00EC4B5F" w:rsidRPr="00AF3D9F" w:rsidRDefault="00EC4B5F" w:rsidP="00AF3D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EC4B5F" w:rsidRPr="00AF3D9F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FD05F3" w:rsidRDefault="00FD05F3" w:rsidP="00AF3D9F">
      <w:pPr>
        <w:spacing w:after="0"/>
      </w:pPr>
    </w:p>
    <w:sectPr w:rsidR="00FD05F3" w:rsidSect="00FD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9BB2A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4B95FA8"/>
    <w:multiLevelType w:val="hybridMultilevel"/>
    <w:tmpl w:val="D8503326"/>
    <w:lvl w:ilvl="0" w:tplc="BC10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CB46">
      <w:numFmt w:val="none"/>
      <w:lvlText w:val=""/>
      <w:lvlJc w:val="left"/>
      <w:pPr>
        <w:tabs>
          <w:tab w:val="num" w:pos="360"/>
        </w:tabs>
      </w:pPr>
    </w:lvl>
    <w:lvl w:ilvl="2" w:tplc="CDB89812">
      <w:numFmt w:val="none"/>
      <w:lvlText w:val=""/>
      <w:lvlJc w:val="left"/>
      <w:pPr>
        <w:tabs>
          <w:tab w:val="num" w:pos="360"/>
        </w:tabs>
      </w:pPr>
    </w:lvl>
    <w:lvl w:ilvl="3" w:tplc="6276E932">
      <w:numFmt w:val="none"/>
      <w:lvlText w:val=""/>
      <w:lvlJc w:val="left"/>
      <w:pPr>
        <w:tabs>
          <w:tab w:val="num" w:pos="360"/>
        </w:tabs>
      </w:pPr>
    </w:lvl>
    <w:lvl w:ilvl="4" w:tplc="C9788B7E">
      <w:numFmt w:val="none"/>
      <w:lvlText w:val=""/>
      <w:lvlJc w:val="left"/>
      <w:pPr>
        <w:tabs>
          <w:tab w:val="num" w:pos="360"/>
        </w:tabs>
      </w:pPr>
    </w:lvl>
    <w:lvl w:ilvl="5" w:tplc="06F2B2A4">
      <w:numFmt w:val="none"/>
      <w:lvlText w:val=""/>
      <w:lvlJc w:val="left"/>
      <w:pPr>
        <w:tabs>
          <w:tab w:val="num" w:pos="360"/>
        </w:tabs>
      </w:pPr>
    </w:lvl>
    <w:lvl w:ilvl="6" w:tplc="EE1C3E8E">
      <w:numFmt w:val="none"/>
      <w:lvlText w:val=""/>
      <w:lvlJc w:val="left"/>
      <w:pPr>
        <w:tabs>
          <w:tab w:val="num" w:pos="360"/>
        </w:tabs>
      </w:pPr>
    </w:lvl>
    <w:lvl w:ilvl="7" w:tplc="3D2C293C">
      <w:numFmt w:val="none"/>
      <w:lvlText w:val=""/>
      <w:lvlJc w:val="left"/>
      <w:pPr>
        <w:tabs>
          <w:tab w:val="num" w:pos="360"/>
        </w:tabs>
      </w:pPr>
    </w:lvl>
    <w:lvl w:ilvl="8" w:tplc="47C847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3A07BE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546C4"/>
    <w:multiLevelType w:val="singleLevel"/>
    <w:tmpl w:val="220A3A56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295606C5"/>
    <w:multiLevelType w:val="hybridMultilevel"/>
    <w:tmpl w:val="13088F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52F4C"/>
    <w:multiLevelType w:val="singleLevel"/>
    <w:tmpl w:val="6B6EC392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527B02F7"/>
    <w:multiLevelType w:val="hybridMultilevel"/>
    <w:tmpl w:val="156E6AF4"/>
    <w:lvl w:ilvl="0" w:tplc="0262B46C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EC112B"/>
    <w:multiLevelType w:val="singleLevel"/>
    <w:tmpl w:val="F0C66268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16E88"/>
    <w:rsid w:val="00010A65"/>
    <w:rsid w:val="00064332"/>
    <w:rsid w:val="00093298"/>
    <w:rsid w:val="000D066A"/>
    <w:rsid w:val="000D4487"/>
    <w:rsid w:val="000F6EFE"/>
    <w:rsid w:val="001A06F7"/>
    <w:rsid w:val="001C647A"/>
    <w:rsid w:val="00237CC1"/>
    <w:rsid w:val="00262D43"/>
    <w:rsid w:val="002761C7"/>
    <w:rsid w:val="002833A0"/>
    <w:rsid w:val="00336CAE"/>
    <w:rsid w:val="003550A1"/>
    <w:rsid w:val="00363E75"/>
    <w:rsid w:val="0037134B"/>
    <w:rsid w:val="00383BE5"/>
    <w:rsid w:val="0039038A"/>
    <w:rsid w:val="003A0AAC"/>
    <w:rsid w:val="003D500A"/>
    <w:rsid w:val="003E025F"/>
    <w:rsid w:val="00403FBB"/>
    <w:rsid w:val="00407051"/>
    <w:rsid w:val="004473E0"/>
    <w:rsid w:val="00464035"/>
    <w:rsid w:val="004A2B5C"/>
    <w:rsid w:val="004B6A37"/>
    <w:rsid w:val="004F2EE8"/>
    <w:rsid w:val="00520272"/>
    <w:rsid w:val="00522B8B"/>
    <w:rsid w:val="00541243"/>
    <w:rsid w:val="00543709"/>
    <w:rsid w:val="00572706"/>
    <w:rsid w:val="0057790E"/>
    <w:rsid w:val="005B32F7"/>
    <w:rsid w:val="005F726B"/>
    <w:rsid w:val="006651D0"/>
    <w:rsid w:val="00711C3B"/>
    <w:rsid w:val="0072236A"/>
    <w:rsid w:val="00736666"/>
    <w:rsid w:val="007503EB"/>
    <w:rsid w:val="0076553B"/>
    <w:rsid w:val="007A2531"/>
    <w:rsid w:val="007D743A"/>
    <w:rsid w:val="0080673B"/>
    <w:rsid w:val="008646D8"/>
    <w:rsid w:val="00881601"/>
    <w:rsid w:val="008A1FEB"/>
    <w:rsid w:val="008D51CA"/>
    <w:rsid w:val="0092287B"/>
    <w:rsid w:val="00937D3C"/>
    <w:rsid w:val="00942F82"/>
    <w:rsid w:val="00955E86"/>
    <w:rsid w:val="009734CA"/>
    <w:rsid w:val="00976414"/>
    <w:rsid w:val="009952AC"/>
    <w:rsid w:val="009C040A"/>
    <w:rsid w:val="009C506E"/>
    <w:rsid w:val="009D6435"/>
    <w:rsid w:val="00A00CBB"/>
    <w:rsid w:val="00A16E88"/>
    <w:rsid w:val="00A221B0"/>
    <w:rsid w:val="00A77935"/>
    <w:rsid w:val="00A90BE5"/>
    <w:rsid w:val="00AA6EE2"/>
    <w:rsid w:val="00AB6572"/>
    <w:rsid w:val="00AC7C8A"/>
    <w:rsid w:val="00AE1C0A"/>
    <w:rsid w:val="00AF3D9F"/>
    <w:rsid w:val="00B15FB8"/>
    <w:rsid w:val="00B6348A"/>
    <w:rsid w:val="00B84583"/>
    <w:rsid w:val="00B85E86"/>
    <w:rsid w:val="00BE323F"/>
    <w:rsid w:val="00C06697"/>
    <w:rsid w:val="00C25948"/>
    <w:rsid w:val="00C32E4D"/>
    <w:rsid w:val="00C33354"/>
    <w:rsid w:val="00C61BF9"/>
    <w:rsid w:val="00C740F0"/>
    <w:rsid w:val="00C84029"/>
    <w:rsid w:val="00C85DC3"/>
    <w:rsid w:val="00CB446A"/>
    <w:rsid w:val="00CE071B"/>
    <w:rsid w:val="00D00F83"/>
    <w:rsid w:val="00D1314E"/>
    <w:rsid w:val="00D15640"/>
    <w:rsid w:val="00D1670B"/>
    <w:rsid w:val="00D22B5B"/>
    <w:rsid w:val="00D27AF1"/>
    <w:rsid w:val="00D37C55"/>
    <w:rsid w:val="00D5421D"/>
    <w:rsid w:val="00D671D2"/>
    <w:rsid w:val="00D84B21"/>
    <w:rsid w:val="00DB1B74"/>
    <w:rsid w:val="00DB4D25"/>
    <w:rsid w:val="00DD169B"/>
    <w:rsid w:val="00DE3891"/>
    <w:rsid w:val="00E11202"/>
    <w:rsid w:val="00E23906"/>
    <w:rsid w:val="00E30FA1"/>
    <w:rsid w:val="00E47059"/>
    <w:rsid w:val="00E758B0"/>
    <w:rsid w:val="00E825C5"/>
    <w:rsid w:val="00E85428"/>
    <w:rsid w:val="00EB33A0"/>
    <w:rsid w:val="00EC4B5F"/>
    <w:rsid w:val="00F419C9"/>
    <w:rsid w:val="00F63157"/>
    <w:rsid w:val="00F6487B"/>
    <w:rsid w:val="00F858BC"/>
    <w:rsid w:val="00FA5AA1"/>
    <w:rsid w:val="00FB28F5"/>
    <w:rsid w:val="00FC30A5"/>
    <w:rsid w:val="00FD05F3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6E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0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E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A16E8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16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16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16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аголовок к тексту документа"/>
    <w:basedOn w:val="a"/>
    <w:rsid w:val="00EC4B5F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0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22B8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D27AF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27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22B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22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Обычный2"/>
    <w:rsid w:val="004070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F6487B"/>
    <w:pPr>
      <w:tabs>
        <w:tab w:val="right" w:leader="dot" w:pos="9345"/>
      </w:tabs>
      <w:spacing w:after="0" w:line="240" w:lineRule="auto"/>
      <w:jc w:val="center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customStyle="1" w:styleId="Default">
    <w:name w:val="Default"/>
    <w:rsid w:val="00F64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DD169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1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fst">
    <w:name w:val="sfst"/>
    <w:basedOn w:val="a"/>
    <w:rsid w:val="004A2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qFormat/>
    <w:rsid w:val="00D37C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тиль"/>
    <w:qFormat/>
    <w:rsid w:val="00D37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84583"/>
    <w:rPr>
      <w:rFonts w:ascii="Arial" w:hAnsi="Arial" w:cs="Arial" w:hint="default"/>
      <w:b/>
      <w:bCs/>
      <w:sz w:val="30"/>
      <w:szCs w:val="30"/>
    </w:rPr>
  </w:style>
  <w:style w:type="character" w:styleId="ac">
    <w:name w:val="Strong"/>
    <w:basedOn w:val="a0"/>
    <w:qFormat/>
    <w:rsid w:val="00A7793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542.1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3FBB9-FEA4-47CB-97DC-DB71735E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2019-04-25T03:47:00Z</cp:lastPrinted>
  <dcterms:created xsi:type="dcterms:W3CDTF">2017-05-17T06:31:00Z</dcterms:created>
  <dcterms:modified xsi:type="dcterms:W3CDTF">2019-04-25T03:47:00Z</dcterms:modified>
</cp:coreProperties>
</file>