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9F" w:rsidRPr="00994232" w:rsidRDefault="00A80E9F" w:rsidP="00EC4759">
      <w:pPr>
        <w:jc w:val="center"/>
        <w:rPr>
          <w:rFonts w:ascii="Times New Roman" w:hAnsi="Times New Roman" w:cs="Times New Roman"/>
          <w:sz w:val="28"/>
          <w:szCs w:val="28"/>
        </w:rPr>
      </w:pPr>
      <w:r w:rsidRPr="00994232">
        <w:rPr>
          <w:rFonts w:ascii="Times New Roman" w:hAnsi="Times New Roman" w:cs="Times New Roman"/>
          <w:sz w:val="28"/>
          <w:szCs w:val="28"/>
        </w:rPr>
        <w:t>РОССИЙСКАЯ ФЕДЕРАЦИЯ</w:t>
      </w:r>
    </w:p>
    <w:p w:rsidR="00A80E9F" w:rsidRPr="00994232" w:rsidRDefault="00A80E9F" w:rsidP="00EC4759">
      <w:pPr>
        <w:jc w:val="center"/>
        <w:rPr>
          <w:rFonts w:ascii="Times New Roman" w:hAnsi="Times New Roman" w:cs="Times New Roman"/>
          <w:sz w:val="28"/>
          <w:szCs w:val="28"/>
        </w:rPr>
      </w:pPr>
      <w:r w:rsidRPr="00994232">
        <w:rPr>
          <w:rFonts w:ascii="Times New Roman" w:hAnsi="Times New Roman" w:cs="Times New Roman"/>
          <w:sz w:val="28"/>
          <w:szCs w:val="28"/>
        </w:rPr>
        <w:t>ИРКУТСКАЯ ОБЛАСТЬ</w:t>
      </w:r>
    </w:p>
    <w:p w:rsidR="00A80E9F" w:rsidRPr="00994232" w:rsidRDefault="00C90AFC" w:rsidP="00EC4759">
      <w:pPr>
        <w:jc w:val="center"/>
        <w:rPr>
          <w:rFonts w:ascii="Times New Roman" w:hAnsi="Times New Roman" w:cs="Times New Roman"/>
          <w:sz w:val="28"/>
          <w:szCs w:val="28"/>
        </w:rPr>
      </w:pPr>
      <w:r w:rsidRPr="00994232">
        <w:rPr>
          <w:rFonts w:ascii="Times New Roman" w:hAnsi="Times New Roman" w:cs="Times New Roman"/>
          <w:sz w:val="28"/>
          <w:szCs w:val="28"/>
        </w:rPr>
        <w:t>ЗИМИНСКИЙ РАЙОН</w:t>
      </w:r>
    </w:p>
    <w:p w:rsidR="00C90AFC" w:rsidRPr="00994232" w:rsidRDefault="00C90AFC" w:rsidP="00EC4759">
      <w:pPr>
        <w:jc w:val="center"/>
        <w:rPr>
          <w:rFonts w:ascii="Times New Roman" w:hAnsi="Times New Roman" w:cs="Times New Roman"/>
          <w:sz w:val="28"/>
          <w:szCs w:val="28"/>
        </w:rPr>
      </w:pPr>
    </w:p>
    <w:p w:rsidR="00A80E9F" w:rsidRPr="00994232" w:rsidRDefault="00A80E9F" w:rsidP="00EC4759">
      <w:pPr>
        <w:jc w:val="center"/>
        <w:rPr>
          <w:rFonts w:ascii="Times New Roman" w:hAnsi="Times New Roman" w:cs="Times New Roman"/>
          <w:sz w:val="28"/>
          <w:szCs w:val="28"/>
        </w:rPr>
      </w:pPr>
      <w:r w:rsidRPr="00994232">
        <w:rPr>
          <w:rFonts w:ascii="Times New Roman" w:hAnsi="Times New Roman" w:cs="Times New Roman"/>
          <w:sz w:val="28"/>
          <w:szCs w:val="28"/>
        </w:rPr>
        <w:t>Администрация</w:t>
      </w:r>
    </w:p>
    <w:p w:rsidR="00A80E9F" w:rsidRPr="00994232" w:rsidRDefault="0041482E" w:rsidP="00EC4759">
      <w:pPr>
        <w:overflowPunct w:val="0"/>
        <w:jc w:val="center"/>
        <w:rPr>
          <w:rFonts w:ascii="Times New Roman" w:hAnsi="Times New Roman" w:cs="Times New Roman"/>
          <w:sz w:val="28"/>
          <w:szCs w:val="28"/>
        </w:rPr>
      </w:pPr>
      <w:r>
        <w:rPr>
          <w:rFonts w:ascii="Times New Roman" w:hAnsi="Times New Roman" w:cs="Times New Roman"/>
          <w:sz w:val="28"/>
          <w:szCs w:val="28"/>
        </w:rPr>
        <w:t>Кимильтейского сельского поселения</w:t>
      </w:r>
    </w:p>
    <w:p w:rsidR="00A80E9F" w:rsidRPr="00994232" w:rsidRDefault="00A80E9F" w:rsidP="00EC4759">
      <w:pPr>
        <w:pStyle w:val="ConsNonformat"/>
        <w:widowControl/>
        <w:jc w:val="center"/>
        <w:rPr>
          <w:rFonts w:ascii="Times New Roman" w:hAnsi="Times New Roman" w:cs="Times New Roman"/>
          <w:b/>
          <w:sz w:val="28"/>
          <w:szCs w:val="28"/>
        </w:rPr>
      </w:pPr>
    </w:p>
    <w:p w:rsidR="00A80E9F" w:rsidRPr="0041482E" w:rsidRDefault="00A80E9F" w:rsidP="00EC4759">
      <w:pPr>
        <w:pStyle w:val="ConsNonformat"/>
        <w:widowControl/>
        <w:jc w:val="center"/>
        <w:rPr>
          <w:rFonts w:ascii="Times New Roman" w:hAnsi="Times New Roman" w:cs="Times New Roman"/>
          <w:b/>
          <w:sz w:val="32"/>
          <w:szCs w:val="32"/>
        </w:rPr>
      </w:pPr>
      <w:proofErr w:type="gramStart"/>
      <w:r w:rsidRPr="0041482E">
        <w:rPr>
          <w:rFonts w:ascii="Times New Roman" w:hAnsi="Times New Roman" w:cs="Times New Roman"/>
          <w:b/>
          <w:sz w:val="32"/>
          <w:szCs w:val="32"/>
        </w:rPr>
        <w:t>П</w:t>
      </w:r>
      <w:proofErr w:type="gramEnd"/>
      <w:r w:rsidRPr="0041482E">
        <w:rPr>
          <w:rFonts w:ascii="Times New Roman" w:hAnsi="Times New Roman" w:cs="Times New Roman"/>
          <w:b/>
          <w:sz w:val="32"/>
          <w:szCs w:val="32"/>
        </w:rPr>
        <w:t xml:space="preserve"> О С Т А Н О В Л Е Н И Е</w:t>
      </w:r>
    </w:p>
    <w:p w:rsidR="0041482E" w:rsidRDefault="0041482E" w:rsidP="0041482E">
      <w:pPr>
        <w:pStyle w:val="ConsNonformat"/>
        <w:widowControl/>
        <w:rPr>
          <w:rFonts w:ascii="Times New Roman" w:hAnsi="Times New Roman" w:cs="Times New Roman"/>
          <w:sz w:val="24"/>
          <w:szCs w:val="24"/>
        </w:rPr>
      </w:pPr>
    </w:p>
    <w:p w:rsidR="00A80E9F" w:rsidRPr="00D65A21" w:rsidRDefault="00E960A6" w:rsidP="0041482E">
      <w:pPr>
        <w:pStyle w:val="ConsNonformat"/>
        <w:widowControl/>
        <w:rPr>
          <w:rFonts w:ascii="Times New Roman" w:hAnsi="Times New Roman" w:cs="Times New Roman"/>
          <w:sz w:val="24"/>
          <w:szCs w:val="24"/>
        </w:rPr>
      </w:pPr>
      <w:r>
        <w:rPr>
          <w:rFonts w:ascii="Times New Roman" w:hAnsi="Times New Roman" w:cs="Times New Roman"/>
          <w:sz w:val="24"/>
          <w:szCs w:val="24"/>
        </w:rPr>
        <w:t>от  30.05.2023</w:t>
      </w:r>
      <w:r w:rsidR="0041482E">
        <w:rPr>
          <w:rFonts w:ascii="Times New Roman" w:hAnsi="Times New Roman" w:cs="Times New Roman"/>
          <w:sz w:val="24"/>
          <w:szCs w:val="24"/>
        </w:rPr>
        <w:t xml:space="preserve"> </w:t>
      </w:r>
      <w:r w:rsidR="00C46787" w:rsidRPr="00D65A21">
        <w:rPr>
          <w:rFonts w:ascii="Times New Roman" w:hAnsi="Times New Roman" w:cs="Times New Roman"/>
          <w:sz w:val="24"/>
          <w:szCs w:val="24"/>
        </w:rPr>
        <w:t xml:space="preserve">г.          </w:t>
      </w:r>
      <w:r w:rsidR="00994232" w:rsidRPr="00D65A21">
        <w:rPr>
          <w:rFonts w:ascii="Times New Roman" w:hAnsi="Times New Roman" w:cs="Times New Roman"/>
          <w:sz w:val="24"/>
          <w:szCs w:val="24"/>
        </w:rPr>
        <w:t xml:space="preserve">            </w:t>
      </w:r>
      <w:r w:rsidR="00C46787" w:rsidRPr="00D65A21">
        <w:rPr>
          <w:rFonts w:ascii="Times New Roman" w:hAnsi="Times New Roman" w:cs="Times New Roman"/>
          <w:sz w:val="24"/>
          <w:szCs w:val="24"/>
        </w:rPr>
        <w:t xml:space="preserve">      </w:t>
      </w:r>
      <w:r>
        <w:rPr>
          <w:rFonts w:ascii="Times New Roman" w:hAnsi="Times New Roman" w:cs="Times New Roman"/>
          <w:sz w:val="24"/>
          <w:szCs w:val="24"/>
        </w:rPr>
        <w:t xml:space="preserve">           </w:t>
      </w:r>
      <w:r w:rsidR="00C46787" w:rsidRPr="00D65A21">
        <w:rPr>
          <w:rFonts w:ascii="Times New Roman" w:hAnsi="Times New Roman" w:cs="Times New Roman"/>
          <w:sz w:val="24"/>
          <w:szCs w:val="24"/>
        </w:rPr>
        <w:t xml:space="preserve"> </w:t>
      </w:r>
      <w:proofErr w:type="spellStart"/>
      <w:r w:rsidR="0041482E">
        <w:rPr>
          <w:rFonts w:ascii="Times New Roman" w:hAnsi="Times New Roman" w:cs="Times New Roman"/>
          <w:sz w:val="24"/>
          <w:szCs w:val="24"/>
        </w:rPr>
        <w:t>с</w:t>
      </w:r>
      <w:proofErr w:type="gramStart"/>
      <w:r w:rsidR="0041482E">
        <w:rPr>
          <w:rFonts w:ascii="Times New Roman" w:hAnsi="Times New Roman" w:cs="Times New Roman"/>
          <w:sz w:val="24"/>
          <w:szCs w:val="24"/>
        </w:rPr>
        <w:t>.К</w:t>
      </w:r>
      <w:proofErr w:type="gramEnd"/>
      <w:r w:rsidR="0041482E">
        <w:rPr>
          <w:rFonts w:ascii="Times New Roman" w:hAnsi="Times New Roman" w:cs="Times New Roman"/>
          <w:sz w:val="24"/>
          <w:szCs w:val="24"/>
        </w:rPr>
        <w:t>имильтей</w:t>
      </w:r>
      <w:proofErr w:type="spellEnd"/>
      <w:r w:rsidR="009207D4" w:rsidRPr="00D65A21">
        <w:rPr>
          <w:rFonts w:ascii="Times New Roman" w:hAnsi="Times New Roman" w:cs="Times New Roman"/>
          <w:sz w:val="24"/>
          <w:szCs w:val="24"/>
        </w:rPr>
        <w:t xml:space="preserve">          </w:t>
      </w:r>
      <w:r w:rsidR="00994232" w:rsidRPr="00D65A21">
        <w:rPr>
          <w:rFonts w:ascii="Times New Roman" w:hAnsi="Times New Roman" w:cs="Times New Roman"/>
          <w:sz w:val="24"/>
          <w:szCs w:val="24"/>
        </w:rPr>
        <w:t xml:space="preserve">           </w:t>
      </w:r>
      <w:r w:rsidR="009207D4" w:rsidRPr="00D65A21">
        <w:rPr>
          <w:rFonts w:ascii="Times New Roman" w:hAnsi="Times New Roman" w:cs="Times New Roman"/>
          <w:sz w:val="24"/>
          <w:szCs w:val="24"/>
        </w:rPr>
        <w:t xml:space="preserve">               </w:t>
      </w:r>
      <w:r>
        <w:rPr>
          <w:rFonts w:ascii="Times New Roman" w:hAnsi="Times New Roman" w:cs="Times New Roman"/>
          <w:sz w:val="24"/>
          <w:szCs w:val="24"/>
        </w:rPr>
        <w:t xml:space="preserve">  </w:t>
      </w:r>
      <w:r w:rsidR="0041482E">
        <w:rPr>
          <w:rFonts w:ascii="Times New Roman" w:hAnsi="Times New Roman" w:cs="Times New Roman"/>
          <w:sz w:val="24"/>
          <w:szCs w:val="24"/>
        </w:rPr>
        <w:t xml:space="preserve">      </w:t>
      </w:r>
      <w:r w:rsidR="009207D4" w:rsidRPr="00D65A21">
        <w:rPr>
          <w:rFonts w:ascii="Times New Roman" w:hAnsi="Times New Roman" w:cs="Times New Roman"/>
          <w:sz w:val="24"/>
          <w:szCs w:val="24"/>
        </w:rPr>
        <w:t xml:space="preserve"> </w:t>
      </w:r>
      <w:r>
        <w:rPr>
          <w:rFonts w:ascii="Times New Roman" w:hAnsi="Times New Roman" w:cs="Times New Roman"/>
          <w:sz w:val="24"/>
          <w:szCs w:val="24"/>
        </w:rPr>
        <w:t xml:space="preserve">  </w:t>
      </w:r>
      <w:r w:rsidR="0041482E">
        <w:rPr>
          <w:rFonts w:ascii="Times New Roman" w:hAnsi="Times New Roman" w:cs="Times New Roman"/>
          <w:sz w:val="24"/>
          <w:szCs w:val="24"/>
        </w:rPr>
        <w:t xml:space="preserve">       </w:t>
      </w:r>
      <w:r w:rsidR="009207D4" w:rsidRPr="00D65A21">
        <w:rPr>
          <w:rFonts w:ascii="Times New Roman" w:hAnsi="Times New Roman" w:cs="Times New Roman"/>
          <w:sz w:val="24"/>
          <w:szCs w:val="24"/>
        </w:rPr>
        <w:t>№</w:t>
      </w:r>
      <w:r w:rsidR="0041482E">
        <w:rPr>
          <w:rFonts w:ascii="Times New Roman" w:hAnsi="Times New Roman" w:cs="Times New Roman"/>
          <w:sz w:val="24"/>
          <w:szCs w:val="24"/>
        </w:rPr>
        <w:t xml:space="preserve"> </w:t>
      </w:r>
      <w:r>
        <w:rPr>
          <w:rFonts w:ascii="Times New Roman" w:hAnsi="Times New Roman" w:cs="Times New Roman"/>
          <w:sz w:val="24"/>
          <w:szCs w:val="24"/>
        </w:rPr>
        <w:t>62</w:t>
      </w:r>
    </w:p>
    <w:p w:rsidR="00A80E9F" w:rsidRPr="00D65A21" w:rsidRDefault="00A80E9F" w:rsidP="00EC4759">
      <w:pPr>
        <w:jc w:val="both"/>
        <w:rPr>
          <w:rFonts w:ascii="Times New Roman" w:hAnsi="Times New Roman" w:cs="Times New Roman"/>
        </w:rPr>
      </w:pPr>
    </w:p>
    <w:p w:rsidR="009207D4" w:rsidRPr="00D65A21" w:rsidRDefault="009207D4" w:rsidP="00D65A21">
      <w:pPr>
        <w:rPr>
          <w:rFonts w:ascii="Times New Roman" w:hAnsi="Times New Roman" w:cs="Times New Roman"/>
        </w:rPr>
      </w:pPr>
      <w:r w:rsidRPr="00D65A21">
        <w:rPr>
          <w:rFonts w:ascii="Times New Roman" w:hAnsi="Times New Roman" w:cs="Times New Roman"/>
        </w:rPr>
        <w:t>Об утверждении административного регламента</w:t>
      </w:r>
    </w:p>
    <w:p w:rsidR="009207D4" w:rsidRPr="00D65A21" w:rsidRDefault="009207D4" w:rsidP="00D65A21">
      <w:pPr>
        <w:rPr>
          <w:rFonts w:ascii="Times New Roman" w:hAnsi="Times New Roman" w:cs="Times New Roman"/>
        </w:rPr>
      </w:pPr>
      <w:r w:rsidRPr="00D65A21">
        <w:rPr>
          <w:rFonts w:ascii="Times New Roman" w:hAnsi="Times New Roman" w:cs="Times New Roman"/>
        </w:rPr>
        <w:t xml:space="preserve"> предоставления муниципальной услуги</w:t>
      </w:r>
    </w:p>
    <w:p w:rsidR="009207D4" w:rsidRPr="00D65A21" w:rsidRDefault="009207D4" w:rsidP="00D65A21">
      <w:pPr>
        <w:rPr>
          <w:rFonts w:ascii="Times New Roman" w:hAnsi="Times New Roman" w:cs="Times New Roman"/>
        </w:rPr>
      </w:pPr>
      <w:r w:rsidRPr="00D65A21">
        <w:rPr>
          <w:rFonts w:ascii="Times New Roman" w:hAnsi="Times New Roman" w:cs="Times New Roman"/>
        </w:rPr>
        <w:t xml:space="preserve"> "Предоставление земельных участков </w:t>
      </w:r>
      <w:proofErr w:type="gramStart"/>
      <w:r w:rsidRPr="00D65A21">
        <w:rPr>
          <w:rFonts w:ascii="Times New Roman" w:hAnsi="Times New Roman" w:cs="Times New Roman"/>
        </w:rPr>
        <w:t>в</w:t>
      </w:r>
      <w:proofErr w:type="gramEnd"/>
      <w:r w:rsidRPr="00D65A21">
        <w:rPr>
          <w:rFonts w:ascii="Times New Roman" w:hAnsi="Times New Roman" w:cs="Times New Roman"/>
        </w:rPr>
        <w:t xml:space="preserve"> </w:t>
      </w:r>
    </w:p>
    <w:p w:rsidR="007F1E5C" w:rsidRDefault="009207D4" w:rsidP="00D65A21">
      <w:pPr>
        <w:rPr>
          <w:rFonts w:ascii="Times New Roman" w:hAnsi="Times New Roman" w:cs="Times New Roman"/>
        </w:rPr>
      </w:pPr>
      <w:r w:rsidRPr="00D65A21">
        <w:rPr>
          <w:rFonts w:ascii="Times New Roman" w:hAnsi="Times New Roman" w:cs="Times New Roman"/>
        </w:rPr>
        <w:t>собственность без проведения торгов"</w:t>
      </w:r>
    </w:p>
    <w:p w:rsidR="00E960A6" w:rsidRPr="00D65A21" w:rsidRDefault="00E960A6" w:rsidP="00D65A21">
      <w:pPr>
        <w:rPr>
          <w:rFonts w:ascii="Times New Roman" w:hAnsi="Times New Roman" w:cs="Times New Roman"/>
        </w:rPr>
      </w:pPr>
    </w:p>
    <w:p w:rsidR="009207D4" w:rsidRPr="00D65A21" w:rsidRDefault="009207D4" w:rsidP="00D65A21">
      <w:pPr>
        <w:rPr>
          <w:rFonts w:ascii="Times New Roman" w:hAnsi="Times New Roman" w:cs="Times New Roman"/>
        </w:rPr>
      </w:pPr>
    </w:p>
    <w:p w:rsidR="00C90AFC" w:rsidRPr="00D65A21" w:rsidRDefault="00C90AFC" w:rsidP="00D65A21">
      <w:pPr>
        <w:ind w:firstLine="720"/>
        <w:jc w:val="both"/>
        <w:rPr>
          <w:rFonts w:ascii="Times New Roman" w:hAnsi="Times New Roman" w:cs="Times New Roman"/>
        </w:rPr>
      </w:pPr>
      <w:proofErr w:type="gramStart"/>
      <w:r w:rsidRPr="00D65A21">
        <w:rPr>
          <w:rFonts w:ascii="Times New Roman" w:hAnsi="Times New Roman" w:cs="Times New Roman"/>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статьями </w:t>
      </w:r>
      <w:r w:rsidR="0041482E">
        <w:rPr>
          <w:rFonts w:ascii="Times New Roman" w:hAnsi="Times New Roman" w:cs="Times New Roman"/>
        </w:rPr>
        <w:t>27, 55</w:t>
      </w:r>
      <w:r w:rsidRPr="00D65A21">
        <w:rPr>
          <w:rFonts w:ascii="Times New Roman" w:hAnsi="Times New Roman" w:cs="Times New Roman"/>
        </w:rPr>
        <w:t xml:space="preserve"> Устава </w:t>
      </w:r>
      <w:r w:rsidR="0041482E">
        <w:rPr>
          <w:rFonts w:ascii="Times New Roman" w:hAnsi="Times New Roman" w:cs="Times New Roman"/>
        </w:rPr>
        <w:t>Кимильтейского сельского поселения</w:t>
      </w:r>
      <w:r w:rsidRPr="00D65A21">
        <w:rPr>
          <w:rFonts w:ascii="Times New Roman" w:hAnsi="Times New Roman" w:cs="Times New Roman"/>
        </w:rPr>
        <w:t xml:space="preserve">,  администрация </w:t>
      </w:r>
      <w:r w:rsidR="0041482E">
        <w:rPr>
          <w:rFonts w:ascii="Times New Roman" w:hAnsi="Times New Roman" w:cs="Times New Roman"/>
        </w:rPr>
        <w:t>Кимильтейского сельского поселения</w:t>
      </w:r>
      <w:proofErr w:type="gramEnd"/>
    </w:p>
    <w:p w:rsidR="00C90AFC" w:rsidRPr="00D65A21" w:rsidRDefault="00C90AFC" w:rsidP="00EC4759">
      <w:pPr>
        <w:ind w:firstLine="720"/>
        <w:jc w:val="both"/>
        <w:rPr>
          <w:rFonts w:ascii="Times New Roman" w:hAnsi="Times New Roman" w:cs="Times New Roman"/>
          <w:b/>
        </w:rPr>
      </w:pPr>
    </w:p>
    <w:p w:rsidR="00A80E9F" w:rsidRPr="00D65A21" w:rsidRDefault="00A80E9F" w:rsidP="00EC4759">
      <w:pPr>
        <w:jc w:val="center"/>
        <w:rPr>
          <w:rFonts w:ascii="Times New Roman" w:hAnsi="Times New Roman" w:cs="Times New Roman"/>
          <w:b/>
        </w:rPr>
      </w:pPr>
      <w:r w:rsidRPr="00D65A21">
        <w:rPr>
          <w:rFonts w:ascii="Times New Roman" w:hAnsi="Times New Roman" w:cs="Times New Roman"/>
          <w:b/>
        </w:rPr>
        <w:t>ПОСТАНОВЛЯЕТ:</w:t>
      </w:r>
    </w:p>
    <w:p w:rsidR="00FE371B" w:rsidRPr="00D65A21" w:rsidRDefault="00FE371B" w:rsidP="00EC4759">
      <w:pPr>
        <w:ind w:firstLine="720"/>
        <w:jc w:val="both"/>
        <w:rPr>
          <w:rFonts w:ascii="Times New Roman" w:hAnsi="Times New Roman" w:cs="Times New Roman"/>
        </w:rPr>
      </w:pPr>
    </w:p>
    <w:p w:rsidR="00473FC9" w:rsidRPr="00D65A21" w:rsidRDefault="00263F03" w:rsidP="00EC4759">
      <w:pPr>
        <w:ind w:firstLine="720"/>
        <w:jc w:val="both"/>
        <w:rPr>
          <w:rFonts w:ascii="Times New Roman" w:hAnsi="Times New Roman" w:cs="Times New Roman"/>
        </w:rPr>
      </w:pPr>
      <w:bookmarkStart w:id="0" w:name="sub_4"/>
      <w:r w:rsidRPr="00D65A21">
        <w:rPr>
          <w:rFonts w:ascii="Times New Roman" w:hAnsi="Times New Roman" w:cs="Times New Roman"/>
        </w:rPr>
        <w:t xml:space="preserve">1. </w:t>
      </w:r>
      <w:r w:rsidR="00473FC9" w:rsidRPr="00D65A21">
        <w:rPr>
          <w:rFonts w:ascii="Times New Roman" w:hAnsi="Times New Roman" w:cs="Times New Roman"/>
        </w:rPr>
        <w:t>Утвердить административный регламент предоставления муниципальной услуги "Предоставление земельных участков в собственность без проведения торгов" (прилагается).</w:t>
      </w:r>
    </w:p>
    <w:p w:rsidR="0067790F" w:rsidRDefault="00473FC9" w:rsidP="00EC4759">
      <w:pPr>
        <w:ind w:firstLine="720"/>
        <w:jc w:val="both"/>
        <w:rPr>
          <w:rFonts w:ascii="Times New Roman" w:hAnsi="Times New Roman" w:cs="Times New Roman"/>
        </w:rPr>
      </w:pPr>
      <w:r w:rsidRPr="00D65A21">
        <w:rPr>
          <w:rFonts w:ascii="Times New Roman" w:hAnsi="Times New Roman" w:cs="Times New Roman"/>
        </w:rPr>
        <w:t xml:space="preserve">2. </w:t>
      </w:r>
      <w:r w:rsidR="00263F03" w:rsidRPr="00D65A21">
        <w:rPr>
          <w:rFonts w:ascii="Times New Roman" w:hAnsi="Times New Roman" w:cs="Times New Roman"/>
        </w:rPr>
        <w:t>Признат</w:t>
      </w:r>
      <w:r w:rsidR="001E6FDC" w:rsidRPr="00D65A21">
        <w:rPr>
          <w:rFonts w:ascii="Times New Roman" w:hAnsi="Times New Roman" w:cs="Times New Roman"/>
        </w:rPr>
        <w:t>ь утратившим силу</w:t>
      </w:r>
      <w:r w:rsidR="0067790F">
        <w:rPr>
          <w:rFonts w:ascii="Times New Roman" w:hAnsi="Times New Roman" w:cs="Times New Roman"/>
        </w:rPr>
        <w:t>:</w:t>
      </w:r>
    </w:p>
    <w:p w:rsidR="00263F03" w:rsidRDefault="0067790F" w:rsidP="00EC4759">
      <w:pPr>
        <w:ind w:firstLine="720"/>
        <w:jc w:val="both"/>
        <w:rPr>
          <w:rFonts w:ascii="Times New Roman" w:hAnsi="Times New Roman" w:cs="Times New Roman"/>
        </w:rPr>
      </w:pPr>
      <w:r>
        <w:rPr>
          <w:rFonts w:ascii="Times New Roman" w:hAnsi="Times New Roman" w:cs="Times New Roman"/>
        </w:rPr>
        <w:t xml:space="preserve">- </w:t>
      </w:r>
      <w:r w:rsidR="001E6FDC" w:rsidRPr="00D65A21">
        <w:rPr>
          <w:rFonts w:ascii="Times New Roman" w:hAnsi="Times New Roman" w:cs="Times New Roman"/>
        </w:rPr>
        <w:t>П</w:t>
      </w:r>
      <w:r w:rsidR="00263F03" w:rsidRPr="00D65A21">
        <w:rPr>
          <w:rFonts w:ascii="Times New Roman" w:hAnsi="Times New Roman" w:cs="Times New Roman"/>
        </w:rPr>
        <w:t>остановление</w:t>
      </w:r>
      <w:r>
        <w:rPr>
          <w:rFonts w:ascii="Times New Roman" w:hAnsi="Times New Roman" w:cs="Times New Roman"/>
        </w:rPr>
        <w:t xml:space="preserve"> администрации Кимильтейского муниципального образования </w:t>
      </w:r>
      <w:r w:rsidR="00263F03" w:rsidRPr="00D65A21">
        <w:rPr>
          <w:rFonts w:ascii="Times New Roman" w:hAnsi="Times New Roman" w:cs="Times New Roman"/>
        </w:rPr>
        <w:t xml:space="preserve"> от </w:t>
      </w:r>
      <w:r w:rsidR="0041482E">
        <w:rPr>
          <w:rFonts w:ascii="Times New Roman" w:hAnsi="Times New Roman" w:cs="Times New Roman"/>
        </w:rPr>
        <w:t>10.07.2015 № 52</w:t>
      </w:r>
      <w:r w:rsidR="00263F03" w:rsidRPr="00D65A21">
        <w:rPr>
          <w:rFonts w:ascii="Times New Roman" w:hAnsi="Times New Roman" w:cs="Times New Roman"/>
        </w:rPr>
        <w:t xml:space="preserve"> "</w:t>
      </w:r>
      <w:r w:rsidR="00473FC9" w:rsidRPr="00D65A21">
        <w:rPr>
          <w:rFonts w:ascii="Times New Roman" w:hAnsi="Times New Roman" w:cs="Times New Roman"/>
          <w:lang w:eastAsia="ar-SA"/>
        </w:rPr>
        <w:t xml:space="preserve"> </w:t>
      </w:r>
      <w:r w:rsidR="00473FC9" w:rsidRPr="00D65A21">
        <w:rPr>
          <w:rFonts w:ascii="Times New Roman" w:hAnsi="Times New Roman" w:cs="Times New Roman"/>
        </w:rPr>
        <w:t xml:space="preserve">Об </w:t>
      </w:r>
      <w:r w:rsidR="00473FC9" w:rsidRPr="00D65A21">
        <w:rPr>
          <w:rFonts w:ascii="Times New Roman" w:hAnsi="Times New Roman" w:cs="Times New Roman"/>
          <w:bCs/>
        </w:rPr>
        <w:t>Административном регламенте предоставления муниципальной услуги «</w:t>
      </w:r>
      <w:r w:rsidR="00473FC9" w:rsidRPr="00D65A21">
        <w:rPr>
          <w:rFonts w:ascii="Times New Roman" w:hAnsi="Times New Roman" w:cs="Times New Roman"/>
        </w:rPr>
        <w:t xml:space="preserve">Предоставление земельных участков в собственность без проведения торгов </w:t>
      </w:r>
      <w:r w:rsidR="00263F03" w:rsidRPr="00D65A21">
        <w:rPr>
          <w:rFonts w:ascii="Times New Roman" w:hAnsi="Times New Roman" w:cs="Times New Roman"/>
        </w:rPr>
        <w:t>"</w:t>
      </w:r>
      <w:r w:rsidR="00E960A6">
        <w:rPr>
          <w:rFonts w:ascii="Times New Roman" w:hAnsi="Times New Roman" w:cs="Times New Roman"/>
        </w:rPr>
        <w:t>;</w:t>
      </w:r>
    </w:p>
    <w:p w:rsidR="0067790F" w:rsidRPr="00D65A21" w:rsidRDefault="0067790F" w:rsidP="0067790F">
      <w:pPr>
        <w:ind w:firstLine="720"/>
        <w:jc w:val="both"/>
        <w:rPr>
          <w:rFonts w:ascii="Times New Roman" w:hAnsi="Times New Roman" w:cs="Times New Roman"/>
        </w:rPr>
      </w:pPr>
      <w:r>
        <w:rPr>
          <w:rFonts w:ascii="Times New Roman" w:hAnsi="Times New Roman" w:cs="Times New Roman"/>
        </w:rPr>
        <w:t>-</w:t>
      </w:r>
      <w:r w:rsidRPr="0067790F">
        <w:rPr>
          <w:rFonts w:ascii="Times New Roman" w:hAnsi="Times New Roman" w:cs="Times New Roman"/>
        </w:rPr>
        <w:t xml:space="preserve"> </w:t>
      </w:r>
      <w:r w:rsidRPr="00D65A21">
        <w:rPr>
          <w:rFonts w:ascii="Times New Roman" w:hAnsi="Times New Roman" w:cs="Times New Roman"/>
        </w:rPr>
        <w:t xml:space="preserve">Постановление </w:t>
      </w:r>
      <w:r>
        <w:rPr>
          <w:rFonts w:ascii="Times New Roman" w:hAnsi="Times New Roman" w:cs="Times New Roman"/>
        </w:rPr>
        <w:t xml:space="preserve">администрации Буринского муниципального образования </w:t>
      </w:r>
      <w:r w:rsidRPr="00D65A21">
        <w:rPr>
          <w:rFonts w:ascii="Times New Roman" w:hAnsi="Times New Roman" w:cs="Times New Roman"/>
        </w:rPr>
        <w:t xml:space="preserve">от </w:t>
      </w:r>
      <w:r>
        <w:rPr>
          <w:rFonts w:ascii="Times New Roman" w:hAnsi="Times New Roman" w:cs="Times New Roman"/>
        </w:rPr>
        <w:t>13.05.2015 № 29</w:t>
      </w:r>
      <w:r w:rsidRPr="00D65A21">
        <w:rPr>
          <w:rFonts w:ascii="Times New Roman" w:hAnsi="Times New Roman" w:cs="Times New Roman"/>
        </w:rPr>
        <w:t xml:space="preserve"> "</w:t>
      </w:r>
      <w:r w:rsidRPr="00D65A21">
        <w:rPr>
          <w:rFonts w:ascii="Times New Roman" w:hAnsi="Times New Roman" w:cs="Times New Roman"/>
          <w:lang w:eastAsia="ar-SA"/>
        </w:rPr>
        <w:t xml:space="preserve"> </w:t>
      </w:r>
      <w:r w:rsidRPr="00D65A21">
        <w:rPr>
          <w:rFonts w:ascii="Times New Roman" w:hAnsi="Times New Roman" w:cs="Times New Roman"/>
        </w:rPr>
        <w:t xml:space="preserve">Об </w:t>
      </w:r>
      <w:r w:rsidRPr="00D65A21">
        <w:rPr>
          <w:rFonts w:ascii="Times New Roman" w:hAnsi="Times New Roman" w:cs="Times New Roman"/>
          <w:bCs/>
        </w:rPr>
        <w:t>Административном регламенте предоставления муниципальной услуги «</w:t>
      </w:r>
      <w:r w:rsidRPr="00D65A21">
        <w:rPr>
          <w:rFonts w:ascii="Times New Roman" w:hAnsi="Times New Roman" w:cs="Times New Roman"/>
        </w:rPr>
        <w:t>Предоставление земельных участков в собственность без проведения торгов "</w:t>
      </w:r>
      <w:r>
        <w:rPr>
          <w:rFonts w:ascii="Times New Roman" w:hAnsi="Times New Roman" w:cs="Times New Roman"/>
        </w:rPr>
        <w:t>;</w:t>
      </w:r>
    </w:p>
    <w:p w:rsidR="0041482E" w:rsidRPr="0041482E" w:rsidRDefault="00263F03" w:rsidP="0041482E">
      <w:pPr>
        <w:tabs>
          <w:tab w:val="left" w:pos="0"/>
        </w:tabs>
        <w:ind w:firstLine="709"/>
        <w:jc w:val="both"/>
        <w:rPr>
          <w:rFonts w:ascii="Times New Roman" w:hAnsi="Times New Roman" w:cs="Times New Roman"/>
          <w:snapToGrid w:val="0"/>
        </w:rPr>
      </w:pPr>
      <w:r w:rsidRPr="00D65A21">
        <w:rPr>
          <w:rFonts w:ascii="Times New Roman" w:hAnsi="Times New Roman" w:cs="Times New Roman"/>
        </w:rPr>
        <w:t>3</w:t>
      </w:r>
      <w:bookmarkEnd w:id="0"/>
      <w:r w:rsidRPr="0041482E">
        <w:rPr>
          <w:rFonts w:ascii="Times New Roman" w:hAnsi="Times New Roman" w:cs="Times New Roman"/>
        </w:rPr>
        <w:t xml:space="preserve">. </w:t>
      </w:r>
      <w:r w:rsidR="0041482E" w:rsidRPr="0041482E">
        <w:rPr>
          <w:rFonts w:ascii="Times New Roman" w:hAnsi="Times New Roman" w:cs="Times New Roman"/>
        </w:rPr>
        <w:t xml:space="preserve">Опубликовать настоящее решение </w:t>
      </w:r>
      <w:r w:rsidR="0041482E" w:rsidRPr="0041482E">
        <w:rPr>
          <w:rFonts w:ascii="Times New Roman" w:eastAsia="Calibri" w:hAnsi="Times New Roman" w:cs="Times New Roman"/>
        </w:rPr>
        <w:t>в периодическом печатном издании Кимильтейского сельского поселения «Информационный вестник</w:t>
      </w:r>
      <w:r w:rsidR="0041482E" w:rsidRPr="0041482E">
        <w:rPr>
          <w:rFonts w:ascii="Times New Roman" w:hAnsi="Times New Roman" w:cs="Times New Roman"/>
        </w:rPr>
        <w:t>» и разместить на официальном сайте администрации Кимильтейского муниципального образования Зиминского района http://кимильтей</w:t>
      </w:r>
      <w:proofErr w:type="gramStart"/>
      <w:r w:rsidR="0041482E" w:rsidRPr="0041482E">
        <w:rPr>
          <w:rFonts w:ascii="Times New Roman" w:hAnsi="Times New Roman" w:cs="Times New Roman"/>
        </w:rPr>
        <w:t>.р</w:t>
      </w:r>
      <w:proofErr w:type="gramEnd"/>
      <w:r w:rsidR="0041482E" w:rsidRPr="0041482E">
        <w:rPr>
          <w:rFonts w:ascii="Times New Roman" w:hAnsi="Times New Roman" w:cs="Times New Roman"/>
        </w:rPr>
        <w:t>ф в информационно-телекоммуникационной сети «Интернет</w:t>
      </w:r>
      <w:r w:rsidR="0041482E" w:rsidRPr="0041482E">
        <w:rPr>
          <w:rFonts w:ascii="Times New Roman" w:eastAsia="Calibri" w:hAnsi="Times New Roman" w:cs="Times New Roman"/>
        </w:rPr>
        <w:t>».</w:t>
      </w:r>
    </w:p>
    <w:p w:rsidR="00263F03" w:rsidRPr="00D65A21" w:rsidRDefault="00263F03" w:rsidP="00EC4759">
      <w:pPr>
        <w:ind w:firstLine="720"/>
        <w:jc w:val="both"/>
        <w:rPr>
          <w:rFonts w:ascii="Times New Roman" w:hAnsi="Times New Roman" w:cs="Times New Roman"/>
        </w:rPr>
      </w:pPr>
      <w:r w:rsidRPr="00D65A21">
        <w:rPr>
          <w:rFonts w:ascii="Times New Roman" w:hAnsi="Times New Roman" w:cs="Times New Roman"/>
        </w:rPr>
        <w:t>4. Настоящее постановление вступает в силу со дня его официального опубликования (обнародования).</w:t>
      </w:r>
    </w:p>
    <w:p w:rsidR="00A80E9F" w:rsidRPr="00D65A21" w:rsidRDefault="00263F03" w:rsidP="00EC4759">
      <w:pPr>
        <w:ind w:firstLine="720"/>
        <w:jc w:val="both"/>
        <w:rPr>
          <w:rFonts w:ascii="Times New Roman" w:hAnsi="Times New Roman" w:cs="Times New Roman"/>
        </w:rPr>
      </w:pPr>
      <w:r w:rsidRPr="00D65A21">
        <w:rPr>
          <w:rFonts w:ascii="Times New Roman" w:hAnsi="Times New Roman" w:cs="Times New Roman"/>
        </w:rPr>
        <w:t>5</w:t>
      </w:r>
      <w:r w:rsidR="00A80E9F" w:rsidRPr="00D65A21">
        <w:rPr>
          <w:rFonts w:ascii="Times New Roman" w:hAnsi="Times New Roman" w:cs="Times New Roman"/>
        </w:rPr>
        <w:t>.</w:t>
      </w:r>
      <w:r w:rsidRPr="00D65A21">
        <w:rPr>
          <w:rFonts w:ascii="Times New Roman" w:hAnsi="Times New Roman" w:cs="Times New Roman"/>
        </w:rPr>
        <w:t xml:space="preserve"> </w:t>
      </w:r>
      <w:r w:rsidR="00394E61" w:rsidRPr="00D65A21">
        <w:rPr>
          <w:rFonts w:ascii="Times New Roman" w:hAnsi="Times New Roman" w:cs="Times New Roman"/>
        </w:rPr>
        <w:t xml:space="preserve"> </w:t>
      </w:r>
      <w:proofErr w:type="gramStart"/>
      <w:r w:rsidR="00A80E9F" w:rsidRPr="00D65A21">
        <w:rPr>
          <w:rFonts w:ascii="Times New Roman" w:hAnsi="Times New Roman" w:cs="Times New Roman"/>
        </w:rPr>
        <w:t>Контроль за</w:t>
      </w:r>
      <w:proofErr w:type="gramEnd"/>
      <w:r w:rsidR="00A80E9F" w:rsidRPr="00D65A21">
        <w:rPr>
          <w:rFonts w:ascii="Times New Roman" w:hAnsi="Times New Roman" w:cs="Times New Roman"/>
        </w:rPr>
        <w:t xml:space="preserve"> выполнением настоящего постановления оставляю за собой.</w:t>
      </w:r>
    </w:p>
    <w:p w:rsidR="00A80E9F" w:rsidRDefault="00A80E9F" w:rsidP="00EC4759">
      <w:pPr>
        <w:ind w:firstLine="720"/>
        <w:jc w:val="both"/>
        <w:rPr>
          <w:rFonts w:ascii="Times New Roman" w:hAnsi="Times New Roman" w:cs="Times New Roman"/>
        </w:rPr>
      </w:pPr>
      <w:bookmarkStart w:id="1" w:name="sub_9991"/>
    </w:p>
    <w:p w:rsidR="00B46621" w:rsidRPr="00D65A21" w:rsidRDefault="00B46621" w:rsidP="00EC4759">
      <w:pPr>
        <w:ind w:firstLine="720"/>
        <w:jc w:val="both"/>
        <w:rPr>
          <w:rFonts w:ascii="Times New Roman" w:hAnsi="Times New Roman" w:cs="Times New Roman"/>
        </w:rPr>
      </w:pPr>
    </w:p>
    <w:p w:rsidR="008A5E3F" w:rsidRPr="00D65A21" w:rsidRDefault="008A5E3F" w:rsidP="00EC4759">
      <w:pPr>
        <w:ind w:firstLine="720"/>
        <w:jc w:val="both"/>
        <w:rPr>
          <w:rFonts w:ascii="Times New Roman" w:hAnsi="Times New Roman" w:cs="Times New Roman"/>
        </w:rPr>
      </w:pPr>
    </w:p>
    <w:p w:rsidR="00A80E9F" w:rsidRPr="00D65A21" w:rsidRDefault="00A80E9F" w:rsidP="00B46621">
      <w:pPr>
        <w:tabs>
          <w:tab w:val="left" w:pos="7080"/>
        </w:tabs>
        <w:jc w:val="both"/>
        <w:rPr>
          <w:rFonts w:ascii="Times New Roman" w:hAnsi="Times New Roman" w:cs="Times New Roman"/>
        </w:rPr>
      </w:pPr>
      <w:r w:rsidRPr="00D65A21">
        <w:rPr>
          <w:rFonts w:ascii="Times New Roman" w:hAnsi="Times New Roman" w:cs="Times New Roman"/>
        </w:rPr>
        <w:t>Глава</w:t>
      </w:r>
      <w:r w:rsidR="008A5E3F" w:rsidRPr="00D65A21">
        <w:rPr>
          <w:rFonts w:ascii="Times New Roman" w:hAnsi="Times New Roman" w:cs="Times New Roman"/>
        </w:rPr>
        <w:t xml:space="preserve"> </w:t>
      </w:r>
      <w:r w:rsidR="00B46621">
        <w:rPr>
          <w:rFonts w:ascii="Times New Roman" w:hAnsi="Times New Roman" w:cs="Times New Roman"/>
        </w:rPr>
        <w:t xml:space="preserve">Кимильтейского сельского поселения </w:t>
      </w:r>
      <w:r w:rsidR="00B46621">
        <w:rPr>
          <w:rFonts w:ascii="Times New Roman" w:hAnsi="Times New Roman" w:cs="Times New Roman"/>
        </w:rPr>
        <w:tab/>
      </w:r>
      <w:r w:rsidR="00B46621">
        <w:rPr>
          <w:rFonts w:ascii="Times New Roman" w:hAnsi="Times New Roman" w:cs="Times New Roman"/>
        </w:rPr>
        <w:tab/>
        <w:t>Н.Н.Андреев</w:t>
      </w:r>
    </w:p>
    <w:p w:rsidR="00D65A21" w:rsidRDefault="00D65A21" w:rsidP="00A80E9F">
      <w:pPr>
        <w:jc w:val="both"/>
        <w:rPr>
          <w:rFonts w:ascii="Times New Roman" w:hAnsi="Times New Roman" w:cs="Times New Roman"/>
          <w:sz w:val="20"/>
          <w:szCs w:val="20"/>
        </w:rPr>
      </w:pPr>
    </w:p>
    <w:p w:rsidR="00D65A21" w:rsidRDefault="00D65A21" w:rsidP="00A80E9F">
      <w:pPr>
        <w:jc w:val="both"/>
        <w:rPr>
          <w:rFonts w:ascii="Times New Roman" w:hAnsi="Times New Roman" w:cs="Times New Roman"/>
          <w:sz w:val="20"/>
          <w:szCs w:val="20"/>
        </w:rPr>
      </w:pPr>
    </w:p>
    <w:p w:rsidR="00D65A21" w:rsidRDefault="00D65A21" w:rsidP="00A80E9F">
      <w:pPr>
        <w:jc w:val="both"/>
        <w:rPr>
          <w:rFonts w:ascii="Times New Roman" w:hAnsi="Times New Roman" w:cs="Times New Roman"/>
          <w:sz w:val="20"/>
          <w:szCs w:val="20"/>
        </w:rPr>
      </w:pPr>
    </w:p>
    <w:p w:rsidR="00D65A21" w:rsidRDefault="00D65A21" w:rsidP="00A80E9F">
      <w:pPr>
        <w:jc w:val="both"/>
        <w:rPr>
          <w:rFonts w:ascii="Times New Roman" w:hAnsi="Times New Roman" w:cs="Times New Roman"/>
          <w:sz w:val="20"/>
          <w:szCs w:val="20"/>
        </w:rPr>
      </w:pPr>
    </w:p>
    <w:p w:rsidR="00D65A21" w:rsidRDefault="00D65A21" w:rsidP="00A80E9F">
      <w:pPr>
        <w:jc w:val="both"/>
        <w:rPr>
          <w:rFonts w:ascii="Times New Roman" w:hAnsi="Times New Roman" w:cs="Times New Roman"/>
          <w:sz w:val="20"/>
          <w:szCs w:val="20"/>
        </w:rPr>
      </w:pPr>
    </w:p>
    <w:p w:rsidR="00D65A21" w:rsidRPr="00EC4759" w:rsidRDefault="00D65A21" w:rsidP="00A80E9F">
      <w:pPr>
        <w:jc w:val="both"/>
        <w:rPr>
          <w:rFonts w:ascii="Times New Roman" w:hAnsi="Times New Roman" w:cs="Times New Roman"/>
          <w:sz w:val="20"/>
          <w:szCs w:val="20"/>
        </w:rPr>
      </w:pPr>
    </w:p>
    <w:p w:rsidR="00A80E9F" w:rsidRPr="00D65A21" w:rsidRDefault="008A5E3F" w:rsidP="00A80E9F">
      <w:pPr>
        <w:ind w:firstLine="720"/>
        <w:jc w:val="right"/>
        <w:rPr>
          <w:rFonts w:ascii="Courier New" w:hAnsi="Courier New" w:cs="Courier New"/>
          <w:sz w:val="20"/>
          <w:szCs w:val="20"/>
        </w:rPr>
      </w:pPr>
      <w:r w:rsidRPr="00D65A21">
        <w:rPr>
          <w:rFonts w:ascii="Courier New" w:hAnsi="Courier New" w:cs="Courier New"/>
          <w:sz w:val="20"/>
          <w:szCs w:val="20"/>
        </w:rPr>
        <w:t>Приложение</w:t>
      </w:r>
      <w:r w:rsidR="00383B1B" w:rsidRPr="00D65A21">
        <w:rPr>
          <w:rFonts w:ascii="Courier New" w:hAnsi="Courier New" w:cs="Courier New"/>
          <w:sz w:val="20"/>
          <w:szCs w:val="20"/>
        </w:rPr>
        <w:t xml:space="preserve"> № 1</w:t>
      </w:r>
    </w:p>
    <w:p w:rsidR="00A80E9F" w:rsidRPr="00D65A21" w:rsidRDefault="00F10E64" w:rsidP="00A80E9F">
      <w:pPr>
        <w:ind w:firstLine="720"/>
        <w:jc w:val="right"/>
        <w:rPr>
          <w:rFonts w:ascii="Courier New" w:hAnsi="Courier New" w:cs="Courier New"/>
          <w:sz w:val="20"/>
          <w:szCs w:val="20"/>
        </w:rPr>
      </w:pPr>
      <w:r w:rsidRPr="00D65A21">
        <w:rPr>
          <w:rFonts w:ascii="Courier New" w:hAnsi="Courier New" w:cs="Courier New"/>
          <w:sz w:val="20"/>
          <w:szCs w:val="20"/>
        </w:rPr>
        <w:t>к постановлению</w:t>
      </w:r>
      <w:r w:rsidR="00A80E9F" w:rsidRPr="00D65A21">
        <w:rPr>
          <w:rFonts w:ascii="Courier New" w:hAnsi="Courier New" w:cs="Courier New"/>
          <w:sz w:val="20"/>
          <w:szCs w:val="20"/>
        </w:rPr>
        <w:t xml:space="preserve">  администрации </w:t>
      </w:r>
    </w:p>
    <w:p w:rsidR="00A80E9F" w:rsidRPr="00D65A21" w:rsidRDefault="0041482E" w:rsidP="00A80E9F">
      <w:pPr>
        <w:ind w:firstLine="720"/>
        <w:jc w:val="right"/>
        <w:rPr>
          <w:rFonts w:ascii="Courier New" w:hAnsi="Courier New" w:cs="Courier New"/>
          <w:sz w:val="20"/>
          <w:szCs w:val="20"/>
        </w:rPr>
      </w:pPr>
      <w:r>
        <w:rPr>
          <w:rFonts w:ascii="Courier New" w:hAnsi="Courier New" w:cs="Courier New"/>
          <w:sz w:val="20"/>
          <w:szCs w:val="20"/>
        </w:rPr>
        <w:t>Кимильтейского сельского поселения</w:t>
      </w:r>
    </w:p>
    <w:p w:rsidR="00C46787" w:rsidRPr="00D65A21" w:rsidRDefault="00C46787" w:rsidP="00A80E9F">
      <w:pPr>
        <w:ind w:firstLine="720"/>
        <w:jc w:val="right"/>
        <w:rPr>
          <w:rFonts w:ascii="Courier New" w:hAnsi="Courier New" w:cs="Courier New"/>
          <w:sz w:val="20"/>
          <w:szCs w:val="20"/>
        </w:rPr>
      </w:pPr>
      <w:r w:rsidRPr="00D65A21">
        <w:rPr>
          <w:rFonts w:ascii="Courier New" w:hAnsi="Courier New" w:cs="Courier New"/>
          <w:sz w:val="20"/>
          <w:szCs w:val="20"/>
        </w:rPr>
        <w:t xml:space="preserve">от </w:t>
      </w:r>
      <w:r w:rsidR="00A4481F">
        <w:rPr>
          <w:rFonts w:ascii="Courier New" w:hAnsi="Courier New" w:cs="Courier New"/>
          <w:sz w:val="20"/>
          <w:szCs w:val="20"/>
        </w:rPr>
        <w:t>30.05.2023</w:t>
      </w:r>
      <w:r w:rsidRPr="00D65A21">
        <w:rPr>
          <w:rFonts w:ascii="Courier New" w:hAnsi="Courier New" w:cs="Courier New"/>
          <w:sz w:val="20"/>
          <w:szCs w:val="20"/>
        </w:rPr>
        <w:t xml:space="preserve">г. № </w:t>
      </w:r>
      <w:r w:rsidR="00A4481F">
        <w:rPr>
          <w:rFonts w:ascii="Courier New" w:hAnsi="Courier New" w:cs="Courier New"/>
          <w:sz w:val="20"/>
          <w:szCs w:val="20"/>
        </w:rPr>
        <w:t>62</w:t>
      </w:r>
    </w:p>
    <w:p w:rsidR="00A80E9F" w:rsidRPr="00BD3CF5" w:rsidRDefault="00A80E9F" w:rsidP="00A80E9F">
      <w:pPr>
        <w:ind w:firstLine="720"/>
        <w:jc w:val="both"/>
        <w:rPr>
          <w:rFonts w:ascii="Times New Roman" w:hAnsi="Times New Roman" w:cs="Times New Roman"/>
        </w:rPr>
      </w:pPr>
    </w:p>
    <w:p w:rsidR="001E6FDC" w:rsidRPr="00BD3CF5" w:rsidRDefault="001E6FDC" w:rsidP="001E6FDC">
      <w:pPr>
        <w:ind w:firstLine="720"/>
        <w:jc w:val="center"/>
        <w:rPr>
          <w:rFonts w:ascii="Times New Roman" w:hAnsi="Times New Roman" w:cs="Times New Roman"/>
          <w:b/>
          <w:bCs/>
        </w:rPr>
      </w:pPr>
      <w:r w:rsidRPr="00BD3CF5">
        <w:rPr>
          <w:rFonts w:ascii="Times New Roman" w:hAnsi="Times New Roman" w:cs="Times New Roman"/>
          <w:b/>
          <w:bCs/>
        </w:rPr>
        <w:t>АДМИНИСТРАТИВНЫЙ РЕГЛАМЕНТ ПРЕДОСТАВЛЕНИЯ МУНИЦИПАЛЬНОЙ УСЛУГИ "ПРЕДОСТАВЛЕНИЕ ЗЕМЕЛЬНЫХ УЧАСТКОВ В СОБСТВЕННОСТЬ БЕЗ ПРОВЕДЕНИЯ ТОРГОВ"</w:t>
      </w:r>
    </w:p>
    <w:p w:rsidR="001E6FDC" w:rsidRPr="00BD3CF5" w:rsidRDefault="001E6FDC" w:rsidP="001E6FDC">
      <w:pPr>
        <w:ind w:firstLine="720"/>
        <w:jc w:val="both"/>
        <w:rPr>
          <w:rFonts w:ascii="Times New Roman" w:hAnsi="Times New Roman" w:cs="Times New Roman"/>
        </w:rPr>
      </w:pPr>
    </w:p>
    <w:p w:rsidR="001E6FDC" w:rsidRPr="00BD3CF5" w:rsidRDefault="001E6FDC" w:rsidP="00F10E64">
      <w:pPr>
        <w:ind w:firstLine="720"/>
        <w:jc w:val="center"/>
        <w:rPr>
          <w:rFonts w:ascii="Times New Roman" w:hAnsi="Times New Roman" w:cs="Times New Roman"/>
        </w:rPr>
      </w:pPr>
      <w:r w:rsidRPr="00BD3CF5">
        <w:rPr>
          <w:rFonts w:ascii="Times New Roman" w:hAnsi="Times New Roman" w:cs="Times New Roman"/>
        </w:rPr>
        <w:t>РАЗДЕЛ I. ОБЩИЕ ПОЛОЖЕНИЯ</w:t>
      </w:r>
    </w:p>
    <w:p w:rsidR="00CA3681" w:rsidRPr="00BD3CF5" w:rsidRDefault="00CA3681" w:rsidP="00F10E64">
      <w:pPr>
        <w:ind w:firstLine="720"/>
        <w:jc w:val="center"/>
        <w:rPr>
          <w:rFonts w:ascii="Times New Roman" w:hAnsi="Times New Roman" w:cs="Times New Roman"/>
        </w:rPr>
      </w:pPr>
    </w:p>
    <w:p w:rsidR="001E6FDC" w:rsidRPr="00BD3CF5" w:rsidRDefault="001E6FDC" w:rsidP="00F10E64">
      <w:pPr>
        <w:ind w:firstLine="720"/>
        <w:jc w:val="center"/>
        <w:rPr>
          <w:rFonts w:ascii="Times New Roman" w:hAnsi="Times New Roman" w:cs="Times New Roman"/>
        </w:rPr>
      </w:pPr>
      <w:r w:rsidRPr="00BD3CF5">
        <w:rPr>
          <w:rFonts w:ascii="Times New Roman" w:hAnsi="Times New Roman" w:cs="Times New Roman"/>
        </w:rPr>
        <w:t>Глава 1. Предмет регулирования административного регламента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w:t>
      </w:r>
      <w:proofErr w:type="gramStart"/>
      <w:r w:rsidRPr="00BD3CF5">
        <w:rPr>
          <w:rFonts w:ascii="Times New Roman" w:hAnsi="Times New Roman" w:cs="Times New Roman"/>
        </w:rPr>
        <w:t xml:space="preserve">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без проведения торгов", в том числе порядок взаимодействия администрации </w:t>
      </w:r>
      <w:r w:rsidR="0041482E">
        <w:rPr>
          <w:rFonts w:ascii="Times New Roman" w:hAnsi="Times New Roman" w:cs="Times New Roman"/>
        </w:rPr>
        <w:t>Кимильтейского сельского поселения</w:t>
      </w:r>
      <w:r w:rsidRPr="00BD3CF5">
        <w:rPr>
          <w:rFonts w:ascii="Times New Roman" w:hAnsi="Times New Roman" w:cs="Times New Roman"/>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w:t>
      </w:r>
      <w:proofErr w:type="gramEnd"/>
      <w:r w:rsidRPr="00BD3CF5">
        <w:rPr>
          <w:rFonts w:ascii="Times New Roman" w:hAnsi="Times New Roman" w:cs="Times New Roman"/>
        </w:rPr>
        <w:t xml:space="preserve"> </w:t>
      </w:r>
      <w:proofErr w:type="gramStart"/>
      <w:r w:rsidRPr="00BD3CF5">
        <w:rPr>
          <w:rFonts w:ascii="Times New Roman" w:hAnsi="Times New Roman" w:cs="Times New Roman"/>
        </w:rPr>
        <w:t>предоставлении</w:t>
      </w:r>
      <w:proofErr w:type="gramEnd"/>
      <w:r w:rsidRPr="00BD3CF5">
        <w:rPr>
          <w:rFonts w:ascii="Times New Roman" w:hAnsi="Times New Roman" w:cs="Times New Roman"/>
        </w:rPr>
        <w:t xml:space="preserve"> в собственность земельных участков, находящихся в муниципальной собственности </w:t>
      </w:r>
      <w:r w:rsidR="0041482E">
        <w:rPr>
          <w:rFonts w:ascii="Times New Roman" w:hAnsi="Times New Roman" w:cs="Times New Roman"/>
        </w:rPr>
        <w:t>Кимильтейского сельского поселения</w:t>
      </w:r>
      <w:r w:rsidRPr="00BD3CF5">
        <w:rPr>
          <w:rFonts w:ascii="Times New Roman" w:hAnsi="Times New Roman" w:cs="Times New Roman"/>
        </w:rPr>
        <w:t xml:space="preserve"> (далее - земельные участки)</w:t>
      </w:r>
    </w:p>
    <w:p w:rsidR="00B46621" w:rsidRPr="00BD3CF5" w:rsidRDefault="001E6FDC" w:rsidP="00B46621">
      <w:pPr>
        <w:ind w:firstLine="720"/>
        <w:jc w:val="both"/>
        <w:rPr>
          <w:rFonts w:ascii="Times New Roman" w:hAnsi="Times New Roman" w:cs="Times New Roman"/>
        </w:rPr>
      </w:pPr>
      <w:r w:rsidRPr="00BD3CF5">
        <w:rPr>
          <w:rFonts w:ascii="Times New Roman" w:hAnsi="Times New Roman" w:cs="Times New Roman"/>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E6FDC" w:rsidRPr="00BD3CF5" w:rsidRDefault="001E6FDC" w:rsidP="0083116F">
      <w:pPr>
        <w:jc w:val="center"/>
        <w:rPr>
          <w:rFonts w:ascii="Times New Roman" w:hAnsi="Times New Roman" w:cs="Times New Roman"/>
        </w:rPr>
      </w:pPr>
      <w:r w:rsidRPr="00BD3CF5">
        <w:rPr>
          <w:rFonts w:ascii="Times New Roman" w:hAnsi="Times New Roman" w:cs="Times New Roman"/>
        </w:rPr>
        <w:t>Глава 2. Круг заявителей</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Заявителями на предоставление муниципальной услуги являются физические лица и юридические лица, обратившиеся за приобретением в собственность земельных участков, в случаях, указанных в подпунктах 3, 7-9 пункта 2 статьи 393 Земельного кодекса Российской Федерации: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член садоводческого некоммерческого товарищества или огороднического некоммерческого товарищества;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юридическое лицо, использующее земельный участок на праве постоянного (бессрочного) пользования;</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w:t>
      </w:r>
      <w:r w:rsidR="0041482E">
        <w:rPr>
          <w:rFonts w:ascii="Times New Roman" w:hAnsi="Times New Roman" w:cs="Times New Roman"/>
        </w:rPr>
        <w:t>Кимильтейского сельского поселения</w:t>
      </w:r>
      <w:r w:rsidRPr="00BD3CF5">
        <w:rPr>
          <w:rFonts w:ascii="Times New Roman" w:hAnsi="Times New Roman" w:cs="Times New Roman"/>
        </w:rPr>
        <w:t xml:space="preserve"> и выделенный в счет земельных долей, находящихся в муниципальной собственности </w:t>
      </w:r>
      <w:r w:rsidR="0041482E">
        <w:rPr>
          <w:rFonts w:ascii="Times New Roman" w:hAnsi="Times New Roman" w:cs="Times New Roman"/>
        </w:rPr>
        <w:t>Кимильтейского сельского поселения</w:t>
      </w:r>
      <w:r w:rsidR="00742848" w:rsidRPr="00BD3CF5">
        <w:rPr>
          <w:rFonts w:ascii="Times New Roman" w:hAnsi="Times New Roman" w:cs="Times New Roman"/>
        </w:rPr>
        <w:t>;</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Лица, указанные в пункте 3 настоящего административного регламента, далее именуются заявителями.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От имени заявителя за предоставлением муниципальной услуги может обратиться его уполномоченный представитель (далее - представитель).</w:t>
      </w:r>
    </w:p>
    <w:p w:rsidR="001E6FDC" w:rsidRPr="00BD3CF5" w:rsidRDefault="001E6FDC" w:rsidP="001E6FDC">
      <w:pPr>
        <w:ind w:firstLine="720"/>
        <w:jc w:val="both"/>
        <w:rPr>
          <w:rFonts w:ascii="Times New Roman" w:hAnsi="Times New Roman" w:cs="Times New Roman"/>
        </w:rPr>
      </w:pPr>
    </w:p>
    <w:p w:rsidR="001E6FDC" w:rsidRPr="00BD3CF5" w:rsidRDefault="001E6FDC" w:rsidP="000C15EA">
      <w:pPr>
        <w:jc w:val="center"/>
        <w:rPr>
          <w:rFonts w:ascii="Times New Roman" w:hAnsi="Times New Roman" w:cs="Times New Roman"/>
        </w:rPr>
      </w:pPr>
      <w:r w:rsidRPr="00BD3CF5">
        <w:rPr>
          <w:rFonts w:ascii="Times New Roman" w:hAnsi="Times New Roman" w:cs="Times New Roman"/>
        </w:rPr>
        <w:t>Глава 3. Требования к порядку информирования о предоставлении муниципальной услуги</w:t>
      </w:r>
    </w:p>
    <w:p w:rsidR="000C15EA" w:rsidRPr="00BD3CF5" w:rsidRDefault="000C15EA" w:rsidP="000C15EA">
      <w:pPr>
        <w:jc w:val="center"/>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 Информация по вопросам предоставления муниципальной услуги предоставляется: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при личном контакте с заявителем или его представителем;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C947D3" w:rsidRPr="00BD3CF5">
        <w:rPr>
          <w:rFonts w:ascii="Times New Roman" w:hAnsi="Times New Roman" w:cs="Times New Roman"/>
        </w:rPr>
        <w:t>http://</w:t>
      </w:r>
      <w:r w:rsidR="00B46621">
        <w:rPr>
          <w:rFonts w:ascii="Times New Roman" w:hAnsi="Times New Roman" w:cs="Times New Roman"/>
        </w:rPr>
        <w:t>кимильтей</w:t>
      </w:r>
      <w:proofErr w:type="gramStart"/>
      <w:r w:rsidR="00C947D3" w:rsidRPr="00BD3CF5">
        <w:rPr>
          <w:rFonts w:ascii="Times New Roman" w:hAnsi="Times New Roman" w:cs="Times New Roman"/>
        </w:rPr>
        <w:t>.р</w:t>
      </w:r>
      <w:proofErr w:type="gramEnd"/>
      <w:r w:rsidR="00C947D3" w:rsidRPr="00BD3CF5">
        <w:rPr>
          <w:rFonts w:ascii="Times New Roman" w:hAnsi="Times New Roman" w:cs="Times New Roman"/>
        </w:rPr>
        <w:t xml:space="preserve">ф </w:t>
      </w:r>
      <w:r w:rsidRPr="00BD3CF5">
        <w:rPr>
          <w:rFonts w:ascii="Times New Roman" w:hAnsi="Times New Roman" w:cs="Times New Roman"/>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B46621">
        <w:rPr>
          <w:rFonts w:ascii="Times New Roman" w:hAnsi="Times New Roman" w:cs="Times New Roman"/>
          <w:lang w:val="en-US"/>
        </w:rPr>
        <w:t>kimilteyskoe</w:t>
      </w:r>
      <w:proofErr w:type="spellEnd"/>
      <w:r w:rsidR="00C947D3" w:rsidRPr="00BD3CF5">
        <w:rPr>
          <w:rFonts w:ascii="Times New Roman" w:hAnsi="Times New Roman" w:cs="Times New Roman"/>
        </w:rPr>
        <w:t>@</w:t>
      </w:r>
      <w:proofErr w:type="spellStart"/>
      <w:r w:rsidR="00C947D3" w:rsidRPr="00BD3CF5">
        <w:rPr>
          <w:rFonts w:ascii="Times New Roman" w:hAnsi="Times New Roman" w:cs="Times New Roman"/>
        </w:rPr>
        <w:t>mail.ru</w:t>
      </w:r>
      <w:proofErr w:type="spellEnd"/>
      <w:r w:rsidR="00C947D3" w:rsidRPr="00BD3CF5">
        <w:rPr>
          <w:rFonts w:ascii="Times New Roman" w:hAnsi="Times New Roman" w:cs="Times New Roman"/>
        </w:rPr>
        <w:t xml:space="preserve"> </w:t>
      </w:r>
      <w:r w:rsidRPr="00BD3CF5">
        <w:rPr>
          <w:rFonts w:ascii="Times New Roman" w:hAnsi="Times New Roman" w:cs="Times New Roman"/>
        </w:rPr>
        <w:t>(далее - электронная почта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письменно в случае письменного обращения заявителя или его представителя.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 Информация о ходе предоставления муниципальной услуги предоставляется: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при личном контакте с заявителем или его представителем;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с использованием средств телефонной связи, через официальный сайт администрации, по электронной почте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письменно в случае письменного обращения заявителя или его представителя.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о порядке предоставления муниципальной услуги и ходе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о перечне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о времени приема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о сроке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 об основаниях отказа в приеме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 об основаниях отказа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 о порядке обжалования решений и действий (бездействия), принимаемых (совершаемых) в рамках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актуальность;</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своевременность;</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четкость и доступность в изложении информации;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полнота информации;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соответствие информации требованиям законодательства.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Прием заявителей главой администрации проводится по предварительной записи, кот</w:t>
      </w:r>
      <w:r w:rsidR="00B46621">
        <w:rPr>
          <w:rFonts w:ascii="Times New Roman" w:hAnsi="Times New Roman" w:cs="Times New Roman"/>
        </w:rPr>
        <w:t xml:space="preserve">орая осуществляется по телефону: </w:t>
      </w:r>
      <w:r w:rsidR="00B46621" w:rsidRPr="00B46621">
        <w:rPr>
          <w:rFonts w:ascii="Times New Roman" w:hAnsi="Times New Roman" w:cs="Times New Roman"/>
        </w:rPr>
        <w:t>8(395</w:t>
      </w:r>
      <w:r w:rsidR="00B46621">
        <w:rPr>
          <w:rFonts w:ascii="Times New Roman" w:hAnsi="Times New Roman" w:cs="Times New Roman"/>
        </w:rPr>
        <w:t>54)23274</w:t>
      </w:r>
      <w:r w:rsidR="00170FEF" w:rsidRPr="00BD3CF5">
        <w:rPr>
          <w:rFonts w:ascii="Times New Roman" w:hAnsi="Times New Roman" w:cs="Times New Roman"/>
        </w:rPr>
        <w:t>.</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Днем регистрации обращения является день его поступления в администрацию.</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Ответ на обращение, поступившее в администрацию в письменной форме, направляется по почтовому адресу, указанному в данном обращении.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на официальном сайте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на Портале.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16. На информационных стендах, расположенных в помещениях, занимаемых администрацией, размещается следующая информация: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о перечне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о времени приема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о сроке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 об основаниях отказа в приеме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 об основаниях отказа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 о порядке обжалования решений и действий (бездействия), принимаемых (совершаемых) в рамках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 извлечения из законодательных и иных нормативных правовых актов, содержащих нормы, регулирующие предоставление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 текст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РАЗДЕЛ II. СТАНДАРТ ПРЕДОСТАВЛЕНИЯ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C11237">
      <w:pPr>
        <w:jc w:val="center"/>
        <w:rPr>
          <w:rFonts w:ascii="Times New Roman" w:hAnsi="Times New Roman" w:cs="Times New Roman"/>
        </w:rPr>
      </w:pPr>
      <w:r w:rsidRPr="00BD3CF5">
        <w:rPr>
          <w:rFonts w:ascii="Times New Roman" w:hAnsi="Times New Roman" w:cs="Times New Roman"/>
        </w:rPr>
        <w:t>Глава 4. Наименование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w:t>
      </w:r>
      <w:r w:rsidR="00170FEF" w:rsidRPr="00BD3CF5">
        <w:rPr>
          <w:rFonts w:ascii="Times New Roman" w:hAnsi="Times New Roman" w:cs="Times New Roman"/>
        </w:rPr>
        <w:t>частков в собственность</w:t>
      </w:r>
      <w:r w:rsidRPr="00BD3CF5">
        <w:rPr>
          <w:rFonts w:ascii="Times New Roman" w:hAnsi="Times New Roman" w:cs="Times New Roman"/>
        </w:rPr>
        <w:t xml:space="preserve"> без проведения торгов.</w:t>
      </w:r>
    </w:p>
    <w:p w:rsidR="001E6FDC" w:rsidRPr="00BD3CF5" w:rsidRDefault="001E6FDC" w:rsidP="001E6FDC">
      <w:pPr>
        <w:ind w:firstLine="720"/>
        <w:jc w:val="both"/>
        <w:rPr>
          <w:rFonts w:ascii="Times New Roman" w:hAnsi="Times New Roman" w:cs="Times New Roman"/>
        </w:rPr>
      </w:pPr>
    </w:p>
    <w:p w:rsidR="001E6FDC" w:rsidRPr="00BD3CF5" w:rsidRDefault="001E6FDC" w:rsidP="00C11237">
      <w:pPr>
        <w:jc w:val="center"/>
        <w:rPr>
          <w:rFonts w:ascii="Times New Roman" w:hAnsi="Times New Roman" w:cs="Times New Roman"/>
        </w:rPr>
      </w:pPr>
      <w:r w:rsidRPr="00BD3CF5">
        <w:rPr>
          <w:rFonts w:ascii="Times New Roman" w:hAnsi="Times New Roman" w:cs="Times New Roman"/>
        </w:rPr>
        <w:t>Глава 5. Наименование органа местного самоуправления, предоставляющего муниципальную услугу</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18. Органом местного самоуправления, предоставляющим муниципальную услугу, является администрация.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19. В предоставлении муниципальной услуги участвуют:</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Федеральная служба государственной регистрации, кадастра и картографии или ее территориальный орган;</w:t>
      </w:r>
    </w:p>
    <w:p w:rsidR="001E6FDC" w:rsidRPr="00BD3CF5" w:rsidRDefault="00170FEF" w:rsidP="001E6FDC">
      <w:pPr>
        <w:ind w:firstLine="720"/>
        <w:jc w:val="both"/>
        <w:rPr>
          <w:rFonts w:ascii="Times New Roman" w:hAnsi="Times New Roman" w:cs="Times New Roman"/>
        </w:rPr>
      </w:pPr>
      <w:r w:rsidRPr="00BD3CF5">
        <w:rPr>
          <w:rFonts w:ascii="Times New Roman" w:hAnsi="Times New Roman" w:cs="Times New Roman"/>
        </w:rPr>
        <w:t>2</w:t>
      </w:r>
      <w:r w:rsidR="001E6FDC" w:rsidRPr="00BD3CF5">
        <w:rPr>
          <w:rFonts w:ascii="Times New Roman" w:hAnsi="Times New Roman" w:cs="Times New Roman"/>
        </w:rPr>
        <w:t>)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1E6FDC" w:rsidRPr="00BD3CF5" w:rsidRDefault="00170FEF" w:rsidP="001E6FDC">
      <w:pPr>
        <w:ind w:firstLine="720"/>
        <w:jc w:val="both"/>
        <w:rPr>
          <w:rFonts w:ascii="Times New Roman" w:hAnsi="Times New Roman" w:cs="Times New Roman"/>
        </w:rPr>
      </w:pPr>
      <w:r w:rsidRPr="00BD3CF5">
        <w:rPr>
          <w:rFonts w:ascii="Times New Roman" w:hAnsi="Times New Roman" w:cs="Times New Roman"/>
        </w:rPr>
        <w:t>3</w:t>
      </w:r>
      <w:r w:rsidR="001E6FDC" w:rsidRPr="00BD3CF5">
        <w:rPr>
          <w:rFonts w:ascii="Times New Roman" w:hAnsi="Times New Roman" w:cs="Times New Roman"/>
        </w:rPr>
        <w:t>) органы местного самоуправления иных муниципальных образований;</w:t>
      </w:r>
    </w:p>
    <w:p w:rsidR="001E6FDC" w:rsidRPr="00BD3CF5" w:rsidRDefault="00170FEF" w:rsidP="001E6FDC">
      <w:pPr>
        <w:ind w:firstLine="720"/>
        <w:jc w:val="both"/>
        <w:rPr>
          <w:rFonts w:ascii="Times New Roman" w:hAnsi="Times New Roman" w:cs="Times New Roman"/>
        </w:rPr>
      </w:pPr>
      <w:r w:rsidRPr="00BD3CF5">
        <w:rPr>
          <w:rFonts w:ascii="Times New Roman" w:hAnsi="Times New Roman" w:cs="Times New Roman"/>
        </w:rPr>
        <w:t>4</w:t>
      </w:r>
      <w:r w:rsidR="001E6FDC" w:rsidRPr="00BD3CF5">
        <w:rPr>
          <w:rFonts w:ascii="Times New Roman" w:hAnsi="Times New Roman" w:cs="Times New Roman"/>
        </w:rPr>
        <w:t>) служба по охране объектов культурного наследия Иркутской области;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20. </w:t>
      </w:r>
      <w:proofErr w:type="gramStart"/>
      <w:r w:rsidRPr="00BD3CF5">
        <w:rPr>
          <w:rFonts w:ascii="Times New Roman" w:hAnsi="Times New Roman" w:cs="Times New Roman"/>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roofErr w:type="gramEnd"/>
    </w:p>
    <w:p w:rsidR="001E6FDC" w:rsidRPr="00BD3CF5" w:rsidRDefault="001E6FDC" w:rsidP="001E6FDC">
      <w:pPr>
        <w:ind w:firstLine="720"/>
        <w:jc w:val="both"/>
        <w:rPr>
          <w:rFonts w:ascii="Times New Roman" w:hAnsi="Times New Roman" w:cs="Times New Roman"/>
        </w:rPr>
      </w:pPr>
    </w:p>
    <w:p w:rsidR="001E6FDC" w:rsidRPr="00BD3CF5" w:rsidRDefault="001E6FDC" w:rsidP="000665A8">
      <w:pPr>
        <w:jc w:val="center"/>
        <w:rPr>
          <w:rFonts w:ascii="Times New Roman" w:hAnsi="Times New Roman" w:cs="Times New Roman"/>
        </w:rPr>
      </w:pPr>
      <w:r w:rsidRPr="00BD3CF5">
        <w:rPr>
          <w:rFonts w:ascii="Times New Roman" w:hAnsi="Times New Roman" w:cs="Times New Roman"/>
        </w:rPr>
        <w:t>Глава 6. Описание результата предоставления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21. Результатом предоставления муниципальной услуги является: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проект договора купли-продажи земельного участка (далее - проект договора);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22. Муниципальная услуга предоставляется в срок не более чем 30 календарных дней со дня поступления запроса о предоставлении муниципальной услуги в администрацию.</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23. Приостановление предоставления муниципальной услуги законодательством не предусмотрено.</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24.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1E6FDC" w:rsidRPr="00BD3CF5" w:rsidRDefault="001E6FDC" w:rsidP="001E6FDC">
      <w:pPr>
        <w:ind w:firstLine="720"/>
        <w:jc w:val="both"/>
        <w:rPr>
          <w:rFonts w:ascii="Times New Roman" w:hAnsi="Times New Roman" w:cs="Times New Roman"/>
        </w:rPr>
      </w:pPr>
    </w:p>
    <w:p w:rsidR="001E6FDC" w:rsidRPr="00BD3CF5" w:rsidRDefault="001E6FDC" w:rsidP="000726B1">
      <w:pPr>
        <w:jc w:val="center"/>
        <w:rPr>
          <w:rFonts w:ascii="Times New Roman" w:hAnsi="Times New Roman" w:cs="Times New Roman"/>
        </w:rPr>
      </w:pPr>
      <w:r w:rsidRPr="00BD3CF5">
        <w:rPr>
          <w:rFonts w:ascii="Times New Roman" w:hAnsi="Times New Roman" w:cs="Times New Roman"/>
        </w:rPr>
        <w:t>Глава 8. Нормативные правовые акты, регулирующие предоставление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BD3CF5">
        <w:rPr>
          <w:rFonts w:ascii="Times New Roman" w:hAnsi="Times New Roman" w:cs="Times New Roman"/>
        </w:rPr>
        <w:lastRenderedPageBreak/>
        <w:t>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26. 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27. К заявлению заявитель или его представитель прилагает следующие документы:</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копии документов, удостоверяющих личность заявителя, - в случае, если заявителем является физическое лицо;</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документы, подтверждающие право заявителя на приобретение земельного участка без проведения торгов: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 для заявителей, указанных в подпункте 1 пункта 3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 для заявителей, указанных в подпункте 2 пункта 3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 заявление о прекращении права постоянного (бессрочного) пользования таким земельным участком - для заявителей, указанных в подпункте 2 пункта 3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документ, подтверждающий полномочия представителя заявителя, в случае, если с заявлением обращается представитель заявителя;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29. Для получения документов, указанных в подпунктах "а", "б" подпункта 2 пункта 27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30.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путем личного обращения в администрацию;</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w:t>
      </w:r>
      <w:r w:rsidRPr="00BD3CF5">
        <w:rPr>
          <w:rFonts w:ascii="Times New Roman" w:hAnsi="Times New Roman" w:cs="Times New Roman"/>
        </w:rPr>
        <w:lastRenderedPageBreak/>
        <w:t>лицом), уполномоченным на выдачу соответствующего документа;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через личный кабинет на Портале;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путем направления на официальный адрес электронной почты администрации</w:t>
      </w:r>
      <w:r w:rsidR="00C97F14" w:rsidRPr="00BD3CF5">
        <w:rPr>
          <w:rFonts w:ascii="Times New Roman" w:hAnsi="Times New Roman" w:cs="Times New Roman"/>
        </w:rPr>
        <w:t xml:space="preserve"> </w:t>
      </w:r>
      <w:proofErr w:type="spellStart"/>
      <w:r w:rsidR="00C97F14" w:rsidRPr="00BD3CF5">
        <w:rPr>
          <w:rFonts w:ascii="Times New Roman" w:hAnsi="Times New Roman" w:cs="Times New Roman"/>
        </w:rPr>
        <w:t>staeckaya@mail.ru</w:t>
      </w:r>
      <w:proofErr w:type="spellEnd"/>
      <w:r w:rsidR="00A64B54" w:rsidRPr="00BD3CF5">
        <w:rPr>
          <w:rFonts w:ascii="Times New Roman" w:hAnsi="Times New Roman" w:cs="Times New Roman"/>
        </w:rPr>
        <w:t>.</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32. Требования к документам, представляемым заявителем или его представителем:</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w:t>
      </w:r>
      <w:proofErr w:type="gramEnd"/>
      <w:r w:rsidRPr="00BD3CF5">
        <w:rPr>
          <w:rFonts w:ascii="Times New Roman" w:hAnsi="Times New Roman" w:cs="Times New Roman"/>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тексты документов должны быть написаны разборчиво;</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документы не должны иметь подчисток, приписок, зачеркнутых слов и не оговоренных в них исправлений;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документы не должны быть исполнены карандашом;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документы не должны иметь повреждений, наличие которых не позволяет однозначно истолковать их содержание.</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Глава 10. </w:t>
      </w:r>
      <w:proofErr w:type="gramStart"/>
      <w:r w:rsidRPr="00BD3CF5">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выписка из ЕГРН об объекте недвижимости (об испрашиваемом земельном участке);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утвержденный проект межевания территории (для заявителей, указанных в подпункте 1 пункта 3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1E6FDC" w:rsidRPr="00BD3CF5" w:rsidRDefault="001E6FDC" w:rsidP="00A64B54">
      <w:pPr>
        <w:ind w:firstLine="720"/>
        <w:jc w:val="both"/>
        <w:rPr>
          <w:rFonts w:ascii="Times New Roman" w:hAnsi="Times New Roman" w:cs="Times New Roman"/>
        </w:rPr>
      </w:pPr>
      <w:r w:rsidRPr="00BD3CF5">
        <w:rPr>
          <w:rFonts w:ascii="Times New Roman" w:hAnsi="Times New Roman" w:cs="Times New Roman"/>
        </w:rPr>
        <w:t>5) заключение о нахождении (не нахождении) земельного участка в границах территории, зон охраны объекта культурного наследия (памятника истории и культур</w:t>
      </w:r>
      <w:r w:rsidR="00A64B54" w:rsidRPr="00BD3CF5">
        <w:rPr>
          <w:rFonts w:ascii="Times New Roman" w:hAnsi="Times New Roman" w:cs="Times New Roman"/>
        </w:rPr>
        <w:t>ы) народов Российской Федерации.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34. </w:t>
      </w:r>
      <w:proofErr w:type="gramStart"/>
      <w:r w:rsidRPr="00BD3CF5">
        <w:rPr>
          <w:rFonts w:ascii="Times New Roman" w:hAnsi="Times New Roman" w:cs="Times New Roman"/>
        </w:rPr>
        <w:t>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BD3CF5">
        <w:rPr>
          <w:rFonts w:ascii="Times New Roman" w:hAnsi="Times New Roman" w:cs="Times New Roman"/>
        </w:rPr>
        <w:t xml:space="preserve"> в электронной форме с использованием </w:t>
      </w:r>
      <w:proofErr w:type="spellStart"/>
      <w:proofErr w:type="gramStart"/>
      <w:r w:rsidRPr="00BD3CF5">
        <w:rPr>
          <w:rFonts w:ascii="Times New Roman" w:hAnsi="Times New Roman" w:cs="Times New Roman"/>
        </w:rPr>
        <w:t>интернет-технологий</w:t>
      </w:r>
      <w:proofErr w:type="spellEnd"/>
      <w:proofErr w:type="gramEnd"/>
      <w:r w:rsidRPr="00BD3CF5">
        <w:rPr>
          <w:rFonts w:ascii="Times New Roman" w:hAnsi="Times New Roman" w:cs="Times New Roman"/>
        </w:rPr>
        <w:t>, включая Единый портал государственных и муниципальных услуг (функций).</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BD3CF5">
        <w:rPr>
          <w:rFonts w:ascii="Times New Roman" w:hAnsi="Times New Roman" w:cs="Times New Roman"/>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BD3CF5">
        <w:rPr>
          <w:rFonts w:ascii="Times New Roman" w:hAnsi="Times New Roman" w:cs="Times New Roman"/>
        </w:rPr>
        <w:t>веб-сервисов</w:t>
      </w:r>
      <w:proofErr w:type="spellEnd"/>
      <w:r w:rsidRPr="00BD3CF5">
        <w:rPr>
          <w:rFonts w:ascii="Times New Roman" w:hAnsi="Times New Roman" w:cs="Times New Roman"/>
        </w:rPr>
        <w:t>.</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Для получения документа, указанного в подпункте 3 пункта 33 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орган, уполномоченный на ведение информационной системы обеспечения градостроительной деятельности.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Для получения документа, указанного в подпункте 4 пункта 33 настоящего административного регламента, заявитель или его представитель вправе обратиться с запросом непосредственно в органы местного самоуправления иных муниципальных образований.</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 xml:space="preserve">Для получения документа, указанного в подпункте 5 пункта 33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BD3CF5">
        <w:rPr>
          <w:rFonts w:ascii="Times New Roman" w:hAnsi="Times New Roman" w:cs="Times New Roman"/>
        </w:rPr>
        <w:t>интернет-технологий</w:t>
      </w:r>
      <w:proofErr w:type="spellEnd"/>
      <w:r w:rsidRPr="00BD3CF5">
        <w:rPr>
          <w:rFonts w:ascii="Times New Roman" w:hAnsi="Times New Roman" w:cs="Times New Roman"/>
        </w:rPr>
        <w:t>, включая Единый портал государственных и муниципальных услуг (функций).</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11. Запрет требовать от заявителя представления документов и информации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36. Администрация при предоставлении муниципальной услуги не вправе требовать от заявителей или их представителей: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BD3CF5">
          <w:rPr>
            <w:rStyle w:val="a6"/>
            <w:rFonts w:ascii="Times New Roman" w:hAnsi="Times New Roman" w:cs="Times New Roman"/>
          </w:rPr>
          <w:t>частью 1 статьи 1</w:t>
        </w:r>
      </w:hyperlink>
      <w:r w:rsidRPr="00BD3CF5">
        <w:rPr>
          <w:rFonts w:ascii="Times New Roman" w:hAnsi="Times New Roman" w:cs="Times New Roman"/>
        </w:rPr>
        <w:t xml:space="preserve"> Федерального закона от 27 июля 2010 года</w:t>
      </w:r>
      <w:proofErr w:type="gramEnd"/>
      <w:r w:rsidRPr="00BD3CF5">
        <w:rPr>
          <w:rFonts w:ascii="Times New Roman" w:hAnsi="Times New Roman" w:cs="Times New Roman"/>
        </w:rPr>
        <w:t xml:space="preserve"> </w:t>
      </w:r>
      <w:proofErr w:type="gramStart"/>
      <w:r w:rsidRPr="00BD3CF5">
        <w:rPr>
          <w:rFonts w:ascii="Times New Roman" w:hAnsi="Times New Roman" w:cs="Times New Roman"/>
        </w:rPr>
        <w:t xml:space="preserve">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w:t>
      </w:r>
      <w:r w:rsidRPr="00BD3CF5">
        <w:rPr>
          <w:rFonts w:ascii="Times New Roman" w:hAnsi="Times New Roman" w:cs="Times New Roman"/>
        </w:rPr>
        <w:lastRenderedPageBreak/>
        <w:t xml:space="preserve">правовыми актами, за исключением документов, включенных в определенный </w:t>
      </w:r>
      <w:hyperlink r:id="rId7" w:history="1">
        <w:r w:rsidRPr="00BD3CF5">
          <w:rPr>
            <w:rStyle w:val="a6"/>
            <w:rFonts w:ascii="Times New Roman" w:hAnsi="Times New Roman" w:cs="Times New Roman"/>
          </w:rPr>
          <w:t>частью 6 статьи 7</w:t>
        </w:r>
      </w:hyperlink>
      <w:r w:rsidRPr="00BD3CF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перечень документов;</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BD3CF5">
          <w:rPr>
            <w:rStyle w:val="a6"/>
            <w:rFonts w:ascii="Times New Roman" w:hAnsi="Times New Roman" w:cs="Times New Roman"/>
          </w:rPr>
          <w:t>пунктом 72 части 1 статьи 16</w:t>
        </w:r>
      </w:hyperlink>
      <w:r w:rsidRPr="00BD3CF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BD3CF5">
        <w:rPr>
          <w:rFonts w:ascii="Times New Roman" w:hAnsi="Times New Roman" w:cs="Times New Roman"/>
        </w:rPr>
        <w:t>документы</w:t>
      </w:r>
      <w:proofErr w:type="gramEnd"/>
      <w:r w:rsidRPr="00BD3CF5">
        <w:rPr>
          <w:rFonts w:ascii="Times New Roman" w:hAnsi="Times New Roman" w:cs="Times New Roman"/>
        </w:rPr>
        <w:t xml:space="preserve"> либо их изъятие является необходимым условием предоставления муниципальной услуги, и иных случаев, </w:t>
      </w:r>
      <w:proofErr w:type="gramStart"/>
      <w:r w:rsidRPr="00BD3CF5">
        <w:rPr>
          <w:rFonts w:ascii="Times New Roman" w:hAnsi="Times New Roman" w:cs="Times New Roman"/>
        </w:rPr>
        <w:t>установленных</w:t>
      </w:r>
      <w:proofErr w:type="gramEnd"/>
      <w:r w:rsidRPr="00BD3CF5">
        <w:rPr>
          <w:rFonts w:ascii="Times New Roman" w:hAnsi="Times New Roman" w:cs="Times New Roman"/>
        </w:rPr>
        <w:t xml:space="preserve"> федеральными законами.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12. Исчерпывающий перечень оснований для отказа в приеме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38.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13. Исчерпывающий перечень оснований для приостановления или отказа в предоставлении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40. Основания для приостановления предоставления муниципальной услуги законодательством не предусмотрены.</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41. Основаниями для отказа в предоставлении муниципальной услуги являются: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несоответствие заявления требованиям пункта 1 статьи 39</w:t>
      </w:r>
      <w:r w:rsidR="00AB3204" w:rsidRPr="00BD3CF5">
        <w:rPr>
          <w:rFonts w:ascii="Times New Roman" w:hAnsi="Times New Roman" w:cs="Times New Roman"/>
        </w:rPr>
        <w:t>.</w:t>
      </w:r>
      <w:r w:rsidRPr="00BD3CF5">
        <w:rPr>
          <w:rFonts w:ascii="Times New Roman" w:hAnsi="Times New Roman" w:cs="Times New Roman"/>
        </w:rPr>
        <w:t>17 Земельного кодекса Российской Федерации;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заявление подано в иной уполномоченный орган;</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3) к заявлению не приложены документы, указанные в пункте 27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42.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15. Порядок, размер и основания взимания государственной пошлины или иной платы, взимаемой за предоставление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43. Муниципальная услуга предоставляется без взимания государственной пошлины или иной платы.</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45. Плата за услуги, которые являются необходимыми и обязательными для предоставления муниципальной услуги, отсутствует.</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17. Максимальный срок ожидания в очереди при подаче заявления и при получении результата предоставления такой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46. Максимальное время ожидания в очереди при подаче заявления и документов не должно превышать 15 минут.</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47. Максимальное время ожидания в очереди при получении результата муниципальной услуги не должно превышать 15 минут.</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18. Срок и порядок регистрации заявления, в том числе в электронной форме</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19. Требования к помещениям, в которых предоставляется муниципальная услуга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52. Администрация обеспечивает инвалидам (включая инвалидов, использующих кресла-коляски и собак-проводников):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59. Места для заполнения документов оборудуются информационными стендами, стульями и столами для возможности оформления документов.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Глава 20. </w:t>
      </w:r>
      <w:proofErr w:type="gramStart"/>
      <w:r w:rsidRPr="00BD3CF5">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61. Основными показателями доступности и качества муниципальной услуги являются: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соблюдение требований к местам предоставления муниципальной услуги, их транспортной доступности;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среднее время ожидания в очереди при подаче документов;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количество обращений об обжаловании решений и действий (бездействия) администрации, а также должностных лиц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количество взаимодействий заявителя или его представителя с должностными лицами, их продолжительность;</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возможность получения информации о ходе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для подачи документов, необходимых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для получения результата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Возможность получения муниципальной услуги посредством обращения в МФЦ, в том числе с комплексным запросом, не предусмотрена.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21. Иные требования, в том числе учитывающие особенности предоставления муниципальной услуги в МФЦ, по экстерриториальному принципу, а также особенности предоставления муниципальной услуги в электронной форме</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68. Муниципальная услуга по экстерриториальному принципу не предоставляется.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69. </w:t>
      </w:r>
      <w:proofErr w:type="gramStart"/>
      <w:r w:rsidRPr="00BD3CF5">
        <w:rPr>
          <w:rFonts w:ascii="Times New Roman" w:hAnsi="Times New Roman" w:cs="Times New Roman"/>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D3CF5">
        <w:rPr>
          <w:rFonts w:ascii="Times New Roman" w:hAnsi="Times New Roman" w:cs="Times New Roman"/>
        </w:rPr>
        <w:t>doc</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docx</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odt</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txt</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xls</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xlsx</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ods</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rtf</w:t>
      </w:r>
      <w:proofErr w:type="spellEnd"/>
      <w:r w:rsidRPr="00BD3CF5">
        <w:rPr>
          <w:rFonts w:ascii="Times New Roman" w:hAnsi="Times New Roman" w:cs="Times New Roman"/>
        </w:rPr>
        <w:t>.</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D3CF5">
        <w:rPr>
          <w:rFonts w:ascii="Times New Roman" w:hAnsi="Times New Roman" w:cs="Times New Roman"/>
        </w:rPr>
        <w:t>pdf</w:t>
      </w:r>
      <w:proofErr w:type="spellEnd"/>
      <w:r w:rsidRPr="00BD3CF5">
        <w:rPr>
          <w:rFonts w:ascii="Times New Roman" w:hAnsi="Times New Roman" w:cs="Times New Roman"/>
        </w:rPr>
        <w:t xml:space="preserve">, </w:t>
      </w:r>
      <w:proofErr w:type="spellStart"/>
      <w:r w:rsidRPr="00BD3CF5">
        <w:rPr>
          <w:rFonts w:ascii="Times New Roman" w:hAnsi="Times New Roman" w:cs="Times New Roman"/>
        </w:rPr>
        <w:t>tif</w:t>
      </w:r>
      <w:proofErr w:type="spellEnd"/>
      <w:r w:rsidRPr="00BD3CF5">
        <w:rPr>
          <w:rFonts w:ascii="Times New Roman" w:hAnsi="Times New Roman" w:cs="Times New Roman"/>
        </w:rPr>
        <w:t>.</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Усиленная квалифицированная электронная подпись должна соответствовать следующим требованиям: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 квалифицированный сертификат ключа проверки электронной подписи (далее - квалифицированный сертификат) создан и выдан аккредитованным удостоверяющим </w:t>
      </w:r>
      <w:r w:rsidRPr="00BD3CF5">
        <w:rPr>
          <w:rFonts w:ascii="Times New Roman" w:hAnsi="Times New Roman" w:cs="Times New Roman"/>
        </w:rPr>
        <w:lastRenderedPageBreak/>
        <w:t>центром, аккредитация которого действительна на день выдачи указанного сертификата;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hyperlink r:id="rId9" w:history="1">
        <w:r w:rsidRPr="00BD3CF5">
          <w:rPr>
            <w:rStyle w:val="a6"/>
            <w:rFonts w:ascii="Times New Roman" w:hAnsi="Times New Roman" w:cs="Times New Roman"/>
          </w:rPr>
          <w:t>Федеральным законом</w:t>
        </w:r>
      </w:hyperlink>
      <w:r w:rsidRPr="00BD3CF5">
        <w:rPr>
          <w:rFonts w:ascii="Times New Roman" w:hAnsi="Times New Roman" w:cs="Times New Roman"/>
        </w:rPr>
        <w:t xml:space="preserve"> от 6 апреля 2011 года N 63-ФЗ "Об электронной подписи", и с использованием квалифицированного сертификата лица, подписавшего запрос и прилагаемые к нему документы.</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73. </w:t>
      </w:r>
      <w:proofErr w:type="gramStart"/>
      <w:r w:rsidRPr="00BD3CF5">
        <w:rPr>
          <w:rFonts w:ascii="Times New Roman" w:hAnsi="Times New Roman"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E6FDC" w:rsidRPr="00BD3CF5" w:rsidRDefault="001E6FDC" w:rsidP="001E6FDC">
      <w:pPr>
        <w:ind w:firstLine="720"/>
        <w:jc w:val="both"/>
        <w:rPr>
          <w:rFonts w:ascii="Times New Roman" w:hAnsi="Times New Roman" w:cs="Times New Roman"/>
        </w:rPr>
      </w:pPr>
    </w:p>
    <w:p w:rsidR="001E6FDC" w:rsidRPr="00BD3CF5" w:rsidRDefault="001E6FDC" w:rsidP="0013708A">
      <w:pPr>
        <w:jc w:val="center"/>
        <w:rPr>
          <w:rFonts w:ascii="Times New Roman" w:hAnsi="Times New Roman" w:cs="Times New Roman"/>
        </w:rPr>
      </w:pPr>
      <w:r w:rsidRPr="00BD3CF5">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6FDC" w:rsidRPr="00BD3CF5" w:rsidRDefault="001E6FDC" w:rsidP="001E6FDC">
      <w:pPr>
        <w:ind w:firstLine="720"/>
        <w:jc w:val="both"/>
        <w:rPr>
          <w:rFonts w:ascii="Times New Roman" w:hAnsi="Times New Roman" w:cs="Times New Roman"/>
        </w:rPr>
      </w:pPr>
    </w:p>
    <w:p w:rsidR="001E6FDC" w:rsidRPr="00BD3CF5" w:rsidRDefault="001E6FDC" w:rsidP="0013708A">
      <w:pPr>
        <w:jc w:val="center"/>
        <w:rPr>
          <w:rFonts w:ascii="Times New Roman" w:hAnsi="Times New Roman" w:cs="Times New Roman"/>
        </w:rPr>
      </w:pPr>
      <w:r w:rsidRPr="00BD3CF5">
        <w:rPr>
          <w:rFonts w:ascii="Times New Roman" w:hAnsi="Times New Roman" w:cs="Times New Roman"/>
        </w:rPr>
        <w:t>Глава 22. Состав и последовательность административных процедур</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74. Предоставление муниципальной услуги включает в себя следующие административные процедуры:</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прием, регистрация заявления и документов, представленных заявителем;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принятие решения о принятии заявления к рассмотрению или решения об отказе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75. В электронной форме при предоставлении муниципальной услуги осуществляются следующие административные процедуры (действия):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прием, регистрация заявления и документов, представленных заявителем;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23. Прием, регистрация заявления и документов, представленных заявителем</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77. Прием заявления и документов от заявителя или его представителя осуществляется в администрации по предварительной записи, которая производится по </w:t>
      </w:r>
      <w:r w:rsidRPr="00BD3CF5">
        <w:rPr>
          <w:rFonts w:ascii="Times New Roman" w:hAnsi="Times New Roman" w:cs="Times New Roman"/>
        </w:rPr>
        <w:lastRenderedPageBreak/>
        <w:t>телефону, указанному на официальном сайте администрации, либо при личном обращении заявителя или его представителя в администрацию.</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78.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37 настоящего административного регламента, в срок не позднее двух рабочих дней со дня получения заявления и документов.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81. </w:t>
      </w:r>
      <w:proofErr w:type="gramStart"/>
      <w:r w:rsidRPr="00BD3CF5">
        <w:rPr>
          <w:rFonts w:ascii="Times New Roman" w:hAnsi="Times New Roman" w:cs="Times New Roman"/>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73 настоящего административного регламента.</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82. </w:t>
      </w:r>
      <w:proofErr w:type="gramStart"/>
      <w:r w:rsidRPr="00BD3CF5">
        <w:rPr>
          <w:rFonts w:ascii="Times New Roman" w:hAnsi="Times New Roman" w:cs="Times New Roman"/>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83. </w:t>
      </w:r>
      <w:proofErr w:type="gramStart"/>
      <w:r w:rsidRPr="00BD3CF5">
        <w:rPr>
          <w:rFonts w:ascii="Times New Roman" w:hAnsi="Times New Roman" w:cs="Times New Roman"/>
        </w:rPr>
        <w:t>В случае выявления в представленных документах обстоятельства, предусмотренного пунктом 37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84. </w:t>
      </w:r>
      <w:proofErr w:type="gramStart"/>
      <w:r w:rsidRPr="00BD3CF5">
        <w:rPr>
          <w:rFonts w:ascii="Times New Roman" w:hAnsi="Times New Roman" w:cs="Times New Roman"/>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85. При отсутствии в представленных заявителем документах основания, предусмотренного пунктом 37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86. В случае принятия, указанного в пункте 85 настоящего административного регламента решения:</w:t>
      </w:r>
    </w:p>
    <w:p w:rsidR="001E6FDC" w:rsidRPr="00BD3CF5" w:rsidRDefault="001E6FDC" w:rsidP="0067790F">
      <w:pPr>
        <w:ind w:firstLine="720"/>
        <w:jc w:val="both"/>
        <w:rPr>
          <w:rFonts w:ascii="Times New Roman" w:hAnsi="Times New Roman" w:cs="Times New Roman"/>
        </w:rPr>
      </w:pPr>
      <w:proofErr w:type="gramStart"/>
      <w:r w:rsidRPr="00BD3CF5">
        <w:rPr>
          <w:rFonts w:ascii="Times New Roman" w:hAnsi="Times New Roman" w:cs="Times New Roman"/>
        </w:rPr>
        <w:t>1)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Pr="00BD3CF5">
        <w:rPr>
          <w:rFonts w:ascii="Times New Roman" w:hAnsi="Times New Roman" w:cs="Times New Roman"/>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1E6FDC" w:rsidRPr="00BD3CF5" w:rsidRDefault="001E6FDC" w:rsidP="0067790F">
      <w:pPr>
        <w:ind w:firstLine="720"/>
        <w:jc w:val="both"/>
        <w:rPr>
          <w:rFonts w:ascii="Times New Roman" w:hAnsi="Times New Roman" w:cs="Times New Roman"/>
        </w:rPr>
      </w:pPr>
      <w:proofErr w:type="gramStart"/>
      <w:r w:rsidRPr="00BD3CF5">
        <w:rPr>
          <w:rFonts w:ascii="Times New Roman" w:hAnsi="Times New Roman" w:cs="Times New Roman"/>
        </w:rPr>
        <w:t>2)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посредством почтового отправления,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w:t>
      </w:r>
      <w:proofErr w:type="gramEnd"/>
      <w:r w:rsidRPr="00BD3CF5">
        <w:rPr>
          <w:rFonts w:ascii="Times New Roman" w:hAnsi="Times New Roman" w:cs="Times New Roman"/>
        </w:rPr>
        <w:t xml:space="preserve">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1E6FDC" w:rsidRPr="00BD3CF5" w:rsidRDefault="001E6FDC" w:rsidP="0067790F">
      <w:pPr>
        <w:ind w:firstLine="720"/>
        <w:jc w:val="both"/>
        <w:rPr>
          <w:rFonts w:ascii="Times New Roman" w:hAnsi="Times New Roman" w:cs="Times New Roman"/>
        </w:rPr>
      </w:pPr>
      <w:proofErr w:type="gramStart"/>
      <w:r w:rsidRPr="00BD3CF5">
        <w:rPr>
          <w:rFonts w:ascii="Times New Roman" w:hAnsi="Times New Roman" w:cs="Times New Roman"/>
        </w:rPr>
        <w:t>3)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BD3CF5">
        <w:rPr>
          <w:rFonts w:ascii="Times New Roman" w:hAnsi="Times New Roman" w:cs="Times New Roman"/>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1E6FDC" w:rsidRPr="00BD3CF5" w:rsidRDefault="001E6FDC" w:rsidP="0067790F">
      <w:pPr>
        <w:ind w:firstLine="720"/>
        <w:jc w:val="both"/>
        <w:rPr>
          <w:rFonts w:ascii="Times New Roman" w:hAnsi="Times New Roman" w:cs="Times New Roman"/>
        </w:rPr>
      </w:pPr>
      <w:proofErr w:type="gramStart"/>
      <w:r w:rsidRPr="00BD3CF5">
        <w:rPr>
          <w:rFonts w:ascii="Times New Roman" w:hAnsi="Times New Roman" w:cs="Times New Roman"/>
        </w:rPr>
        <w:t>4) если заявление и документы, указанные в пунктах 26, 27, 33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87.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86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88.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w:t>
      </w:r>
      <w:r w:rsidRPr="00BD3CF5">
        <w:rPr>
          <w:rFonts w:ascii="Times New Roman" w:hAnsi="Times New Roman" w:cs="Times New Roman"/>
        </w:rPr>
        <w:lastRenderedPageBreak/>
        <w:t>документов.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24. Формирование и направление межведомственных запросов в органы (организации), участвующие в предоставлении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90. Основанием для начала административной процедуры является непредставление заявителем хотя бы одного из документов, указанных в пункте 32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91.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в Федеральную службу государственной регистрации, кадастра и картографии или ее территориальный орган - в целях получения выписки из Единого государственного реестра недвижимости об объекте недвижимости (испрашиваемом земельном участке).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в орган, уполномоченный на ведение информационной системы обеспечения градостроительной деятельности, - в целях получения утвержденного проекта межевания территории;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1E6FDC" w:rsidRPr="00BD3CF5" w:rsidRDefault="001E6FDC" w:rsidP="00014A57">
      <w:pPr>
        <w:ind w:firstLine="720"/>
        <w:jc w:val="both"/>
        <w:rPr>
          <w:rFonts w:ascii="Times New Roman" w:hAnsi="Times New Roman" w:cs="Times New Roman"/>
        </w:rPr>
      </w:pPr>
      <w:r w:rsidRPr="00BD3CF5">
        <w:rPr>
          <w:rFonts w:ascii="Times New Roman" w:hAnsi="Times New Roman" w:cs="Times New Roman"/>
        </w:rPr>
        <w:t xml:space="preserve">5)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92.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w:t>
      </w:r>
      <w:hyperlink r:id="rId10" w:history="1">
        <w:r w:rsidRPr="00BD3CF5">
          <w:rPr>
            <w:rStyle w:val="a6"/>
            <w:rFonts w:ascii="Times New Roman" w:hAnsi="Times New Roman" w:cs="Times New Roman"/>
          </w:rPr>
          <w:t>Федерального закона</w:t>
        </w:r>
      </w:hyperlink>
      <w:r w:rsidRPr="00BD3CF5">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Pr="00BD3CF5">
        <w:rPr>
          <w:rFonts w:ascii="Times New Roman" w:hAnsi="Times New Roman" w:cs="Times New Roman"/>
        </w:rPr>
        <w:lastRenderedPageBreak/>
        <w:t>регистрации обращений</w:t>
      </w:r>
    </w:p>
    <w:p w:rsidR="001E6FDC" w:rsidRPr="00BD3CF5" w:rsidRDefault="001E6FDC" w:rsidP="001E6FDC">
      <w:pPr>
        <w:ind w:firstLine="720"/>
        <w:jc w:val="both"/>
        <w:rPr>
          <w:rFonts w:ascii="Times New Roman" w:hAnsi="Times New Roman" w:cs="Times New Roman"/>
        </w:rPr>
      </w:pPr>
    </w:p>
    <w:p w:rsidR="001E6FDC" w:rsidRPr="00BD3CF5" w:rsidRDefault="001E6FDC" w:rsidP="00B51A72">
      <w:pPr>
        <w:jc w:val="center"/>
        <w:rPr>
          <w:rFonts w:ascii="Times New Roman" w:hAnsi="Times New Roman" w:cs="Times New Roman"/>
        </w:rPr>
      </w:pPr>
      <w:r w:rsidRPr="00BD3CF5">
        <w:rPr>
          <w:rFonts w:ascii="Times New Roman" w:hAnsi="Times New Roman" w:cs="Times New Roman"/>
        </w:rPr>
        <w:t>Глава 25. Принятие решения о принятии заявления к рассмотрению или решения об отказе в предоставлении муниципальной услуги</w:t>
      </w:r>
    </w:p>
    <w:p w:rsidR="00B51A72" w:rsidRPr="00BD3CF5" w:rsidRDefault="00B51A72"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98.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27 и 32 настоящего административного регламента на наличие оснований, установленных в пункте 40 настоящего административного регламента.</w:t>
      </w:r>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99. </w:t>
      </w:r>
      <w:proofErr w:type="gramStart"/>
      <w:r w:rsidRPr="00BD3CF5">
        <w:rPr>
          <w:rFonts w:ascii="Times New Roman" w:hAnsi="Times New Roman" w:cs="Times New Roman"/>
        </w:rPr>
        <w:t xml:space="preserve">В случае установления в ходе проверки, предусмотренной пунктом 98 </w:t>
      </w:r>
      <w:proofErr w:type="spellStart"/>
      <w:r w:rsidRPr="00BD3CF5">
        <w:rPr>
          <w:rFonts w:ascii="Times New Roman" w:hAnsi="Times New Roman" w:cs="Times New Roman"/>
        </w:rPr>
        <w:t>настояще</w:t>
      </w:r>
      <w:r w:rsidR="0067790F">
        <w:rPr>
          <w:rFonts w:ascii="Times New Roman" w:hAnsi="Times New Roman" w:cs="Times New Roman"/>
        </w:rPr>
        <w:t>-</w:t>
      </w:r>
      <w:r w:rsidRPr="00BD3CF5">
        <w:rPr>
          <w:rFonts w:ascii="Times New Roman" w:hAnsi="Times New Roman" w:cs="Times New Roman"/>
        </w:rPr>
        <w:t>го</w:t>
      </w:r>
      <w:proofErr w:type="spellEnd"/>
      <w:r w:rsidRPr="00BD3CF5">
        <w:rPr>
          <w:rFonts w:ascii="Times New Roman" w:hAnsi="Times New Roman" w:cs="Times New Roman"/>
        </w:rPr>
        <w:t xml:space="preserve"> административного регламента,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уведомление об отказе в</w:t>
      </w:r>
      <w:proofErr w:type="gramEnd"/>
      <w:r w:rsidRPr="00BD3CF5">
        <w:rPr>
          <w:rFonts w:ascii="Times New Roman" w:hAnsi="Times New Roman" w:cs="Times New Roman"/>
        </w:rPr>
        <w:t xml:space="preserve"> </w:t>
      </w:r>
      <w:proofErr w:type="gramStart"/>
      <w:r w:rsidRPr="00BD3CF5">
        <w:rPr>
          <w:rFonts w:ascii="Times New Roman" w:hAnsi="Times New Roman" w:cs="Times New Roman"/>
        </w:rPr>
        <w:t>предоставлении</w:t>
      </w:r>
      <w:proofErr w:type="gramEnd"/>
      <w:r w:rsidRPr="00BD3CF5">
        <w:rPr>
          <w:rFonts w:ascii="Times New Roman" w:hAnsi="Times New Roman" w:cs="Times New Roman"/>
        </w:rPr>
        <w:t xml:space="preserve"> муниципальной услуги с указанием причин отказа и обеспечивает его подписание главой администрации.</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В случае установления в ходе проверки, предусмотренной пунктом 98 настоящего административного регламента,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w:t>
      </w:r>
      <w:proofErr w:type="gramEnd"/>
      <w:r w:rsidRPr="00BD3CF5">
        <w:rPr>
          <w:rFonts w:ascii="Times New Roman" w:hAnsi="Times New Roman" w:cs="Times New Roman"/>
        </w:rPr>
        <w:t xml:space="preserve"> </w:t>
      </w:r>
      <w:proofErr w:type="gramStart"/>
      <w:r w:rsidRPr="00BD3CF5">
        <w:rPr>
          <w:rFonts w:ascii="Times New Roman" w:hAnsi="Times New Roman" w:cs="Times New Roman"/>
        </w:rPr>
        <w:t>журнале</w:t>
      </w:r>
      <w:proofErr w:type="gramEnd"/>
      <w:r w:rsidRPr="00BD3CF5">
        <w:rPr>
          <w:rFonts w:ascii="Times New Roman" w:hAnsi="Times New Roman" w:cs="Times New Roman"/>
        </w:rPr>
        <w:t xml:space="preserve"> регистрации обращений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101. Способом фиксации результата административной процедуры является запись в журнале регистрации обращений о принятии заявления к рассмотрению или письменное уведомление об отказе в предоставлении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26. Рассмотрение документов и принятие решения о предоставлении земельного участка в собственность или решения об отказе в предоставлении земельного участка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102. Основанием для начала административной процедуры является принятие решения о принятии заявления к рассмотрению.</w:t>
      </w:r>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 xml:space="preserve">103. </w:t>
      </w:r>
      <w:proofErr w:type="gramStart"/>
      <w:r w:rsidRPr="00BD3CF5">
        <w:rPr>
          <w:rFonts w:ascii="Times New Roman" w:hAnsi="Times New Roman" w:cs="Times New Roman"/>
        </w:rPr>
        <w:t xml:space="preserve">Должностное лицо администрации, ответственное за предоставление </w:t>
      </w:r>
      <w:proofErr w:type="spellStart"/>
      <w:r w:rsidRPr="00BD3CF5">
        <w:rPr>
          <w:rFonts w:ascii="Times New Roman" w:hAnsi="Times New Roman" w:cs="Times New Roman"/>
        </w:rPr>
        <w:t>муници</w:t>
      </w:r>
      <w:r w:rsidR="0067790F">
        <w:rPr>
          <w:rFonts w:ascii="Times New Roman" w:hAnsi="Times New Roman" w:cs="Times New Roman"/>
        </w:rPr>
        <w:t>-</w:t>
      </w:r>
      <w:r w:rsidRPr="00BD3CF5">
        <w:rPr>
          <w:rFonts w:ascii="Times New Roman" w:hAnsi="Times New Roman" w:cs="Times New Roman"/>
        </w:rPr>
        <w:t>пальной</w:t>
      </w:r>
      <w:proofErr w:type="spellEnd"/>
      <w:r w:rsidRPr="00BD3CF5">
        <w:rPr>
          <w:rFonts w:ascii="Times New Roman" w:hAnsi="Times New Roman" w:cs="Times New Roman"/>
        </w:rPr>
        <w:t xml:space="preserve"> услуги, в течение 14 календарных дней со дня принятия решения, </w:t>
      </w:r>
      <w:proofErr w:type="spellStart"/>
      <w:r w:rsidRPr="00BD3CF5">
        <w:rPr>
          <w:rFonts w:ascii="Times New Roman" w:hAnsi="Times New Roman" w:cs="Times New Roman"/>
        </w:rPr>
        <w:t>предусмотрен</w:t>
      </w:r>
      <w:r w:rsidR="0067790F">
        <w:rPr>
          <w:rFonts w:ascii="Times New Roman" w:hAnsi="Times New Roman" w:cs="Times New Roman"/>
        </w:rPr>
        <w:t>-</w:t>
      </w:r>
      <w:r w:rsidRPr="00BD3CF5">
        <w:rPr>
          <w:rFonts w:ascii="Times New Roman" w:hAnsi="Times New Roman" w:cs="Times New Roman"/>
        </w:rPr>
        <w:t>ного</w:t>
      </w:r>
      <w:proofErr w:type="spellEnd"/>
      <w:r w:rsidRPr="00BD3CF5">
        <w:rPr>
          <w:rFonts w:ascii="Times New Roman" w:hAnsi="Times New Roman" w:cs="Times New Roman"/>
        </w:rPr>
        <w:t xml:space="preserve"> абзацем вторым пункта 99 настоящего административного регламента, осуществляет проверку документов, указанных в пунктах 26, 27 и 32 настоящего административного регламента на наличие или отсутствие оснований для отказа в предоставлении земельного участка, указанных в пункте 104 настоящего административного регламента.</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104. Основания для отказа в предоставлении земельного участка: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BD3CF5">
        <w:rPr>
          <w:rFonts w:ascii="Times New Roman" w:hAnsi="Times New Roman" w:cs="Times New Roman"/>
        </w:rPr>
        <w:lastRenderedPageBreak/>
        <w:t>предоставлении земельного участка в соответствии с подпунктом 10 пункта 2 статьи 39</w:t>
      </w:r>
      <w:r w:rsidR="00C40A8B" w:rsidRPr="00BD3CF5">
        <w:rPr>
          <w:rFonts w:ascii="Times New Roman" w:hAnsi="Times New Roman" w:cs="Times New Roman"/>
        </w:rPr>
        <w:t>.</w:t>
      </w:r>
      <w:r w:rsidRPr="00BD3CF5">
        <w:rPr>
          <w:rFonts w:ascii="Times New Roman" w:hAnsi="Times New Roman" w:cs="Times New Roman"/>
        </w:rPr>
        <w:t>10 Земельного кодекса Российской Федерации;</w:t>
      </w:r>
      <w:proofErr w:type="gramEnd"/>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E6FDC" w:rsidRPr="00BD3CF5" w:rsidRDefault="001E6FDC" w:rsidP="0067790F">
      <w:pPr>
        <w:ind w:firstLine="720"/>
        <w:jc w:val="both"/>
        <w:rPr>
          <w:rFonts w:ascii="Times New Roman" w:hAnsi="Times New Roman" w:cs="Times New Roman"/>
        </w:rPr>
      </w:pPr>
      <w:proofErr w:type="gramStart"/>
      <w:r w:rsidRPr="00BD3CF5">
        <w:rPr>
          <w:rFonts w:ascii="Times New Roman" w:hAnsi="Times New Roman" w:cs="Times New Roman"/>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40A8B" w:rsidRPr="00BD3CF5">
        <w:rPr>
          <w:rFonts w:ascii="Times New Roman" w:hAnsi="Times New Roman" w:cs="Times New Roman"/>
        </w:rPr>
        <w:t>.</w:t>
      </w:r>
      <w:r w:rsidRPr="00BD3CF5">
        <w:rPr>
          <w:rFonts w:ascii="Times New Roman" w:hAnsi="Times New Roman" w:cs="Times New Roman"/>
        </w:rPr>
        <w:t>36 Земельного кодекса Российской Федерации, либо с заявлением о предоставлении</w:t>
      </w:r>
      <w:proofErr w:type="gramEnd"/>
      <w:r w:rsidRPr="00BD3CF5">
        <w:rPr>
          <w:rFonts w:ascii="Times New Roman" w:hAnsi="Times New Roman" w:cs="Times New Roman"/>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BD3CF5">
        <w:rPr>
          <w:rFonts w:ascii="Times New Roman" w:hAnsi="Times New Roman" w:cs="Times New Roman"/>
        </w:rPr>
        <w:t>постройки</w:t>
      </w:r>
      <w:proofErr w:type="gramEnd"/>
      <w:r w:rsidRPr="00BD3CF5">
        <w:rPr>
          <w:rFonts w:ascii="Times New Roman" w:hAnsi="Times New Roman" w:cs="Times New Roman"/>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C40A8B" w:rsidRPr="00BD3CF5">
        <w:rPr>
          <w:rFonts w:ascii="Times New Roman" w:hAnsi="Times New Roman" w:cs="Times New Roman"/>
        </w:rPr>
        <w:t>.</w:t>
      </w:r>
      <w:r w:rsidRPr="00BD3CF5">
        <w:rPr>
          <w:rFonts w:ascii="Times New Roman" w:hAnsi="Times New Roman" w:cs="Times New Roman"/>
        </w:rPr>
        <w:t>32 Градостроительного кодекса Российской Федерации;</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40A8B" w:rsidRPr="00BD3CF5">
        <w:rPr>
          <w:rFonts w:ascii="Times New Roman" w:hAnsi="Times New Roman" w:cs="Times New Roman"/>
        </w:rPr>
        <w:t>.</w:t>
      </w:r>
      <w:r w:rsidRPr="00BD3CF5">
        <w:rPr>
          <w:rFonts w:ascii="Times New Roman" w:hAnsi="Times New Roman" w:cs="Times New Roman"/>
        </w:rPr>
        <w:t>36 Земельного кодекса Российской Федерации, либо с заявлением о</w:t>
      </w:r>
      <w:proofErr w:type="gramEnd"/>
      <w:r w:rsidRPr="00BD3CF5">
        <w:rPr>
          <w:rFonts w:ascii="Times New Roman" w:hAnsi="Times New Roman" w:cs="Times New Roman"/>
        </w:rPr>
        <w:t xml:space="preserve"> </w:t>
      </w:r>
      <w:proofErr w:type="gramStart"/>
      <w:r w:rsidRPr="00BD3CF5">
        <w:rPr>
          <w:rFonts w:ascii="Times New Roman" w:hAnsi="Times New Roman" w:cs="Times New Roman"/>
        </w:rPr>
        <w:t>предоставлении</w:t>
      </w:r>
      <w:proofErr w:type="gramEnd"/>
      <w:r w:rsidRPr="00BD3CF5">
        <w:rPr>
          <w:rFonts w:ascii="Times New Roman" w:hAnsi="Times New Roman" w:cs="Times New Roman"/>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 указанный в заявлении земельный участок является зарезервированным для государственных или муниципальных нужд;</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D3CF5">
        <w:rPr>
          <w:rFonts w:ascii="Times New Roman" w:hAnsi="Times New Roman" w:cs="Times New Roman"/>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 xml:space="preserve">11) указанный в заявлении земельный участок является предметом аукциона, </w:t>
      </w:r>
      <w:proofErr w:type="gramStart"/>
      <w:r w:rsidRPr="00BD3CF5">
        <w:rPr>
          <w:rFonts w:ascii="Times New Roman" w:hAnsi="Times New Roman" w:cs="Times New Roman"/>
        </w:rPr>
        <w:t>извещение</w:t>
      </w:r>
      <w:proofErr w:type="gramEnd"/>
      <w:r w:rsidRPr="00BD3CF5">
        <w:rPr>
          <w:rFonts w:ascii="Times New Roman" w:hAnsi="Times New Roman" w:cs="Times New Roman"/>
        </w:rPr>
        <w:t xml:space="preserve"> о проведении которого размещено в соответствии с пунктом 19 статьи 39</w:t>
      </w:r>
      <w:r w:rsidR="00C40A8B" w:rsidRPr="00BD3CF5">
        <w:rPr>
          <w:rFonts w:ascii="Times New Roman" w:hAnsi="Times New Roman" w:cs="Times New Roman"/>
        </w:rPr>
        <w:t>.</w:t>
      </w:r>
      <w:r w:rsidRPr="00BD3CF5">
        <w:rPr>
          <w:rFonts w:ascii="Times New Roman" w:hAnsi="Times New Roman" w:cs="Times New Roman"/>
        </w:rPr>
        <w:t>11 Земельного кодекса Российской Федерации;</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12) в отношении земельного участка, указанного в заявлении, поступило предусмотренное подпунктом 6 пункта 4 статьи 39</w:t>
      </w:r>
      <w:r w:rsidR="00C40A8B" w:rsidRPr="00BD3CF5">
        <w:rPr>
          <w:rFonts w:ascii="Times New Roman" w:hAnsi="Times New Roman" w:cs="Times New Roman"/>
        </w:rPr>
        <w:t>.</w:t>
      </w:r>
      <w:r w:rsidRPr="00BD3CF5">
        <w:rPr>
          <w:rFonts w:ascii="Times New Roman" w:hAnsi="Times New Roman" w:cs="Times New Roman"/>
        </w:rPr>
        <w:t>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40A8B" w:rsidRPr="00BD3CF5">
        <w:rPr>
          <w:rFonts w:ascii="Times New Roman" w:hAnsi="Times New Roman" w:cs="Times New Roman"/>
        </w:rPr>
        <w:t>.</w:t>
      </w:r>
      <w:r w:rsidRPr="00BD3CF5">
        <w:rPr>
          <w:rFonts w:ascii="Times New Roman" w:hAnsi="Times New Roman" w:cs="Times New Roman"/>
        </w:rPr>
        <w:t>11 Земельного кодекса Российской Федерации и уполномоченным органом не принято</w:t>
      </w:r>
      <w:proofErr w:type="gramEnd"/>
      <w:r w:rsidRPr="00BD3CF5">
        <w:rPr>
          <w:rFonts w:ascii="Times New Roman" w:hAnsi="Times New Roman" w:cs="Times New Roman"/>
        </w:rPr>
        <w:t xml:space="preserve"> решение об отказе в проведении этого аукциона по основаниям, предусмотренным пунктом 8 статьи 39</w:t>
      </w:r>
      <w:r w:rsidR="00C40A8B" w:rsidRPr="00BD3CF5">
        <w:rPr>
          <w:rFonts w:ascii="Times New Roman" w:hAnsi="Times New Roman" w:cs="Times New Roman"/>
        </w:rPr>
        <w:t>.</w:t>
      </w:r>
      <w:r w:rsidRPr="00BD3CF5">
        <w:rPr>
          <w:rFonts w:ascii="Times New Roman" w:hAnsi="Times New Roman" w:cs="Times New Roman"/>
        </w:rPr>
        <w:t>11 Земельного кодекса Российской Федерации;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 в отношении земельного участка, указанного в заявлении, опубликовано и размещено в соответствии с подпунктом 1 пункта 1 статьи 39</w:t>
      </w:r>
      <w:r w:rsidR="00C40A8B" w:rsidRPr="00BD3CF5">
        <w:rPr>
          <w:rFonts w:ascii="Times New Roman" w:hAnsi="Times New Roman" w:cs="Times New Roman"/>
        </w:rPr>
        <w:t>.</w:t>
      </w:r>
      <w:r w:rsidRPr="00BD3CF5">
        <w:rPr>
          <w:rFonts w:ascii="Times New Roman" w:hAnsi="Times New Roman" w:cs="Times New Roman"/>
        </w:rPr>
        <w:t>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19) предоставление земельного участка на заявленном виде прав не допускается;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20) в отношении земельного участка, указанного в заявлении, не установлен вид разрешенного использования;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21) указанный в заявлении земельный участок не отнесен к определенной категории земель;</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25) площадь земельного участка, указанного в заявлении, превышает его площадь, </w:t>
      </w:r>
      <w:r w:rsidRPr="00BD3CF5">
        <w:rPr>
          <w:rFonts w:ascii="Times New Roman" w:hAnsi="Times New Roman" w:cs="Times New Roman"/>
        </w:rPr>
        <w:lastRenderedPageBreak/>
        <w:t>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6FDC" w:rsidRPr="00BD3CF5" w:rsidRDefault="001E6FDC" w:rsidP="0067790F">
      <w:pPr>
        <w:ind w:firstLine="720"/>
        <w:jc w:val="both"/>
        <w:rPr>
          <w:rFonts w:ascii="Times New Roman" w:hAnsi="Times New Roman" w:cs="Times New Roman"/>
        </w:rPr>
      </w:pPr>
      <w:proofErr w:type="gramStart"/>
      <w:r w:rsidRPr="00BD3CF5">
        <w:rPr>
          <w:rFonts w:ascii="Times New Roman" w:hAnsi="Times New Roman" w:cs="Times New Roman"/>
        </w:rPr>
        <w:t xml:space="preserve">26) с заявлением о предоставлении земельного участка, включенного в перечень муниципального имущества, предусмотренные </w:t>
      </w:r>
      <w:hyperlink r:id="rId11" w:history="1">
        <w:r w:rsidRPr="00BD3CF5">
          <w:rPr>
            <w:rStyle w:val="a6"/>
            <w:rFonts w:ascii="Times New Roman" w:hAnsi="Times New Roman" w:cs="Times New Roman"/>
          </w:rPr>
          <w:t>частью 4 статьи 18</w:t>
        </w:r>
      </w:hyperlink>
      <w:r w:rsidRPr="00BD3CF5">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BD3CF5">
        <w:rPr>
          <w:rFonts w:ascii="Times New Roman" w:hAnsi="Times New Roman" w:cs="Times New Roman"/>
        </w:rPr>
        <w:t xml:space="preserve"> 14 указанного Федерального закона.</w:t>
      </w:r>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 xml:space="preserve">105. </w:t>
      </w:r>
      <w:proofErr w:type="gramStart"/>
      <w:r w:rsidRPr="00BD3CF5">
        <w:rPr>
          <w:rFonts w:ascii="Times New Roman" w:hAnsi="Times New Roman" w:cs="Times New Roman"/>
        </w:rPr>
        <w:t xml:space="preserve">Если по результатам проверки, указанной в пункте 103 настоящего </w:t>
      </w:r>
      <w:proofErr w:type="spellStart"/>
      <w:r w:rsidRPr="00BD3CF5">
        <w:rPr>
          <w:rFonts w:ascii="Times New Roman" w:hAnsi="Times New Roman" w:cs="Times New Roman"/>
        </w:rPr>
        <w:t>администра</w:t>
      </w:r>
      <w:r w:rsidR="0067790F">
        <w:rPr>
          <w:rFonts w:ascii="Times New Roman" w:hAnsi="Times New Roman" w:cs="Times New Roman"/>
        </w:rPr>
        <w:t>-</w:t>
      </w:r>
      <w:r w:rsidRPr="00BD3CF5">
        <w:rPr>
          <w:rFonts w:ascii="Times New Roman" w:hAnsi="Times New Roman" w:cs="Times New Roman"/>
        </w:rPr>
        <w:t>тивного</w:t>
      </w:r>
      <w:proofErr w:type="spellEnd"/>
      <w:r w:rsidRPr="00BD3CF5">
        <w:rPr>
          <w:rFonts w:ascii="Times New Roman" w:hAnsi="Times New Roman" w:cs="Times New Roman"/>
        </w:rPr>
        <w:t xml:space="preserve"> регламента, будет установлено отсутствие оснований для отказа в предоставлении земельного участка, предусмотренных пунктом 104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w:t>
      </w:r>
      <w:proofErr w:type="spellStart"/>
      <w:r w:rsidRPr="00BD3CF5">
        <w:rPr>
          <w:rFonts w:ascii="Times New Roman" w:hAnsi="Times New Roman" w:cs="Times New Roman"/>
        </w:rPr>
        <w:t>административ</w:t>
      </w:r>
      <w:r w:rsidR="0067790F">
        <w:rPr>
          <w:rFonts w:ascii="Times New Roman" w:hAnsi="Times New Roman" w:cs="Times New Roman"/>
        </w:rPr>
        <w:t>-</w:t>
      </w:r>
      <w:r w:rsidRPr="00BD3CF5">
        <w:rPr>
          <w:rFonts w:ascii="Times New Roman" w:hAnsi="Times New Roman" w:cs="Times New Roman"/>
        </w:rPr>
        <w:t>ного</w:t>
      </w:r>
      <w:proofErr w:type="spellEnd"/>
      <w:r w:rsidRPr="00BD3CF5">
        <w:rPr>
          <w:rFonts w:ascii="Times New Roman" w:hAnsi="Times New Roman" w:cs="Times New Roman"/>
        </w:rPr>
        <w:t xml:space="preserve">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106. </w:t>
      </w:r>
      <w:proofErr w:type="gramStart"/>
      <w:r w:rsidRPr="00BD3CF5">
        <w:rPr>
          <w:rFonts w:ascii="Times New Roman" w:hAnsi="Times New Roman" w:cs="Times New Roman"/>
        </w:rPr>
        <w:t>Если согласно заключению службы по охране объектов культурного наследия Иркутской области, предусмотренному подпунктом 5 пункта 91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BD3CF5">
        <w:rPr>
          <w:rFonts w:ascii="Times New Roman" w:hAnsi="Times New Roman" w:cs="Times New Roman"/>
        </w:rPr>
        <w:t xml:space="preserve">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после выполнения действий, предусмотренных пунктом 104 настоящего административного регламента, обеспечивает подписание проекта договора главой администрации в установленном порядке.</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107.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w:t>
      </w:r>
      <w:proofErr w:type="gramStart"/>
      <w:r w:rsidRPr="00BD3CF5">
        <w:rPr>
          <w:rFonts w:ascii="Times New Roman" w:hAnsi="Times New Roman" w:cs="Times New Roman"/>
        </w:rPr>
        <w:t>с даты получения</w:t>
      </w:r>
      <w:proofErr w:type="gramEnd"/>
      <w:r w:rsidRPr="00BD3CF5">
        <w:rPr>
          <w:rFonts w:ascii="Times New Roman" w:hAnsi="Times New Roman" w:cs="Times New Roman"/>
        </w:rPr>
        <w:t xml:space="preserve"> указанного согласования обеспечивает подписание проекта договора в трех экземплярах главой администрации в установленном порядке.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108. В случае</w:t>
      </w:r>
      <w:proofErr w:type="gramStart"/>
      <w:r w:rsidRPr="00BD3CF5">
        <w:rPr>
          <w:rFonts w:ascii="Times New Roman" w:hAnsi="Times New Roman" w:cs="Times New Roman"/>
        </w:rPr>
        <w:t>,</w:t>
      </w:r>
      <w:proofErr w:type="gramEnd"/>
      <w:r w:rsidRPr="00BD3CF5">
        <w:rPr>
          <w:rFonts w:ascii="Times New Roman" w:hAnsi="Times New Roman" w:cs="Times New Roman"/>
        </w:rPr>
        <w:t xml:space="preserve"> если по результатам проверки, указанной в пункте 102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103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102 и 106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109. После подготовки документа, указанного в пункте 107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110.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14 календарных дней.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111. Критерием принятия решения о предоставлении земельного участка или об отказе в предоставлении земельного участка является: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наличие или отсутствие оснований для отказа в предоставлении земельного участка, предусмотренных пунктом 103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согласование или отказ в согласовании проекта договора службой по охране объектов культурного наследия Иркутской области - в случае, указанном в пункте 107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112. Результатом административной процедуры является проект договора или акт об отказе в предоставлении земельного участка.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113.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27.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114.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115. </w:t>
      </w:r>
      <w:proofErr w:type="gramStart"/>
      <w:r w:rsidRPr="00BD3CF5">
        <w:rPr>
          <w:rFonts w:ascii="Times New Roman" w:hAnsi="Times New Roman" w:cs="Times New Roman"/>
        </w:rPr>
        <w:t>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Уведомление об отказе в предоставлении муниципальной услуги направляется заявителю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1E6FDC" w:rsidRPr="00BD3CF5" w:rsidRDefault="001E6FDC" w:rsidP="0067790F">
      <w:pPr>
        <w:ind w:firstLine="720"/>
        <w:jc w:val="both"/>
        <w:rPr>
          <w:rFonts w:ascii="Times New Roman" w:hAnsi="Times New Roman" w:cs="Times New Roman"/>
        </w:rPr>
      </w:pPr>
      <w:proofErr w:type="gramStart"/>
      <w:r w:rsidRPr="00BD3CF5">
        <w:rPr>
          <w:rFonts w:ascii="Times New Roman" w:hAnsi="Times New Roman" w:cs="Times New Roman"/>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roofErr w:type="gramEnd"/>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116. При личном получении проекта договора, акта об отказе в предоставлении земельного участка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w:t>
      </w:r>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117.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предоставлении муниципальной услуги.</w:t>
      </w:r>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 xml:space="preserve">118. </w:t>
      </w:r>
      <w:proofErr w:type="gramStart"/>
      <w:r w:rsidRPr="00BD3CF5">
        <w:rPr>
          <w:rFonts w:ascii="Times New Roman" w:hAnsi="Times New Roman" w:cs="Times New Roman"/>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отметки о направлении проекта договора, акта об отказе в предоставлении земельного участка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roofErr w:type="gramEnd"/>
    </w:p>
    <w:p w:rsidR="001E6FDC" w:rsidRPr="00BD3CF5" w:rsidRDefault="001E6FDC" w:rsidP="001E6FDC">
      <w:pPr>
        <w:ind w:firstLine="720"/>
        <w:jc w:val="both"/>
        <w:rPr>
          <w:rFonts w:ascii="Times New Roman" w:hAnsi="Times New Roman" w:cs="Times New Roman"/>
        </w:rPr>
      </w:pPr>
    </w:p>
    <w:p w:rsidR="001E6FDC" w:rsidRPr="00BD3CF5" w:rsidRDefault="001E6FDC" w:rsidP="00EF097F">
      <w:pPr>
        <w:jc w:val="center"/>
        <w:rPr>
          <w:rFonts w:ascii="Times New Roman" w:hAnsi="Times New Roman" w:cs="Times New Roman"/>
        </w:rPr>
      </w:pPr>
      <w:r w:rsidRPr="00BD3CF5">
        <w:rPr>
          <w:rFonts w:ascii="Times New Roman" w:hAnsi="Times New Roman" w:cs="Times New Roman"/>
        </w:rPr>
        <w:t>Глава 28. Исправление допущенных опечаток и ошибок в выданных в результате предоставления муниципальной услуги документах</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119.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120.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122. </w:t>
      </w:r>
      <w:proofErr w:type="gramStart"/>
      <w:r w:rsidRPr="00BD3CF5">
        <w:rPr>
          <w:rFonts w:ascii="Times New Roman" w:hAnsi="Times New Roman" w:cs="Times New Roman"/>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об исправлении технической ошибки;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об отсутствии технической ошибки.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123. Критерием принятия решения, указанного в пункте 121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124. В случае принятия решения, указанного в подпункте 1 пункта 121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125. </w:t>
      </w:r>
      <w:proofErr w:type="gramStart"/>
      <w:r w:rsidRPr="00BD3CF5">
        <w:rPr>
          <w:rFonts w:ascii="Times New Roman" w:hAnsi="Times New Roman" w:cs="Times New Roman"/>
        </w:rPr>
        <w:t>В случае принятия решения, указанного в подпункте 2 пункта 121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126. </w:t>
      </w:r>
      <w:proofErr w:type="gramStart"/>
      <w:r w:rsidRPr="00BD3CF5">
        <w:rPr>
          <w:rFonts w:ascii="Times New Roman" w:hAnsi="Times New Roman" w:cs="Times New Roman"/>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127. Глава администрации немедленно после подписания документа, указанного в пункте 125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128. </w:t>
      </w:r>
      <w:proofErr w:type="gramStart"/>
      <w:r w:rsidRPr="00BD3CF5">
        <w:rPr>
          <w:rFonts w:ascii="Times New Roman" w:hAnsi="Times New Roman" w:cs="Times New Roman"/>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125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129. Результатом рассмотрения заявления об исправлении технической ошибки в </w:t>
      </w:r>
      <w:r w:rsidRPr="00BD3CF5">
        <w:rPr>
          <w:rFonts w:ascii="Times New Roman" w:hAnsi="Times New Roman" w:cs="Times New Roman"/>
        </w:rPr>
        <w:lastRenderedPageBreak/>
        <w:t>выданном в результате предоставления муниципальной услуги документе является: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в случае наличия технической ошибки в выданном в результате предоставления муниципальной услуги документе - проект договора или акта об отказе в предоставлении земельного участка с исправленной технической ошибкой;</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E6FDC" w:rsidRPr="00BD3CF5" w:rsidRDefault="001E6FDC" w:rsidP="0067790F">
      <w:pPr>
        <w:ind w:firstLine="720"/>
        <w:jc w:val="both"/>
        <w:rPr>
          <w:rFonts w:ascii="Times New Roman" w:hAnsi="Times New Roman" w:cs="Times New Roman"/>
        </w:rPr>
      </w:pPr>
      <w:r w:rsidRPr="00BD3CF5">
        <w:rPr>
          <w:rFonts w:ascii="Times New Roman" w:hAnsi="Times New Roman" w:cs="Times New Roman"/>
        </w:rPr>
        <w:t xml:space="preserve">130. Способом фиксации результата рассмотрения заявления об исправлении </w:t>
      </w:r>
      <w:proofErr w:type="spellStart"/>
      <w:proofErr w:type="gramStart"/>
      <w:r w:rsidRPr="00BD3CF5">
        <w:rPr>
          <w:rFonts w:ascii="Times New Roman" w:hAnsi="Times New Roman" w:cs="Times New Roman"/>
        </w:rPr>
        <w:t>техни</w:t>
      </w:r>
      <w:r w:rsidR="0067790F">
        <w:rPr>
          <w:rFonts w:ascii="Times New Roman" w:hAnsi="Times New Roman" w:cs="Times New Roman"/>
        </w:rPr>
        <w:t>-</w:t>
      </w:r>
      <w:r w:rsidRPr="00BD3CF5">
        <w:rPr>
          <w:rFonts w:ascii="Times New Roman" w:hAnsi="Times New Roman" w:cs="Times New Roman"/>
        </w:rPr>
        <w:t>ческой</w:t>
      </w:r>
      <w:proofErr w:type="spellEnd"/>
      <w:proofErr w:type="gramEnd"/>
      <w:r w:rsidRPr="00BD3CF5">
        <w:rPr>
          <w:rFonts w:ascii="Times New Roman" w:hAnsi="Times New Roman" w:cs="Times New Roman"/>
        </w:rPr>
        <w:t xml:space="preserve">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отметки о направлении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roofErr w:type="gramEnd"/>
    </w:p>
    <w:p w:rsidR="001E6FDC" w:rsidRPr="00BD3CF5" w:rsidRDefault="001E6FDC" w:rsidP="001E6FDC">
      <w:pPr>
        <w:ind w:firstLine="720"/>
        <w:jc w:val="both"/>
        <w:rPr>
          <w:rFonts w:ascii="Times New Roman" w:hAnsi="Times New Roman" w:cs="Times New Roman"/>
        </w:rPr>
      </w:pPr>
    </w:p>
    <w:p w:rsidR="001E6FDC" w:rsidRPr="00BD3CF5" w:rsidRDefault="001E6FDC" w:rsidP="0036218A">
      <w:pPr>
        <w:jc w:val="center"/>
        <w:rPr>
          <w:rFonts w:ascii="Times New Roman" w:hAnsi="Times New Roman" w:cs="Times New Roman"/>
        </w:rPr>
      </w:pPr>
      <w:r w:rsidRPr="00BD3CF5">
        <w:rPr>
          <w:rFonts w:ascii="Times New Roman" w:hAnsi="Times New Roman" w:cs="Times New Roman"/>
        </w:rPr>
        <w:t xml:space="preserve">РАЗДЕЛ IV. ФОРМЫ </w:t>
      </w:r>
      <w:proofErr w:type="gramStart"/>
      <w:r w:rsidRPr="00BD3CF5">
        <w:rPr>
          <w:rFonts w:ascii="Times New Roman" w:hAnsi="Times New Roman" w:cs="Times New Roman"/>
        </w:rPr>
        <w:t>КОНТРОЛЯ ЗА</w:t>
      </w:r>
      <w:proofErr w:type="gramEnd"/>
      <w:r w:rsidRPr="00BD3CF5">
        <w:rPr>
          <w:rFonts w:ascii="Times New Roman" w:hAnsi="Times New Roman" w:cs="Times New Roman"/>
        </w:rPr>
        <w:t xml:space="preserve"> ПРЕДОСТАВЛЕНИЕМ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Глава 29. Порядок осуществления текущего </w:t>
      </w:r>
      <w:proofErr w:type="gramStart"/>
      <w:r w:rsidRPr="00BD3CF5">
        <w:rPr>
          <w:rFonts w:ascii="Times New Roman" w:hAnsi="Times New Roman" w:cs="Times New Roman"/>
        </w:rPr>
        <w:t>контроля за</w:t>
      </w:r>
      <w:proofErr w:type="gramEnd"/>
      <w:r w:rsidRPr="00BD3CF5">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131. Текущий </w:t>
      </w:r>
      <w:proofErr w:type="gramStart"/>
      <w:r w:rsidRPr="00BD3CF5">
        <w:rPr>
          <w:rFonts w:ascii="Times New Roman" w:hAnsi="Times New Roman" w:cs="Times New Roman"/>
        </w:rPr>
        <w:t>контроль за</w:t>
      </w:r>
      <w:proofErr w:type="gramEnd"/>
      <w:r w:rsidRPr="00BD3CF5">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132. Основными задачами текущего контроля являются: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обеспечение своевременного и качественного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выявление нарушений в сроках и качестве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выявление и устранение причин и условий, способствующих ненадлежащему предоставлению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принятие мер по надлежащему предоставлению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133. Текущий контроль осуществляется на постоянной основе.</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3CF5">
        <w:rPr>
          <w:rFonts w:ascii="Times New Roman" w:hAnsi="Times New Roman" w:cs="Times New Roman"/>
        </w:rPr>
        <w:t>контроля за</w:t>
      </w:r>
      <w:proofErr w:type="gramEnd"/>
      <w:r w:rsidRPr="00BD3CF5">
        <w:rPr>
          <w:rFonts w:ascii="Times New Roman" w:hAnsi="Times New Roman" w:cs="Times New Roman"/>
        </w:rPr>
        <w:t xml:space="preserve"> полнотой и качеством предоставления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134. </w:t>
      </w:r>
      <w:proofErr w:type="gramStart"/>
      <w:r w:rsidRPr="00BD3CF5">
        <w:rPr>
          <w:rFonts w:ascii="Times New Roman" w:hAnsi="Times New Roman" w:cs="Times New Roman"/>
        </w:rPr>
        <w:t>Контроль за</w:t>
      </w:r>
      <w:proofErr w:type="gramEnd"/>
      <w:r w:rsidRPr="00BD3CF5">
        <w:rPr>
          <w:rFonts w:ascii="Times New Roman" w:hAnsi="Times New Roman" w:cs="Times New Roman"/>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136. </w:t>
      </w:r>
      <w:proofErr w:type="gramStart"/>
      <w:r w:rsidRPr="00BD3CF5">
        <w:rPr>
          <w:rFonts w:ascii="Times New Roman" w:hAnsi="Times New Roman" w:cs="Times New Roman"/>
        </w:rPr>
        <w:t>Контроль за</w:t>
      </w:r>
      <w:proofErr w:type="gramEnd"/>
      <w:r w:rsidRPr="00BD3CF5">
        <w:rPr>
          <w:rFonts w:ascii="Times New Roman" w:hAnsi="Times New Roman" w:cs="Times New Roman"/>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w:t>
      </w:r>
      <w:r w:rsidRPr="00BD3CF5">
        <w:rPr>
          <w:rFonts w:ascii="Times New Roman" w:hAnsi="Times New Roman" w:cs="Times New Roman"/>
        </w:rPr>
        <w:lastRenderedPageBreak/>
        <w:t>Комиссия), состав и порядок деятельности которой утверждается правовым актом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w:t>
      </w:r>
      <w:hyperlink r:id="rId12" w:history="1">
        <w:r w:rsidRPr="00BD3CF5">
          <w:rPr>
            <w:rStyle w:val="a6"/>
            <w:rFonts w:ascii="Times New Roman" w:hAnsi="Times New Roman" w:cs="Times New Roman"/>
          </w:rPr>
          <w:t>Федерального закона</w:t>
        </w:r>
      </w:hyperlink>
      <w:r w:rsidRPr="00BD3CF5">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139.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Глава 32. Положения, характеризующие требования к порядку и формам </w:t>
      </w:r>
      <w:proofErr w:type="gramStart"/>
      <w:r w:rsidRPr="00BD3CF5">
        <w:rPr>
          <w:rFonts w:ascii="Times New Roman" w:hAnsi="Times New Roman" w:cs="Times New Roman"/>
        </w:rPr>
        <w:t>контроля за</w:t>
      </w:r>
      <w:proofErr w:type="gramEnd"/>
      <w:r w:rsidRPr="00BD3CF5">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140. </w:t>
      </w:r>
      <w:proofErr w:type="gramStart"/>
      <w:r w:rsidRPr="00BD3CF5">
        <w:rPr>
          <w:rFonts w:ascii="Times New Roman" w:hAnsi="Times New Roman" w:cs="Times New Roman"/>
        </w:rPr>
        <w:t>Контроль за</w:t>
      </w:r>
      <w:proofErr w:type="gramEnd"/>
      <w:r w:rsidRPr="00BD3CF5">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некорректного поведения должностных лица администрации, нарушения правил служебной этики при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141. Информацию, указанную в пункте 140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142. </w:t>
      </w:r>
      <w:proofErr w:type="gramStart"/>
      <w:r w:rsidRPr="00BD3CF5">
        <w:rPr>
          <w:rFonts w:ascii="Times New Roman" w:hAnsi="Times New Roman" w:cs="Times New Roman"/>
        </w:rPr>
        <w:t>Контроль за</w:t>
      </w:r>
      <w:proofErr w:type="gramEnd"/>
      <w:r w:rsidRPr="00BD3CF5">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143. Срок рассмотрения обращений со стороны граждан, их объединений и организаций составляет 30 календарных дней с момента их регистрации.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E6FDC" w:rsidRPr="00BD3CF5" w:rsidRDefault="001E6FDC" w:rsidP="001E6FDC">
      <w:pPr>
        <w:ind w:firstLine="720"/>
        <w:jc w:val="both"/>
        <w:rPr>
          <w:rFonts w:ascii="Times New Roman" w:hAnsi="Times New Roman" w:cs="Times New Roman"/>
        </w:rPr>
      </w:pPr>
    </w:p>
    <w:p w:rsidR="001E6FDC" w:rsidRPr="00BD3CF5" w:rsidRDefault="001E6FDC" w:rsidP="0023798A">
      <w:pPr>
        <w:jc w:val="center"/>
        <w:rPr>
          <w:rFonts w:ascii="Times New Roman" w:hAnsi="Times New Roman" w:cs="Times New Roman"/>
        </w:rPr>
      </w:pPr>
      <w:r w:rsidRPr="00BD3CF5">
        <w:rPr>
          <w:rFonts w:ascii="Times New Roman" w:hAnsi="Times New Roman" w:cs="Times New Roman"/>
        </w:rPr>
        <w:t>РАЗДЕЛ V. ДОСУДЕБНЫЙ (ВНЕСУДЕБНЫЙ) ПОРЯДОК ОБЖАЛОВАНИЯ РЕШЕНИЙ И ДЕЙСТВИЙ (БЕЗДЕЙСТВИЯ) АДМИНИСТРАЦИИ ЛИБО ЕЕ МУНИЦИПАЛЬНОГО СЛУЖАЩЕГО</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lastRenderedPageBreak/>
        <w:t xml:space="preserve">Глава 33. </w:t>
      </w:r>
      <w:proofErr w:type="gramStart"/>
      <w:r w:rsidRPr="00BD3CF5">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144.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145. Заявитель или его представитель может обратиться с жалобой, в том числе в следующих случаях:</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нарушение срока регистрации заявления о предоставлении муниципальной услуги, комплексного запроса;</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нарушение срока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отказ в предоставлении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9) приостановление предоставления муниципальной услуги;</w:t>
      </w:r>
    </w:p>
    <w:p w:rsidR="001E6FDC" w:rsidRPr="00BD3CF5" w:rsidRDefault="001E6FDC" w:rsidP="001E6FDC">
      <w:pPr>
        <w:ind w:firstLine="720"/>
        <w:jc w:val="both"/>
        <w:rPr>
          <w:rFonts w:ascii="Times New Roman" w:hAnsi="Times New Roman" w:cs="Times New Roman"/>
        </w:rPr>
      </w:pPr>
      <w:proofErr w:type="gramStart"/>
      <w:r w:rsidRPr="00BD3CF5">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history="1">
        <w:r w:rsidRPr="00BD3CF5">
          <w:rPr>
            <w:rStyle w:val="a6"/>
            <w:rFonts w:ascii="Times New Roman" w:hAnsi="Times New Roman" w:cs="Times New Roman"/>
          </w:rPr>
          <w:t>пунктом 4 части 1 статьи 7</w:t>
        </w:r>
      </w:hyperlink>
      <w:r w:rsidRPr="00BD3CF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146. Рассмотрение жалобы осуществляется в порядке и сроки, установленные статьей 112 </w:t>
      </w:r>
      <w:hyperlink r:id="rId14" w:history="1">
        <w:r w:rsidRPr="00BD3CF5">
          <w:rPr>
            <w:rStyle w:val="a6"/>
            <w:rFonts w:ascii="Times New Roman" w:hAnsi="Times New Roman" w:cs="Times New Roman"/>
          </w:rPr>
          <w:t>Федерального закона</w:t>
        </w:r>
      </w:hyperlink>
      <w:r w:rsidRPr="00BD3CF5">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147. Жалобы на решения и действия (бездействие) главы администрации подаются главе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148. Жалобы на решения и действия (бездействие) должностных лиц и муниципальных служащих администрации подаются главе администрации.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149. Информацию о порядке подачи и рассмотрения жалобы заявитель и его </w:t>
      </w:r>
      <w:r w:rsidRPr="00BD3CF5">
        <w:rPr>
          <w:rFonts w:ascii="Times New Roman" w:hAnsi="Times New Roman" w:cs="Times New Roman"/>
        </w:rPr>
        <w:lastRenderedPageBreak/>
        <w:t>представитель могут получить:</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на информационных стендах, расположенных в помещениях, занимаемых администрацией, или в помещениях, занимаемых администрацией;</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2) на официальном сайте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3) на Портале;</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4) лично у муниципального служащего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5) путем обращения заявителя или его представителя в администрацию с использованием средств телефонной связи;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6) путем обращения заявителя или его представителя через организации почтовой связи в администрацию;</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7) по электронной почте администрации.</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Start"/>
      <w:r w:rsidRPr="00BD3CF5">
        <w:rPr>
          <w:rFonts w:ascii="Times New Roman" w:hAnsi="Times New Roman" w:cs="Times New Roman"/>
        </w:rPr>
        <w:t>)в</w:t>
      </w:r>
      <w:proofErr w:type="gramEnd"/>
      <w:r w:rsidRPr="00BD3CF5">
        <w:rPr>
          <w:rFonts w:ascii="Times New Roman" w:hAnsi="Times New Roman" w:cs="Times New Roman"/>
        </w:rPr>
        <w:t xml:space="preserve"> ходе предоставления муниципальной услуги</w:t>
      </w:r>
    </w:p>
    <w:p w:rsidR="001E6FDC" w:rsidRPr="00BD3CF5" w:rsidRDefault="001E6FDC" w:rsidP="001E6FDC">
      <w:pPr>
        <w:ind w:firstLine="720"/>
        <w:jc w:val="both"/>
        <w:rPr>
          <w:rFonts w:ascii="Times New Roman" w:hAnsi="Times New Roman" w:cs="Times New Roman"/>
        </w:rPr>
      </w:pP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 xml:space="preserve">151. </w:t>
      </w:r>
      <w:proofErr w:type="gramStart"/>
      <w:r w:rsidRPr="00BD3CF5">
        <w:rPr>
          <w:rFonts w:ascii="Times New Roman" w:hAnsi="Times New Roman" w:cs="Times New Roman"/>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 </w:t>
      </w:r>
      <w:hyperlink r:id="rId15" w:history="1">
        <w:r w:rsidRPr="00BD3CF5">
          <w:rPr>
            <w:rStyle w:val="a6"/>
            <w:rFonts w:ascii="Times New Roman" w:hAnsi="Times New Roman" w:cs="Times New Roman"/>
          </w:rPr>
          <w:t>Федеральный закон</w:t>
        </w:r>
      </w:hyperlink>
      <w:r w:rsidRPr="00BD3CF5">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BD3CF5" w:rsidRDefault="001E6FDC" w:rsidP="001E6FDC">
      <w:pPr>
        <w:ind w:firstLine="720"/>
        <w:jc w:val="both"/>
        <w:rPr>
          <w:rFonts w:ascii="Times New Roman" w:hAnsi="Times New Roman" w:cs="Times New Roman"/>
        </w:rPr>
      </w:pPr>
      <w:r w:rsidRPr="00BD3CF5">
        <w:rPr>
          <w:rFonts w:ascii="Times New Roman" w:hAnsi="Times New Roman" w:cs="Times New Roman"/>
        </w:rPr>
        <w:t>152. Информация, содержащаяся в настоящем разделе, подлежит размещению на Портале.</w:t>
      </w: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64171B" w:rsidRDefault="0064171B" w:rsidP="0067790F">
      <w:pPr>
        <w:rPr>
          <w:rFonts w:ascii="Times New Roman" w:hAnsi="Times New Roman" w:cs="Times New Roman"/>
        </w:rPr>
      </w:pPr>
    </w:p>
    <w:p w:rsidR="0067790F" w:rsidRDefault="0067790F" w:rsidP="0067790F">
      <w:pPr>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2A0B6C" w:rsidRDefault="002A0B6C" w:rsidP="00014A57">
      <w:pPr>
        <w:ind w:firstLine="720"/>
        <w:jc w:val="right"/>
        <w:rPr>
          <w:rFonts w:ascii="Times New Roman" w:hAnsi="Times New Roman" w:cs="Times New Roman"/>
        </w:rPr>
      </w:pPr>
    </w:p>
    <w:p w:rsidR="001E6FDC" w:rsidRPr="002A0B6C" w:rsidRDefault="0023798A" w:rsidP="00014A57">
      <w:pPr>
        <w:ind w:firstLine="720"/>
        <w:jc w:val="right"/>
        <w:rPr>
          <w:rFonts w:ascii="Times New Roman" w:hAnsi="Times New Roman" w:cs="Times New Roman"/>
        </w:rPr>
      </w:pPr>
      <w:r w:rsidRPr="002A0B6C">
        <w:rPr>
          <w:rFonts w:ascii="Times New Roman" w:hAnsi="Times New Roman" w:cs="Times New Roman"/>
        </w:rPr>
        <w:lastRenderedPageBreak/>
        <w:t>Приложение №</w:t>
      </w:r>
      <w:r w:rsidR="001E6FDC" w:rsidRPr="002A0B6C">
        <w:rPr>
          <w:rFonts w:ascii="Times New Roman" w:hAnsi="Times New Roman" w:cs="Times New Roman"/>
        </w:rPr>
        <w:t> 2</w:t>
      </w:r>
    </w:p>
    <w:p w:rsidR="001E6FDC" w:rsidRPr="002A0B6C" w:rsidRDefault="001E6FDC" w:rsidP="00014A57">
      <w:pPr>
        <w:ind w:firstLine="720"/>
        <w:jc w:val="right"/>
        <w:rPr>
          <w:rFonts w:ascii="Times New Roman" w:hAnsi="Times New Roman" w:cs="Times New Roman"/>
        </w:rPr>
      </w:pPr>
      <w:r w:rsidRPr="002A0B6C">
        <w:rPr>
          <w:rFonts w:ascii="Times New Roman" w:hAnsi="Times New Roman" w:cs="Times New Roman"/>
        </w:rPr>
        <w:t>к постановлению администрации</w:t>
      </w:r>
    </w:p>
    <w:p w:rsidR="001E6FDC" w:rsidRPr="002A0B6C" w:rsidRDefault="0041482E" w:rsidP="00014A57">
      <w:pPr>
        <w:ind w:firstLine="720"/>
        <w:jc w:val="right"/>
        <w:rPr>
          <w:rFonts w:ascii="Times New Roman" w:hAnsi="Times New Roman" w:cs="Times New Roman"/>
        </w:rPr>
      </w:pPr>
      <w:r>
        <w:rPr>
          <w:rFonts w:ascii="Times New Roman" w:hAnsi="Times New Roman" w:cs="Times New Roman"/>
        </w:rPr>
        <w:t>Кимильтейского сельского поселения</w:t>
      </w:r>
    </w:p>
    <w:p w:rsidR="00014A57" w:rsidRPr="002A0B6C" w:rsidRDefault="00014A57" w:rsidP="00014A57">
      <w:pPr>
        <w:ind w:firstLine="720"/>
        <w:jc w:val="right"/>
        <w:rPr>
          <w:rFonts w:ascii="Times New Roman" w:hAnsi="Times New Roman" w:cs="Times New Roman"/>
        </w:rPr>
      </w:pPr>
      <w:r w:rsidRPr="002A0B6C">
        <w:rPr>
          <w:rFonts w:ascii="Times New Roman" w:hAnsi="Times New Roman" w:cs="Times New Roman"/>
        </w:rPr>
        <w:t>№</w:t>
      </w:r>
      <w:r w:rsidR="00F03263" w:rsidRPr="002A0B6C">
        <w:rPr>
          <w:rFonts w:ascii="Times New Roman" w:hAnsi="Times New Roman" w:cs="Times New Roman"/>
        </w:rPr>
        <w:t>___</w:t>
      </w:r>
      <w:r w:rsidRPr="002A0B6C">
        <w:rPr>
          <w:rFonts w:ascii="Times New Roman" w:hAnsi="Times New Roman" w:cs="Times New Roman"/>
        </w:rPr>
        <w:t xml:space="preserve">   от</w:t>
      </w:r>
      <w:r w:rsidR="00F03263" w:rsidRPr="002A0B6C">
        <w:rPr>
          <w:rFonts w:ascii="Times New Roman" w:hAnsi="Times New Roman" w:cs="Times New Roman"/>
        </w:rPr>
        <w:t>__________</w:t>
      </w:r>
      <w:r w:rsidRPr="002A0B6C">
        <w:rPr>
          <w:rFonts w:ascii="Times New Roman" w:hAnsi="Times New Roman" w:cs="Times New Roman"/>
        </w:rPr>
        <w:t xml:space="preserve"> </w:t>
      </w:r>
    </w:p>
    <w:p w:rsidR="001E6FDC" w:rsidRPr="002A0B6C" w:rsidRDefault="001E6FDC" w:rsidP="001E6FDC">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1E6FDC" w:rsidRPr="002A0B6C" w:rsidTr="001E6FDC">
        <w:tc>
          <w:tcPr>
            <w:tcW w:w="4785"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4786"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В _________________________________</w:t>
            </w:r>
          </w:p>
          <w:p w:rsidR="001E6FDC" w:rsidRPr="002A0B6C" w:rsidRDefault="001E6FDC" w:rsidP="00F03263">
            <w:pPr>
              <w:ind w:firstLine="720"/>
              <w:jc w:val="center"/>
              <w:rPr>
                <w:rFonts w:ascii="Times New Roman" w:hAnsi="Times New Roman" w:cs="Times New Roman"/>
              </w:rPr>
            </w:pPr>
            <w:r w:rsidRPr="002A0B6C">
              <w:rPr>
                <w:rFonts w:ascii="Times New Roman" w:hAnsi="Times New Roman" w:cs="Times New Roman"/>
              </w:rPr>
              <w:t>(указывается наименование администрации муниципального образования)</w:t>
            </w:r>
          </w:p>
        </w:tc>
      </w:tr>
      <w:tr w:rsidR="001E6FDC" w:rsidRPr="002A0B6C" w:rsidTr="001E6FDC">
        <w:tc>
          <w:tcPr>
            <w:tcW w:w="4785"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4786"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От _______________________________</w:t>
            </w: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(указываются сведения о заявителе)</w:t>
            </w:r>
            <w:hyperlink w:anchor="sub_1" w:history="1">
              <w:r w:rsidRPr="002A0B6C">
                <w:rPr>
                  <w:rStyle w:val="a6"/>
                  <w:rFonts w:ascii="Times New Roman" w:hAnsi="Times New Roman" w:cs="Times New Roman"/>
                </w:rPr>
                <w:t>*(1)</w:t>
              </w:r>
            </w:hyperlink>
          </w:p>
        </w:tc>
      </w:tr>
    </w:tbl>
    <w:p w:rsidR="00F03263" w:rsidRPr="002A0B6C" w:rsidRDefault="00F03263" w:rsidP="001E6FDC">
      <w:pPr>
        <w:ind w:firstLine="720"/>
        <w:jc w:val="center"/>
        <w:rPr>
          <w:rFonts w:ascii="Times New Roman" w:hAnsi="Times New Roman" w:cs="Times New Roman"/>
          <w:b/>
          <w:bCs/>
        </w:rPr>
      </w:pPr>
    </w:p>
    <w:p w:rsidR="001E6FDC" w:rsidRPr="002A0B6C" w:rsidRDefault="001E6FDC" w:rsidP="00F03263">
      <w:pPr>
        <w:jc w:val="center"/>
        <w:rPr>
          <w:rFonts w:ascii="Times New Roman" w:hAnsi="Times New Roman" w:cs="Times New Roman"/>
          <w:b/>
          <w:bCs/>
        </w:rPr>
      </w:pPr>
      <w:r w:rsidRPr="002A0B6C">
        <w:rPr>
          <w:rFonts w:ascii="Times New Roman" w:hAnsi="Times New Roman" w:cs="Times New Roman"/>
          <w:b/>
          <w:bCs/>
        </w:rPr>
        <w:t>ЗАЯВЛЕНИЕ</w:t>
      </w:r>
    </w:p>
    <w:p w:rsidR="001E6FDC" w:rsidRPr="002A0B6C" w:rsidRDefault="001E6FDC" w:rsidP="001E6FDC">
      <w:pPr>
        <w:ind w:firstLine="720"/>
        <w:jc w:val="both"/>
        <w:rPr>
          <w:rFonts w:ascii="Times New Roman" w:hAnsi="Times New Roman" w:cs="Times New Roman"/>
        </w:rPr>
      </w:pP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Прошу предоставить земельный участок, находящийся в муниципальной собственности муниципального образования (наименование муниципального образования в соответствии с уставом муниципального образования), с кадастровым номером ___________________________ в собственность без проведения торгов на основании _________________________________________________________________</w:t>
      </w: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______________________________________________</w:t>
      </w:r>
      <w:r w:rsidR="0075228B" w:rsidRPr="002A0B6C">
        <w:rPr>
          <w:rFonts w:ascii="Times New Roman" w:hAnsi="Times New Roman" w:cs="Times New Roman"/>
        </w:rPr>
        <w:t>_________________________</w:t>
      </w: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 xml:space="preserve">(указать основание предоставления земельного участка из числа, </w:t>
      </w:r>
      <w:proofErr w:type="gramStart"/>
      <w:r w:rsidRPr="002A0B6C">
        <w:rPr>
          <w:rFonts w:ascii="Times New Roman" w:hAnsi="Times New Roman" w:cs="Times New Roman"/>
        </w:rPr>
        <w:t>предусмотренных</w:t>
      </w:r>
      <w:proofErr w:type="gramEnd"/>
      <w:r w:rsidRPr="002A0B6C">
        <w:rPr>
          <w:rFonts w:ascii="Times New Roman" w:hAnsi="Times New Roman" w:cs="Times New Roman"/>
        </w:rPr>
        <w:t xml:space="preserve"> подпунктами 3, 7-9 пункта 2 статьи 393 Земельного кодекса Российской Федерации)</w:t>
      </w: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для _________________________________________________________________________ _</w:t>
      </w: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(предполагаемое целевое использование испрашиваемого земельного участка)</w:t>
      </w:r>
    </w:p>
    <w:p w:rsidR="001E6FDC" w:rsidRPr="002A0B6C" w:rsidRDefault="001E6FDC" w:rsidP="001E6FDC">
      <w:pPr>
        <w:ind w:firstLine="720"/>
        <w:jc w:val="both"/>
        <w:rPr>
          <w:rFonts w:ascii="Times New Roman" w:hAnsi="Times New Roman" w:cs="Times New Roman"/>
        </w:rPr>
      </w:pP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1E6FDC" w:rsidRPr="002A0B6C" w:rsidRDefault="001E6FDC" w:rsidP="001E6FDC">
      <w:pPr>
        <w:ind w:firstLine="720"/>
        <w:jc w:val="both"/>
        <w:rPr>
          <w:rFonts w:ascii="Times New Roman" w:hAnsi="Times New Roman" w:cs="Times New Roman"/>
        </w:rPr>
      </w:pPr>
    </w:p>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К заявлению прилагаются: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5"/>
        <w:gridCol w:w="7770"/>
        <w:gridCol w:w="284"/>
      </w:tblGrid>
      <w:tr w:rsidR="001E6FDC" w:rsidRPr="002A0B6C" w:rsidTr="001E6FDC">
        <w:tc>
          <w:tcPr>
            <w:tcW w:w="985" w:type="dxa"/>
            <w:tcBorders>
              <w:top w:val="nil"/>
              <w:left w:val="nil"/>
              <w:bottom w:val="nil"/>
              <w:right w:val="nil"/>
            </w:tcBorders>
          </w:tcPr>
          <w:p w:rsidR="001E6FDC" w:rsidRPr="002A0B6C" w:rsidRDefault="0075228B" w:rsidP="001E6FDC">
            <w:pPr>
              <w:ind w:firstLine="720"/>
              <w:jc w:val="both"/>
              <w:rPr>
                <w:rFonts w:ascii="Times New Roman" w:hAnsi="Times New Roman" w:cs="Times New Roman"/>
              </w:rPr>
            </w:pPr>
            <w:r w:rsidRPr="002A0B6C">
              <w:rPr>
                <w:rFonts w:ascii="Times New Roman" w:hAnsi="Times New Roman" w:cs="Times New Roman"/>
              </w:rPr>
              <w:t>1</w:t>
            </w:r>
          </w:p>
        </w:tc>
        <w:tc>
          <w:tcPr>
            <w:tcW w:w="7770" w:type="dxa"/>
            <w:tcBorders>
              <w:top w:val="nil"/>
              <w:left w:val="nil"/>
              <w:bottom w:val="single" w:sz="4" w:space="0" w:color="auto"/>
              <w:right w:val="nil"/>
            </w:tcBorders>
          </w:tcPr>
          <w:p w:rsidR="001E6FDC" w:rsidRPr="002A0B6C" w:rsidRDefault="001E6FDC" w:rsidP="001E6FDC">
            <w:pPr>
              <w:ind w:firstLine="720"/>
              <w:jc w:val="both"/>
              <w:rPr>
                <w:rFonts w:ascii="Times New Roman" w:hAnsi="Times New Roman" w:cs="Times New Roman"/>
              </w:rPr>
            </w:pPr>
          </w:p>
        </w:tc>
        <w:tc>
          <w:tcPr>
            <w:tcW w:w="284"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r>
      <w:tr w:rsidR="001E6FDC" w:rsidRPr="002A0B6C" w:rsidTr="001E6FDC">
        <w:tc>
          <w:tcPr>
            <w:tcW w:w="985" w:type="dxa"/>
            <w:tcBorders>
              <w:top w:val="nil"/>
              <w:left w:val="nil"/>
              <w:bottom w:val="nil"/>
              <w:right w:val="nil"/>
            </w:tcBorders>
          </w:tcPr>
          <w:p w:rsidR="001E6FDC" w:rsidRPr="002A0B6C" w:rsidRDefault="0075228B" w:rsidP="001E6FDC">
            <w:pPr>
              <w:ind w:firstLine="720"/>
              <w:jc w:val="both"/>
              <w:rPr>
                <w:rFonts w:ascii="Times New Roman" w:hAnsi="Times New Roman" w:cs="Times New Roman"/>
              </w:rPr>
            </w:pPr>
            <w:r w:rsidRPr="002A0B6C">
              <w:rPr>
                <w:rFonts w:ascii="Times New Roman" w:hAnsi="Times New Roman" w:cs="Times New Roman"/>
              </w:rPr>
              <w:t>2</w:t>
            </w:r>
          </w:p>
        </w:tc>
        <w:tc>
          <w:tcPr>
            <w:tcW w:w="7770" w:type="dxa"/>
            <w:tcBorders>
              <w:top w:val="single" w:sz="4" w:space="0" w:color="auto"/>
              <w:left w:val="nil"/>
              <w:bottom w:val="single" w:sz="4" w:space="0" w:color="auto"/>
              <w:right w:val="nil"/>
            </w:tcBorders>
          </w:tcPr>
          <w:p w:rsidR="001E6FDC" w:rsidRPr="002A0B6C" w:rsidRDefault="001E6FDC" w:rsidP="001E6FDC">
            <w:pPr>
              <w:ind w:firstLine="720"/>
              <w:jc w:val="both"/>
              <w:rPr>
                <w:rFonts w:ascii="Times New Roman" w:hAnsi="Times New Roman" w:cs="Times New Roman"/>
              </w:rPr>
            </w:pPr>
          </w:p>
        </w:tc>
        <w:tc>
          <w:tcPr>
            <w:tcW w:w="284"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r>
      <w:tr w:rsidR="001E6FDC" w:rsidRPr="002A0B6C" w:rsidTr="001E6FDC">
        <w:tc>
          <w:tcPr>
            <w:tcW w:w="985" w:type="dxa"/>
            <w:tcBorders>
              <w:top w:val="nil"/>
              <w:left w:val="nil"/>
              <w:bottom w:val="nil"/>
              <w:right w:val="nil"/>
            </w:tcBorders>
          </w:tcPr>
          <w:p w:rsidR="001E6FDC" w:rsidRPr="002A0B6C" w:rsidRDefault="0075228B" w:rsidP="001E6FDC">
            <w:pPr>
              <w:ind w:firstLine="720"/>
              <w:jc w:val="both"/>
              <w:rPr>
                <w:rFonts w:ascii="Times New Roman" w:hAnsi="Times New Roman" w:cs="Times New Roman"/>
              </w:rPr>
            </w:pPr>
            <w:r w:rsidRPr="002A0B6C">
              <w:rPr>
                <w:rFonts w:ascii="Times New Roman" w:hAnsi="Times New Roman" w:cs="Times New Roman"/>
              </w:rPr>
              <w:t>3</w:t>
            </w:r>
          </w:p>
        </w:tc>
        <w:tc>
          <w:tcPr>
            <w:tcW w:w="7770" w:type="dxa"/>
            <w:tcBorders>
              <w:top w:val="single" w:sz="4" w:space="0" w:color="auto"/>
              <w:left w:val="nil"/>
              <w:bottom w:val="single" w:sz="4" w:space="0" w:color="auto"/>
              <w:right w:val="nil"/>
            </w:tcBorders>
          </w:tcPr>
          <w:p w:rsidR="001E6FDC" w:rsidRPr="002A0B6C" w:rsidRDefault="001E6FDC" w:rsidP="001E6FDC">
            <w:pPr>
              <w:ind w:firstLine="720"/>
              <w:jc w:val="both"/>
              <w:rPr>
                <w:rFonts w:ascii="Times New Roman" w:hAnsi="Times New Roman" w:cs="Times New Roman"/>
              </w:rPr>
            </w:pPr>
          </w:p>
        </w:tc>
        <w:tc>
          <w:tcPr>
            <w:tcW w:w="284"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w:t>
            </w:r>
          </w:p>
        </w:tc>
      </w:tr>
    </w:tbl>
    <w:p w:rsidR="001E6FDC" w:rsidRPr="002A0B6C" w:rsidRDefault="001E6FDC" w:rsidP="001E6FDC">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3969"/>
      </w:tblGrid>
      <w:tr w:rsidR="001E6FDC" w:rsidRPr="002A0B6C" w:rsidTr="001E6FDC">
        <w:tc>
          <w:tcPr>
            <w:tcW w:w="314"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w:t>
            </w:r>
          </w:p>
        </w:tc>
        <w:tc>
          <w:tcPr>
            <w:tcW w:w="503" w:type="dxa"/>
            <w:tcBorders>
              <w:top w:val="nil"/>
              <w:left w:val="nil"/>
              <w:bottom w:val="single" w:sz="4" w:space="0" w:color="auto"/>
              <w:right w:val="nil"/>
            </w:tcBorders>
          </w:tcPr>
          <w:p w:rsidR="001E6FDC" w:rsidRPr="002A0B6C" w:rsidRDefault="001E6FDC" w:rsidP="001E6FDC">
            <w:pPr>
              <w:ind w:firstLine="720"/>
              <w:jc w:val="both"/>
              <w:rPr>
                <w:rFonts w:ascii="Times New Roman" w:hAnsi="Times New Roman" w:cs="Times New Roman"/>
              </w:rPr>
            </w:pPr>
          </w:p>
        </w:tc>
        <w:tc>
          <w:tcPr>
            <w:tcW w:w="337"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r w:rsidRPr="002A0B6C">
              <w:rPr>
                <w:rFonts w:ascii="Times New Roman" w:hAnsi="Times New Roman" w:cs="Times New Roman"/>
              </w:rPr>
              <w:t>"</w:t>
            </w:r>
          </w:p>
        </w:tc>
        <w:tc>
          <w:tcPr>
            <w:tcW w:w="1789" w:type="dxa"/>
            <w:tcBorders>
              <w:top w:val="nil"/>
              <w:left w:val="nil"/>
              <w:bottom w:val="single" w:sz="4" w:space="0" w:color="auto"/>
              <w:right w:val="nil"/>
            </w:tcBorders>
          </w:tcPr>
          <w:p w:rsidR="001E6FDC" w:rsidRPr="002A0B6C" w:rsidRDefault="001E6FDC" w:rsidP="001E6FDC">
            <w:pPr>
              <w:ind w:firstLine="720"/>
              <w:jc w:val="both"/>
              <w:rPr>
                <w:rFonts w:ascii="Times New Roman" w:hAnsi="Times New Roman" w:cs="Times New Roman"/>
              </w:rPr>
            </w:pPr>
          </w:p>
        </w:tc>
        <w:tc>
          <w:tcPr>
            <w:tcW w:w="456" w:type="dxa"/>
            <w:tcBorders>
              <w:top w:val="nil"/>
              <w:left w:val="nil"/>
              <w:bottom w:val="nil"/>
              <w:right w:val="nil"/>
            </w:tcBorders>
          </w:tcPr>
          <w:p w:rsidR="001E6FDC" w:rsidRPr="002A0B6C" w:rsidRDefault="0075228B" w:rsidP="001E6FDC">
            <w:pPr>
              <w:ind w:firstLine="720"/>
              <w:jc w:val="both"/>
              <w:rPr>
                <w:rFonts w:ascii="Times New Roman" w:hAnsi="Times New Roman" w:cs="Times New Roman"/>
              </w:rPr>
            </w:pPr>
            <w:r w:rsidRPr="002A0B6C">
              <w:rPr>
                <w:rFonts w:ascii="Times New Roman" w:hAnsi="Times New Roman" w:cs="Times New Roman"/>
              </w:rPr>
              <w:t>2</w:t>
            </w:r>
          </w:p>
        </w:tc>
        <w:tc>
          <w:tcPr>
            <w:tcW w:w="537" w:type="dxa"/>
            <w:tcBorders>
              <w:top w:val="nil"/>
              <w:left w:val="nil"/>
              <w:bottom w:val="single" w:sz="4" w:space="0" w:color="auto"/>
              <w:right w:val="nil"/>
            </w:tcBorders>
          </w:tcPr>
          <w:p w:rsidR="001E6FDC" w:rsidRPr="002A0B6C" w:rsidRDefault="001E6FDC" w:rsidP="001E6FDC">
            <w:pPr>
              <w:ind w:firstLine="720"/>
              <w:jc w:val="both"/>
              <w:rPr>
                <w:rFonts w:ascii="Times New Roman" w:hAnsi="Times New Roman" w:cs="Times New Roman"/>
              </w:rPr>
            </w:pPr>
          </w:p>
        </w:tc>
        <w:tc>
          <w:tcPr>
            <w:tcW w:w="401" w:type="dxa"/>
            <w:tcBorders>
              <w:top w:val="nil"/>
              <w:left w:val="nil"/>
              <w:bottom w:val="nil"/>
              <w:right w:val="nil"/>
            </w:tcBorders>
          </w:tcPr>
          <w:p w:rsidR="001E6FDC" w:rsidRPr="002A0B6C" w:rsidRDefault="00383B1B" w:rsidP="001E6FDC">
            <w:pPr>
              <w:ind w:firstLine="720"/>
              <w:jc w:val="both"/>
              <w:rPr>
                <w:rFonts w:ascii="Times New Roman" w:hAnsi="Times New Roman" w:cs="Times New Roman"/>
              </w:rPr>
            </w:pPr>
            <w:r w:rsidRPr="002A0B6C">
              <w:rPr>
                <w:rFonts w:ascii="Times New Roman" w:hAnsi="Times New Roman" w:cs="Times New Roman"/>
              </w:rPr>
              <w:t>г</w:t>
            </w:r>
          </w:p>
        </w:tc>
        <w:tc>
          <w:tcPr>
            <w:tcW w:w="733"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3969" w:type="dxa"/>
            <w:tcBorders>
              <w:top w:val="nil"/>
              <w:left w:val="nil"/>
              <w:bottom w:val="single" w:sz="4" w:space="0" w:color="auto"/>
              <w:right w:val="nil"/>
            </w:tcBorders>
          </w:tcPr>
          <w:p w:rsidR="001E6FDC" w:rsidRPr="002A0B6C" w:rsidRDefault="001E6FDC" w:rsidP="001E6FDC">
            <w:pPr>
              <w:ind w:firstLine="720"/>
              <w:jc w:val="both"/>
              <w:rPr>
                <w:rFonts w:ascii="Times New Roman" w:hAnsi="Times New Roman" w:cs="Times New Roman"/>
              </w:rPr>
            </w:pPr>
          </w:p>
        </w:tc>
      </w:tr>
      <w:tr w:rsidR="001E6FDC" w:rsidRPr="002A0B6C" w:rsidTr="001E6FDC">
        <w:tc>
          <w:tcPr>
            <w:tcW w:w="314"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503" w:type="dxa"/>
            <w:tcBorders>
              <w:top w:val="single" w:sz="4" w:space="0" w:color="auto"/>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337"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1789" w:type="dxa"/>
            <w:tcBorders>
              <w:top w:val="single" w:sz="4" w:space="0" w:color="auto"/>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456"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537" w:type="dxa"/>
            <w:tcBorders>
              <w:top w:val="single" w:sz="4" w:space="0" w:color="auto"/>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401"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733" w:type="dxa"/>
            <w:tcBorders>
              <w:top w:val="nil"/>
              <w:left w:val="nil"/>
              <w:bottom w:val="nil"/>
              <w:right w:val="nil"/>
            </w:tcBorders>
          </w:tcPr>
          <w:p w:rsidR="001E6FDC" w:rsidRPr="002A0B6C" w:rsidRDefault="001E6FDC" w:rsidP="001E6FDC">
            <w:pPr>
              <w:ind w:firstLine="720"/>
              <w:jc w:val="both"/>
              <w:rPr>
                <w:rFonts w:ascii="Times New Roman" w:hAnsi="Times New Roman" w:cs="Times New Roman"/>
              </w:rPr>
            </w:pPr>
          </w:p>
        </w:tc>
        <w:tc>
          <w:tcPr>
            <w:tcW w:w="3969" w:type="dxa"/>
            <w:tcBorders>
              <w:top w:val="single" w:sz="4" w:space="0" w:color="auto"/>
              <w:left w:val="nil"/>
              <w:bottom w:val="nil"/>
              <w:right w:val="nil"/>
            </w:tcBorders>
          </w:tcPr>
          <w:p w:rsidR="001E6FDC" w:rsidRPr="002A0B6C" w:rsidRDefault="001E6FDC" w:rsidP="0075228B">
            <w:pPr>
              <w:jc w:val="both"/>
              <w:rPr>
                <w:rFonts w:ascii="Times New Roman" w:hAnsi="Times New Roman" w:cs="Times New Roman"/>
              </w:rPr>
            </w:pPr>
            <w:r w:rsidRPr="002A0B6C">
              <w:rPr>
                <w:rFonts w:ascii="Times New Roman" w:hAnsi="Times New Roman" w:cs="Times New Roman"/>
              </w:rPr>
              <w:t>(подпись заявителя или представителя заявителя)</w:t>
            </w:r>
          </w:p>
          <w:p w:rsidR="00383B1B" w:rsidRPr="002A0B6C" w:rsidRDefault="00383B1B" w:rsidP="0075228B">
            <w:pPr>
              <w:jc w:val="both"/>
              <w:rPr>
                <w:rFonts w:ascii="Times New Roman" w:hAnsi="Times New Roman" w:cs="Times New Roman"/>
              </w:rPr>
            </w:pPr>
          </w:p>
        </w:tc>
      </w:tr>
    </w:tbl>
    <w:p w:rsidR="001E6FDC" w:rsidRPr="002A0B6C" w:rsidRDefault="001E6FDC" w:rsidP="00383B1B">
      <w:pPr>
        <w:ind w:firstLine="720"/>
        <w:jc w:val="both"/>
        <w:rPr>
          <w:rFonts w:ascii="Times New Roman" w:hAnsi="Times New Roman" w:cs="Times New Roman"/>
          <w:sz w:val="20"/>
          <w:szCs w:val="20"/>
        </w:rPr>
      </w:pPr>
      <w:bookmarkStart w:id="2" w:name="sub_1"/>
      <w:proofErr w:type="gramStart"/>
      <w:r w:rsidRPr="002A0B6C">
        <w:rPr>
          <w:rFonts w:ascii="Times New Roman" w:hAnsi="Times New Roman" w:cs="Times New Roman"/>
          <w:sz w:val="20"/>
          <w:szCs w:val="20"/>
        </w:rPr>
        <w:t>*(1)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bookmarkEnd w:id="2"/>
    <w:p w:rsidR="001E6FDC" w:rsidRPr="002A0B6C" w:rsidRDefault="001E6FDC" w:rsidP="00383B1B">
      <w:pPr>
        <w:ind w:firstLine="720"/>
        <w:jc w:val="both"/>
        <w:rPr>
          <w:rFonts w:ascii="Times New Roman" w:hAnsi="Times New Roman" w:cs="Times New Roman"/>
          <w:sz w:val="20"/>
          <w:szCs w:val="20"/>
        </w:rPr>
      </w:pPr>
      <w:r w:rsidRPr="002A0B6C">
        <w:rPr>
          <w:rFonts w:ascii="Times New Roman" w:hAnsi="Times New Roman" w:cs="Times New Roman"/>
          <w:sz w:val="20"/>
          <w:szCs w:val="20"/>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80E9F" w:rsidRPr="002A0B6C" w:rsidRDefault="001E6FDC" w:rsidP="00383B1B">
      <w:pPr>
        <w:ind w:firstLine="720"/>
        <w:jc w:val="both"/>
        <w:rPr>
          <w:rFonts w:ascii="Times New Roman" w:hAnsi="Times New Roman" w:cs="Times New Roman"/>
          <w:sz w:val="20"/>
          <w:szCs w:val="20"/>
        </w:rPr>
      </w:pPr>
      <w:r w:rsidRPr="002A0B6C">
        <w:rPr>
          <w:rFonts w:ascii="Times New Roman" w:hAnsi="Times New Roman" w:cs="Times New Roman"/>
          <w:sz w:val="20"/>
          <w:szCs w:val="20"/>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w:t>
      </w:r>
      <w:bookmarkEnd w:id="1"/>
      <w:r w:rsidRPr="002A0B6C">
        <w:rPr>
          <w:rFonts w:ascii="Times New Roman" w:hAnsi="Times New Roman" w:cs="Times New Roman"/>
          <w:sz w:val="20"/>
          <w:szCs w:val="20"/>
        </w:rPr>
        <w:t xml:space="preserve"> адрес электронной почты.</w:t>
      </w:r>
    </w:p>
    <w:sectPr w:rsidR="00A80E9F" w:rsidRPr="002A0B6C" w:rsidSect="0067790F">
      <w:pgSz w:w="11906" w:h="16838"/>
      <w:pgMar w:top="794" w:right="70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2751"/>
    <w:multiLevelType w:val="hybridMultilevel"/>
    <w:tmpl w:val="F6108F04"/>
    <w:lvl w:ilvl="0" w:tplc="FB28E55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E1455"/>
    <w:rsid w:val="00003030"/>
    <w:rsid w:val="00014A57"/>
    <w:rsid w:val="000665A8"/>
    <w:rsid w:val="000726B1"/>
    <w:rsid w:val="0008640F"/>
    <w:rsid w:val="000C15EA"/>
    <w:rsid w:val="00107D8B"/>
    <w:rsid w:val="0013708A"/>
    <w:rsid w:val="00170FEF"/>
    <w:rsid w:val="001E1455"/>
    <w:rsid w:val="001E6FDC"/>
    <w:rsid w:val="001F31B7"/>
    <w:rsid w:val="0023798A"/>
    <w:rsid w:val="00263F03"/>
    <w:rsid w:val="002A0B6C"/>
    <w:rsid w:val="002D1E70"/>
    <w:rsid w:val="00324272"/>
    <w:rsid w:val="0036218A"/>
    <w:rsid w:val="00383B1B"/>
    <w:rsid w:val="00394E61"/>
    <w:rsid w:val="003B6A3A"/>
    <w:rsid w:val="0041482E"/>
    <w:rsid w:val="00473FC9"/>
    <w:rsid w:val="004F341C"/>
    <w:rsid w:val="0050317D"/>
    <w:rsid w:val="00545BE2"/>
    <w:rsid w:val="005516AF"/>
    <w:rsid w:val="00557867"/>
    <w:rsid w:val="006144C5"/>
    <w:rsid w:val="00625C77"/>
    <w:rsid w:val="0064171B"/>
    <w:rsid w:val="006630D4"/>
    <w:rsid w:val="0067790F"/>
    <w:rsid w:val="006953DE"/>
    <w:rsid w:val="006E78DD"/>
    <w:rsid w:val="00712B0D"/>
    <w:rsid w:val="007372D4"/>
    <w:rsid w:val="00742848"/>
    <w:rsid w:val="0075228B"/>
    <w:rsid w:val="007702B1"/>
    <w:rsid w:val="0078734D"/>
    <w:rsid w:val="007B209F"/>
    <w:rsid w:val="007C4459"/>
    <w:rsid w:val="007F1E5C"/>
    <w:rsid w:val="00820EAA"/>
    <w:rsid w:val="0083109C"/>
    <w:rsid w:val="0083116F"/>
    <w:rsid w:val="00875855"/>
    <w:rsid w:val="008A0F76"/>
    <w:rsid w:val="008A5E3F"/>
    <w:rsid w:val="009207D4"/>
    <w:rsid w:val="009510E4"/>
    <w:rsid w:val="009666CE"/>
    <w:rsid w:val="00994232"/>
    <w:rsid w:val="009A69AF"/>
    <w:rsid w:val="00A4481F"/>
    <w:rsid w:val="00A64B54"/>
    <w:rsid w:val="00A80E9F"/>
    <w:rsid w:val="00AB3204"/>
    <w:rsid w:val="00B2235D"/>
    <w:rsid w:val="00B46621"/>
    <w:rsid w:val="00B51A72"/>
    <w:rsid w:val="00B71D93"/>
    <w:rsid w:val="00B77FA1"/>
    <w:rsid w:val="00BB6F6C"/>
    <w:rsid w:val="00BD3CF5"/>
    <w:rsid w:val="00C11237"/>
    <w:rsid w:val="00C40A8B"/>
    <w:rsid w:val="00C46787"/>
    <w:rsid w:val="00C90AFC"/>
    <w:rsid w:val="00C947D3"/>
    <w:rsid w:val="00C97F14"/>
    <w:rsid w:val="00CA3681"/>
    <w:rsid w:val="00D646CC"/>
    <w:rsid w:val="00D65A21"/>
    <w:rsid w:val="00D911DE"/>
    <w:rsid w:val="00D951B4"/>
    <w:rsid w:val="00E45482"/>
    <w:rsid w:val="00E6174B"/>
    <w:rsid w:val="00E7262C"/>
    <w:rsid w:val="00E960A6"/>
    <w:rsid w:val="00EB2F91"/>
    <w:rsid w:val="00EB6E71"/>
    <w:rsid w:val="00EC4759"/>
    <w:rsid w:val="00EF097F"/>
    <w:rsid w:val="00F03263"/>
    <w:rsid w:val="00F10E64"/>
    <w:rsid w:val="00F4314A"/>
    <w:rsid w:val="00F52A35"/>
    <w:rsid w:val="00F963DE"/>
    <w:rsid w:val="00FE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E9F"/>
    <w:pPr>
      <w:widowControl w:val="0"/>
      <w:autoSpaceDE w:val="0"/>
      <w:autoSpaceDN w:val="0"/>
      <w:adjustRightInd w:val="0"/>
    </w:pPr>
    <w:rPr>
      <w:rFonts w:ascii="Arial" w:hAnsi="Arial" w:cs="Arial"/>
      <w:sz w:val="24"/>
      <w:szCs w:val="24"/>
    </w:rPr>
  </w:style>
  <w:style w:type="paragraph" w:styleId="1">
    <w:name w:val="heading 1"/>
    <w:basedOn w:val="a"/>
    <w:next w:val="a"/>
    <w:qFormat/>
    <w:rsid w:val="00A80E9F"/>
    <w:pPr>
      <w:keepNext/>
      <w:spacing w:before="240" w:after="60"/>
      <w:outlineLvl w:val="0"/>
    </w:pPr>
    <w:rPr>
      <w:b/>
      <w:bCs/>
      <w:kern w:val="32"/>
      <w:sz w:val="32"/>
      <w:szCs w:val="32"/>
    </w:rPr>
  </w:style>
  <w:style w:type="paragraph" w:styleId="2">
    <w:name w:val="heading 2"/>
    <w:basedOn w:val="1"/>
    <w:next w:val="a"/>
    <w:link w:val="20"/>
    <w:qFormat/>
    <w:rsid w:val="00B71D93"/>
    <w:pPr>
      <w:keepNext w:val="0"/>
      <w:spacing w:before="0" w:after="0"/>
      <w:jc w:val="both"/>
      <w:outlineLvl w:val="1"/>
    </w:pPr>
    <w:rPr>
      <w:rFonts w:ascii="Cambria" w:hAnsi="Cambria" w:cs="Times New Roman"/>
      <w:i/>
      <w:iCs/>
      <w:sz w:val="28"/>
      <w:szCs w:val="28"/>
    </w:rPr>
  </w:style>
  <w:style w:type="paragraph" w:styleId="3">
    <w:name w:val="heading 3"/>
    <w:basedOn w:val="a"/>
    <w:next w:val="a"/>
    <w:qFormat/>
    <w:rsid w:val="001E1455"/>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A80E9F"/>
    <w:rPr>
      <w:rFonts w:cs="Times New Roman"/>
      <w:color w:val="008000"/>
    </w:rPr>
  </w:style>
  <w:style w:type="paragraph" w:customStyle="1" w:styleId="a4">
    <w:name w:val="Нормальный (таблица)"/>
    <w:basedOn w:val="a"/>
    <w:next w:val="a"/>
    <w:uiPriority w:val="99"/>
    <w:rsid w:val="00A80E9F"/>
    <w:pPr>
      <w:jc w:val="both"/>
    </w:pPr>
  </w:style>
  <w:style w:type="paragraph" w:customStyle="1" w:styleId="ConsNonformat">
    <w:name w:val="ConsNonformat"/>
    <w:rsid w:val="00A80E9F"/>
    <w:pPr>
      <w:widowControl w:val="0"/>
      <w:autoSpaceDE w:val="0"/>
      <w:autoSpaceDN w:val="0"/>
      <w:adjustRightInd w:val="0"/>
    </w:pPr>
    <w:rPr>
      <w:rFonts w:ascii="Courier New" w:hAnsi="Courier New" w:cs="Courier New"/>
      <w:sz w:val="16"/>
      <w:szCs w:val="16"/>
    </w:rPr>
  </w:style>
  <w:style w:type="paragraph" w:styleId="a5">
    <w:name w:val="Balloon Text"/>
    <w:basedOn w:val="a"/>
    <w:semiHidden/>
    <w:rsid w:val="00B77FA1"/>
    <w:rPr>
      <w:rFonts w:ascii="Tahoma" w:hAnsi="Tahoma" w:cs="Tahoma"/>
      <w:sz w:val="16"/>
      <w:szCs w:val="16"/>
    </w:rPr>
  </w:style>
  <w:style w:type="character" w:customStyle="1" w:styleId="20">
    <w:name w:val="Заголовок 2 Знак"/>
    <w:link w:val="2"/>
    <w:semiHidden/>
    <w:locked/>
    <w:rsid w:val="00B71D93"/>
    <w:rPr>
      <w:rFonts w:ascii="Cambria" w:hAnsi="Cambria"/>
      <w:b/>
      <w:bCs/>
      <w:i/>
      <w:iCs/>
      <w:kern w:val="32"/>
      <w:sz w:val="28"/>
      <w:szCs w:val="28"/>
      <w:lang w:val="ru-RU" w:eastAsia="ru-RU" w:bidi="ar-SA"/>
    </w:rPr>
  </w:style>
  <w:style w:type="character" w:styleId="a6">
    <w:name w:val="Hyperlink"/>
    <w:basedOn w:val="a0"/>
    <w:rsid w:val="001E6F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161" TargetMode="External"/><Relationship Id="rId13" Type="http://schemas.openxmlformats.org/officeDocument/2006/relationships/hyperlink" Target="http://municipal.garant.ru/document/redirect/12177515/7014" TargetMode="External"/><Relationship Id="rId3" Type="http://schemas.openxmlformats.org/officeDocument/2006/relationships/styles" Target="styles.xml"/><Relationship Id="rId7" Type="http://schemas.openxmlformats.org/officeDocument/2006/relationships/hyperlink" Target="http://municipal.garant.ru/document/redirect/12177515/706" TargetMode="External"/><Relationship Id="rId12" Type="http://schemas.openxmlformats.org/officeDocument/2006/relationships/hyperlink" Target="http://municipal.garant.ru/document/redirect/1217751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redirect/12177515/101" TargetMode="External"/><Relationship Id="rId11" Type="http://schemas.openxmlformats.org/officeDocument/2006/relationships/hyperlink" Target="http://municipal.garant.ru/document/redirect/12154854/1804" TargetMode="External"/><Relationship Id="rId5" Type="http://schemas.openxmlformats.org/officeDocument/2006/relationships/webSettings" Target="webSettings.xml"/><Relationship Id="rId15" Type="http://schemas.openxmlformats.org/officeDocument/2006/relationships/hyperlink" Target="http://municipal.garant.ru/document/redirect/12177515/0" TargetMode="External"/><Relationship Id="rId10" Type="http://schemas.openxmlformats.org/officeDocument/2006/relationships/hyperlink" Target="http://municipal.garant.ru/document/redirect/12177515/0" TargetMode="External"/><Relationship Id="rId4" Type="http://schemas.openxmlformats.org/officeDocument/2006/relationships/settings" Target="settings.xml"/><Relationship Id="rId9" Type="http://schemas.openxmlformats.org/officeDocument/2006/relationships/hyperlink" Target="http://municipal.garant.ru/document/redirect/12184522/0" TargetMode="External"/><Relationship Id="rId14" Type="http://schemas.openxmlformats.org/officeDocument/2006/relationships/hyperlink" Target="http://municipal.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F0A1-EEAE-492E-9937-9D9BA36E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13710</Words>
  <Characters>78147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91674</CharactersWithSpaces>
  <SharedDoc>false</SharedDoc>
  <HLinks>
    <vt:vector size="66" baseType="variant">
      <vt:variant>
        <vt:i4>2752529</vt:i4>
      </vt:variant>
      <vt:variant>
        <vt:i4>30</vt:i4>
      </vt:variant>
      <vt:variant>
        <vt:i4>0</vt:i4>
      </vt:variant>
      <vt:variant>
        <vt:i4>5</vt:i4>
      </vt:variant>
      <vt:variant>
        <vt:lpwstr/>
      </vt:variant>
      <vt:variant>
        <vt:lpwstr>sub_1</vt:lpwstr>
      </vt:variant>
      <vt:variant>
        <vt:i4>6815804</vt:i4>
      </vt:variant>
      <vt:variant>
        <vt:i4>27</vt:i4>
      </vt:variant>
      <vt:variant>
        <vt:i4>0</vt:i4>
      </vt:variant>
      <vt:variant>
        <vt:i4>5</vt:i4>
      </vt:variant>
      <vt:variant>
        <vt:lpwstr>http://municipal.garant.ru/document/redirect/12177515/0</vt:lpwstr>
      </vt:variant>
      <vt:variant>
        <vt:lpwstr/>
      </vt:variant>
      <vt:variant>
        <vt:i4>6815804</vt:i4>
      </vt:variant>
      <vt:variant>
        <vt:i4>24</vt:i4>
      </vt:variant>
      <vt:variant>
        <vt:i4>0</vt:i4>
      </vt:variant>
      <vt:variant>
        <vt:i4>5</vt:i4>
      </vt:variant>
      <vt:variant>
        <vt:lpwstr>http://municipal.garant.ru/document/redirect/12177515/0</vt:lpwstr>
      </vt:variant>
      <vt:variant>
        <vt:lpwstr/>
      </vt:variant>
      <vt:variant>
        <vt:i4>7077946</vt:i4>
      </vt:variant>
      <vt:variant>
        <vt:i4>21</vt:i4>
      </vt:variant>
      <vt:variant>
        <vt:i4>0</vt:i4>
      </vt:variant>
      <vt:variant>
        <vt:i4>5</vt:i4>
      </vt:variant>
      <vt:variant>
        <vt:lpwstr>http://municipal.garant.ru/document/redirect/12177515/7014</vt:lpwstr>
      </vt:variant>
      <vt:variant>
        <vt:lpwstr/>
      </vt:variant>
      <vt:variant>
        <vt:i4>6815804</vt:i4>
      </vt:variant>
      <vt:variant>
        <vt:i4>18</vt:i4>
      </vt:variant>
      <vt:variant>
        <vt:i4>0</vt:i4>
      </vt:variant>
      <vt:variant>
        <vt:i4>5</vt:i4>
      </vt:variant>
      <vt:variant>
        <vt:lpwstr>http://municipal.garant.ru/document/redirect/12177515/0</vt:lpwstr>
      </vt:variant>
      <vt:variant>
        <vt:lpwstr/>
      </vt:variant>
      <vt:variant>
        <vt:i4>6488115</vt:i4>
      </vt:variant>
      <vt:variant>
        <vt:i4>15</vt:i4>
      </vt:variant>
      <vt:variant>
        <vt:i4>0</vt:i4>
      </vt:variant>
      <vt:variant>
        <vt:i4>5</vt:i4>
      </vt:variant>
      <vt:variant>
        <vt:lpwstr>http://municipal.garant.ru/document/redirect/12154854/1804</vt:lpwstr>
      </vt:variant>
      <vt:variant>
        <vt:lpwstr/>
      </vt:variant>
      <vt:variant>
        <vt:i4>6815804</vt:i4>
      </vt:variant>
      <vt:variant>
        <vt:i4>12</vt:i4>
      </vt:variant>
      <vt:variant>
        <vt:i4>0</vt:i4>
      </vt:variant>
      <vt:variant>
        <vt:i4>5</vt:i4>
      </vt:variant>
      <vt:variant>
        <vt:lpwstr>http://municipal.garant.ru/document/redirect/12177515/0</vt:lpwstr>
      </vt:variant>
      <vt:variant>
        <vt:lpwstr/>
      </vt:variant>
      <vt:variant>
        <vt:i4>6815796</vt:i4>
      </vt:variant>
      <vt:variant>
        <vt:i4>9</vt:i4>
      </vt:variant>
      <vt:variant>
        <vt:i4>0</vt:i4>
      </vt:variant>
      <vt:variant>
        <vt:i4>5</vt:i4>
      </vt:variant>
      <vt:variant>
        <vt:lpwstr>http://municipal.garant.ru/document/redirect/12184522/0</vt:lpwstr>
      </vt:variant>
      <vt:variant>
        <vt:lpwstr/>
      </vt:variant>
      <vt:variant>
        <vt:i4>6160397</vt:i4>
      </vt:variant>
      <vt:variant>
        <vt:i4>6</vt:i4>
      </vt:variant>
      <vt:variant>
        <vt:i4>0</vt:i4>
      </vt:variant>
      <vt:variant>
        <vt:i4>5</vt:i4>
      </vt:variant>
      <vt:variant>
        <vt:lpwstr>http://municipal.garant.ru/document/redirect/12177515/161</vt:lpwstr>
      </vt:variant>
      <vt:variant>
        <vt:lpwstr/>
      </vt:variant>
      <vt:variant>
        <vt:i4>5767179</vt:i4>
      </vt:variant>
      <vt:variant>
        <vt:i4>3</vt:i4>
      </vt:variant>
      <vt:variant>
        <vt:i4>0</vt:i4>
      </vt:variant>
      <vt:variant>
        <vt:i4>5</vt:i4>
      </vt:variant>
      <vt:variant>
        <vt:lpwstr>http://municipal.garant.ru/document/redirect/12177515/706</vt:lpwstr>
      </vt:variant>
      <vt:variant>
        <vt:lpwstr/>
      </vt:variant>
      <vt:variant>
        <vt:i4>5767181</vt:i4>
      </vt:variant>
      <vt:variant>
        <vt:i4>0</vt:i4>
      </vt:variant>
      <vt:variant>
        <vt:i4>0</vt:i4>
      </vt:variant>
      <vt:variant>
        <vt:i4>5</vt:i4>
      </vt:variant>
      <vt:variant>
        <vt:lpwstr>http://municipal.garant.ru/document/redirect/12177515/101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Kimiltey</cp:lastModifiedBy>
  <cp:revision>4</cp:revision>
  <cp:lastPrinted>2023-04-05T06:38:00Z</cp:lastPrinted>
  <dcterms:created xsi:type="dcterms:W3CDTF">2023-03-01T06:51:00Z</dcterms:created>
  <dcterms:modified xsi:type="dcterms:W3CDTF">2023-05-31T03:20:00Z</dcterms:modified>
</cp:coreProperties>
</file>