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0EE" w:rsidRDefault="00D670EE" w:rsidP="00D670EE"/>
    <w:p w:rsidR="00D670EE" w:rsidRDefault="00D670EE" w:rsidP="00D670EE">
      <w:pPr>
        <w:shd w:val="clear" w:color="auto" w:fill="FFFFFF"/>
        <w:ind w:left="48"/>
        <w:jc w:val="center"/>
        <w:rPr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3"/>
          <w:sz w:val="28"/>
          <w:szCs w:val="28"/>
        </w:rPr>
        <w:t>Протокол</w:t>
      </w:r>
    </w:p>
    <w:p w:rsidR="00D670EE" w:rsidRDefault="00D670EE" w:rsidP="00D670EE">
      <w:pPr>
        <w:shd w:val="clear" w:color="auto" w:fill="FFFFFF"/>
        <w:jc w:val="center"/>
        <w:rPr>
          <w:sz w:val="24"/>
          <w:szCs w:val="24"/>
        </w:rPr>
      </w:pPr>
    </w:p>
    <w:p w:rsidR="00D670EE" w:rsidRDefault="00D670EE" w:rsidP="00D670EE">
      <w:pPr>
        <w:shd w:val="clear" w:color="auto" w:fill="FFFFFF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D670EE" w:rsidRPr="00ED748C" w:rsidRDefault="00D670EE" w:rsidP="00D670E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1"/>
          <w:sz w:val="24"/>
          <w:szCs w:val="24"/>
          <w:lang w:val="en-US"/>
        </w:rPr>
        <w:t>I</w:t>
      </w:r>
      <w:r>
        <w:rPr>
          <w:b/>
          <w:bCs/>
          <w:color w:val="000000"/>
          <w:spacing w:val="1"/>
          <w:sz w:val="24"/>
          <w:szCs w:val="24"/>
        </w:rPr>
        <w:t>созыва</w:t>
      </w:r>
    </w:p>
    <w:p w:rsidR="00D670EE" w:rsidRDefault="00D670EE" w:rsidP="00D670EE">
      <w:pPr>
        <w:shd w:val="clear" w:color="auto" w:fill="FFFFFF"/>
        <w:ind w:left="734"/>
        <w:rPr>
          <w:sz w:val="24"/>
          <w:szCs w:val="24"/>
        </w:rPr>
      </w:pPr>
    </w:p>
    <w:p w:rsidR="00D670EE" w:rsidRPr="00144309" w:rsidRDefault="00D670EE" w:rsidP="00D670EE">
      <w:pPr>
        <w:shd w:val="clear" w:color="auto" w:fill="FFFFFF"/>
        <w:tabs>
          <w:tab w:val="left" w:pos="4747"/>
          <w:tab w:val="left" w:pos="7488"/>
        </w:tabs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«13»  мая  2025 г.                                                № 48                                              </w:t>
      </w:r>
      <w:r>
        <w:rPr>
          <w:color w:val="000000"/>
          <w:sz w:val="24"/>
          <w:szCs w:val="24"/>
        </w:rPr>
        <w:t>с. Кимильтей</w:t>
      </w:r>
    </w:p>
    <w:p w:rsidR="00D670EE" w:rsidRDefault="00D670EE" w:rsidP="00D670EE">
      <w:pPr>
        <w:shd w:val="clear" w:color="auto" w:fill="FFFFFF"/>
        <w:ind w:left="701" w:right="1555"/>
        <w:jc w:val="both"/>
        <w:rPr>
          <w:color w:val="000000"/>
          <w:spacing w:val="-4"/>
          <w:sz w:val="16"/>
          <w:szCs w:val="16"/>
        </w:rPr>
      </w:pPr>
    </w:p>
    <w:p w:rsidR="00D670EE" w:rsidRDefault="00D670EE" w:rsidP="00D670EE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Председатель заседания Андреев Н.Н. — глава Кимильтейского </w:t>
      </w:r>
      <w:r>
        <w:rPr>
          <w:color w:val="000000"/>
          <w:sz w:val="24"/>
          <w:szCs w:val="24"/>
        </w:rPr>
        <w:t>сельского поселения</w:t>
      </w:r>
    </w:p>
    <w:p w:rsidR="00D670EE" w:rsidRDefault="00D670EE" w:rsidP="00D670EE">
      <w:pPr>
        <w:shd w:val="clear" w:color="auto" w:fill="FFFFFF"/>
        <w:ind w:left="701" w:right="1555"/>
        <w:jc w:val="both"/>
        <w:rPr>
          <w:sz w:val="24"/>
          <w:szCs w:val="24"/>
        </w:rPr>
      </w:pPr>
    </w:p>
    <w:p w:rsidR="00D670EE" w:rsidRDefault="00D670EE" w:rsidP="00D670EE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Присутствовали:</w:t>
      </w:r>
    </w:p>
    <w:p w:rsidR="00D670EE" w:rsidRDefault="00D670EE" w:rsidP="00D670EE">
      <w:pPr>
        <w:shd w:val="clear" w:color="auto" w:fill="FFFFFF"/>
        <w:ind w:left="302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Депутаты:</w:t>
      </w:r>
      <w:r>
        <w:rPr>
          <w:color w:val="000000"/>
          <w:sz w:val="24"/>
          <w:szCs w:val="24"/>
        </w:rPr>
        <w:tab/>
      </w:r>
    </w:p>
    <w:p w:rsidR="00D670EE" w:rsidRDefault="00D670EE" w:rsidP="00D670EE">
      <w:pPr>
        <w:shd w:val="clear" w:color="auto" w:fill="FFFFFF"/>
        <w:tabs>
          <w:tab w:val="left" w:pos="5726"/>
        </w:tabs>
        <w:ind w:left="1478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Сибагатулина О.Н.                                 </w:t>
      </w:r>
      <w:r>
        <w:rPr>
          <w:color w:val="000000"/>
          <w:spacing w:val="-2"/>
          <w:sz w:val="24"/>
          <w:szCs w:val="24"/>
        </w:rPr>
        <w:t>Садкова Н.В</w:t>
      </w:r>
      <w:proofErr w:type="gramEnd"/>
    </w:p>
    <w:p w:rsidR="00D670EE" w:rsidRPr="002C2220" w:rsidRDefault="00D670EE" w:rsidP="00D670EE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Попова Л.В.                                              Арановская У.С.                                       </w:t>
      </w:r>
    </w:p>
    <w:p w:rsidR="00D670EE" w:rsidRDefault="00D670EE" w:rsidP="00D670EE">
      <w:pPr>
        <w:shd w:val="clear" w:color="auto" w:fill="FFFFFF"/>
        <w:tabs>
          <w:tab w:val="left" w:pos="5765"/>
        </w:tabs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D670EE" w:rsidRDefault="00D670EE" w:rsidP="00D670EE">
      <w:pPr>
        <w:shd w:val="clear" w:color="auto" w:fill="FFFFFF"/>
        <w:tabs>
          <w:tab w:val="left" w:pos="5765"/>
        </w:tabs>
        <w:ind w:left="1478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Клешков А.В.                                            Греднева И.В.</w:t>
      </w:r>
    </w:p>
    <w:p w:rsidR="00D670EE" w:rsidRDefault="00D670EE" w:rsidP="00D670EE">
      <w:pPr>
        <w:shd w:val="clear" w:color="auto" w:fill="FFFFFF"/>
        <w:tabs>
          <w:tab w:val="left" w:pos="5765"/>
        </w:tabs>
        <w:rPr>
          <w:color w:val="000000"/>
          <w:spacing w:val="-2"/>
          <w:sz w:val="24"/>
          <w:szCs w:val="24"/>
        </w:rPr>
      </w:pPr>
    </w:p>
    <w:p w:rsidR="00D670EE" w:rsidRPr="00386A2C" w:rsidRDefault="00D670EE" w:rsidP="00D670EE">
      <w:pPr>
        <w:shd w:val="clear" w:color="auto" w:fill="FFFFFF"/>
        <w:tabs>
          <w:tab w:val="left" w:pos="5765"/>
        </w:tabs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b/>
          <w:color w:val="000000"/>
          <w:spacing w:val="-2"/>
          <w:sz w:val="24"/>
          <w:szCs w:val="24"/>
        </w:rPr>
        <w:t>Приглашенные:</w:t>
      </w:r>
      <w:proofErr w:type="gramEnd"/>
      <w:r>
        <w:rPr>
          <w:b/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Трускова Д.А. -</w:t>
      </w:r>
      <w:r>
        <w:rPr>
          <w:sz w:val="24"/>
          <w:szCs w:val="24"/>
        </w:rPr>
        <w:t>экономист администрации Кимильтейского  сельского поселения</w:t>
      </w:r>
    </w:p>
    <w:p w:rsidR="00D670EE" w:rsidRPr="00144309" w:rsidRDefault="00D670EE" w:rsidP="00D670EE">
      <w:pPr>
        <w:shd w:val="clear" w:color="auto" w:fill="FFFFFF"/>
        <w:tabs>
          <w:tab w:val="left" w:pos="5765"/>
        </w:tabs>
        <w:jc w:val="both"/>
        <w:rPr>
          <w:sz w:val="18"/>
          <w:szCs w:val="18"/>
        </w:rPr>
      </w:pPr>
    </w:p>
    <w:p w:rsidR="00D670EE" w:rsidRDefault="00D670EE" w:rsidP="00D670EE">
      <w:pPr>
        <w:shd w:val="clear" w:color="auto" w:fill="FFFFFF"/>
        <w:ind w:left="14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Повестка дня</w:t>
      </w:r>
    </w:p>
    <w:p w:rsidR="00D670EE" w:rsidRDefault="00D670EE" w:rsidP="00D670EE">
      <w:pPr>
        <w:shd w:val="clear" w:color="auto" w:fill="FFFFFF"/>
        <w:rPr>
          <w:bCs/>
          <w:color w:val="000000"/>
          <w:spacing w:val="4"/>
          <w:sz w:val="24"/>
          <w:szCs w:val="24"/>
        </w:rPr>
      </w:pPr>
    </w:p>
    <w:p w:rsidR="00D670EE" w:rsidRPr="009E5714" w:rsidRDefault="00D670EE" w:rsidP="00D670EE">
      <w:pPr>
        <w:pStyle w:val="a3"/>
        <w:numPr>
          <w:ilvl w:val="0"/>
          <w:numId w:val="1"/>
        </w:numPr>
        <w:tabs>
          <w:tab w:val="left" w:pos="14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714">
        <w:rPr>
          <w:rFonts w:ascii="Times New Roman" w:hAnsi="Times New Roman" w:cs="Times New Roman"/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D670EE" w:rsidRDefault="00D670EE" w:rsidP="00D670E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091F7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 назначении публичных слушаний </w:t>
      </w:r>
      <w:r w:rsidRPr="00091F79">
        <w:rPr>
          <w:rFonts w:ascii="Times New Roman" w:hAnsi="Times New Roman" w:cs="Times New Roman"/>
          <w:sz w:val="24"/>
          <w:szCs w:val="24"/>
        </w:rPr>
        <w:t xml:space="preserve">по </w:t>
      </w:r>
      <w:r w:rsidRPr="00091F79">
        <w:rPr>
          <w:rFonts w:ascii="Times New Roman" w:hAnsi="Times New Roman" w:cs="Times New Roman"/>
          <w:spacing w:val="-6"/>
          <w:sz w:val="24"/>
          <w:szCs w:val="24"/>
        </w:rPr>
        <w:t>обсуждению проекта  решения Думы Кимильтейского сельского поселения  «</w:t>
      </w:r>
      <w:r w:rsidRPr="00091F79">
        <w:rPr>
          <w:rFonts w:ascii="Times New Roman" w:hAnsi="Times New Roman" w:cs="Times New Roman"/>
          <w:sz w:val="24"/>
          <w:szCs w:val="24"/>
        </w:rPr>
        <w:t>Об утверждении отчета об исполнении бюджета Кимильтейского сельского поселения за 2024 год</w:t>
      </w:r>
      <w:r w:rsidRPr="00091F79">
        <w:rPr>
          <w:rFonts w:ascii="Times New Roman" w:hAnsi="Times New Roman" w:cs="Times New Roman"/>
          <w:spacing w:val="-6"/>
          <w:sz w:val="24"/>
          <w:szCs w:val="24"/>
        </w:rPr>
        <w:t>»;</w:t>
      </w:r>
    </w:p>
    <w:p w:rsidR="00D670EE" w:rsidRPr="00091F79" w:rsidRDefault="00D670EE" w:rsidP="00D670EE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091F79">
        <w:rPr>
          <w:rFonts w:ascii="Times New Roman" w:hAnsi="Times New Roman" w:cs="Times New Roman"/>
          <w:sz w:val="24"/>
          <w:szCs w:val="24"/>
        </w:rPr>
        <w:t>О признании решения Думы Кимильтейского СП № 22/1 от 26.12.2022г. «</w:t>
      </w:r>
      <w:r w:rsidRPr="00091F79">
        <w:rPr>
          <w:rFonts w:ascii="Times New Roman" w:hAnsi="Times New Roman" w:cs="Times New Roman"/>
          <w:kern w:val="2"/>
          <w:sz w:val="24"/>
          <w:szCs w:val="24"/>
        </w:rPr>
        <w:t xml:space="preserve">О  создании муниципального дорожного фонда Кимильтейского сельского поселения </w:t>
      </w:r>
    </w:p>
    <w:p w:rsidR="00D670EE" w:rsidRPr="009E5714" w:rsidRDefault="00D670EE" w:rsidP="00D670EE">
      <w:pPr>
        <w:ind w:left="709"/>
        <w:rPr>
          <w:kern w:val="2"/>
          <w:sz w:val="24"/>
          <w:szCs w:val="24"/>
        </w:rPr>
      </w:pPr>
      <w:r w:rsidRPr="009E5714">
        <w:rPr>
          <w:kern w:val="2"/>
          <w:sz w:val="24"/>
          <w:szCs w:val="24"/>
        </w:rPr>
        <w:t>Зиминского муниципального района  Иркутской области и о порядке формирования и  использования бюджетных ассигнований муниципального дорожного фонда</w:t>
      </w:r>
      <w:r w:rsidRPr="009E5714">
        <w:rPr>
          <w:sz w:val="24"/>
          <w:szCs w:val="24"/>
        </w:rPr>
        <w:t>»</w:t>
      </w:r>
    </w:p>
    <w:p w:rsidR="00D670EE" w:rsidRPr="009E5714" w:rsidRDefault="00D670EE" w:rsidP="00D670EE">
      <w:pPr>
        <w:pStyle w:val="2"/>
        <w:shd w:val="clear" w:color="auto" w:fill="FFFFFF"/>
        <w:spacing w:before="0"/>
        <w:ind w:left="709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gramStart"/>
      <w:r w:rsidRPr="009E5714">
        <w:rPr>
          <w:rFonts w:ascii="Times New Roman" w:hAnsi="Times New Roman" w:cs="Times New Roman"/>
          <w:b w:val="0"/>
          <w:color w:val="auto"/>
          <w:sz w:val="24"/>
          <w:szCs w:val="24"/>
        </w:rPr>
        <w:t>утратившим</w:t>
      </w:r>
      <w:proofErr w:type="gramEnd"/>
      <w:r w:rsidRPr="009E571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силу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;</w:t>
      </w:r>
    </w:p>
    <w:p w:rsidR="00D670EE" w:rsidRPr="003957C1" w:rsidRDefault="00D670EE" w:rsidP="00D670E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0EE" w:rsidRPr="00FE3B1E" w:rsidRDefault="00D670EE" w:rsidP="00D670EE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Разное.</w:t>
      </w:r>
      <w:proofErr w:type="gramEnd"/>
    </w:p>
    <w:p w:rsidR="00D670EE" w:rsidRDefault="00D670EE" w:rsidP="00D670EE">
      <w:pPr>
        <w:shd w:val="clear" w:color="auto" w:fill="FFFFFF"/>
        <w:ind w:left="43"/>
        <w:jc w:val="both"/>
        <w:rPr>
          <w:b/>
          <w:color w:val="000000"/>
          <w:spacing w:val="2"/>
          <w:sz w:val="24"/>
          <w:szCs w:val="24"/>
        </w:rPr>
      </w:pPr>
    </w:p>
    <w:p w:rsidR="00D670EE" w:rsidRDefault="00D670EE" w:rsidP="00D670EE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>Решили:</w:t>
      </w:r>
      <w:r>
        <w:rPr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>
        <w:rPr>
          <w:color w:val="000000"/>
          <w:spacing w:val="2"/>
          <w:sz w:val="24"/>
          <w:szCs w:val="24"/>
        </w:rPr>
        <w:t>П-</w:t>
      </w:r>
      <w:proofErr w:type="gramEnd"/>
      <w:r>
        <w:rPr>
          <w:color w:val="000000"/>
          <w:spacing w:val="2"/>
          <w:sz w:val="24"/>
          <w:szCs w:val="24"/>
        </w:rPr>
        <w:t xml:space="preserve"> утвердить</w:t>
      </w:r>
    </w:p>
    <w:p w:rsidR="00D670EE" w:rsidRDefault="00D670EE" w:rsidP="00D670EE">
      <w:pPr>
        <w:shd w:val="clear" w:color="auto" w:fill="FFFFFF"/>
        <w:ind w:left="4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Голосовали: «за» - единогласно.</w:t>
      </w:r>
    </w:p>
    <w:p w:rsidR="00D670EE" w:rsidRDefault="00D670EE" w:rsidP="00D670EE">
      <w:pPr>
        <w:shd w:val="clear" w:color="auto" w:fill="FFFFFF"/>
        <w:ind w:left="48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Повестка дня утверждена</w:t>
      </w:r>
    </w:p>
    <w:p w:rsidR="00D670EE" w:rsidRDefault="00D670EE" w:rsidP="00D670EE">
      <w:pPr>
        <w:tabs>
          <w:tab w:val="left" w:pos="142"/>
        </w:tabs>
        <w:jc w:val="both"/>
        <w:rPr>
          <w:b/>
          <w:bCs/>
          <w:color w:val="000000"/>
          <w:sz w:val="24"/>
          <w:szCs w:val="24"/>
        </w:rPr>
      </w:pPr>
    </w:p>
    <w:p w:rsidR="00D670EE" w:rsidRPr="00C451CB" w:rsidRDefault="00D670EE" w:rsidP="00D670EE">
      <w:pPr>
        <w:tabs>
          <w:tab w:val="left" w:pos="142"/>
        </w:tabs>
        <w:jc w:val="both"/>
        <w:rPr>
          <w:sz w:val="24"/>
          <w:szCs w:val="24"/>
        </w:rPr>
      </w:pPr>
      <w:r w:rsidRPr="003957C1">
        <w:rPr>
          <w:b/>
          <w:sz w:val="24"/>
          <w:szCs w:val="24"/>
        </w:rPr>
        <w:t>1.Слушали</w:t>
      </w:r>
      <w:r w:rsidRPr="003957C1">
        <w:rPr>
          <w:sz w:val="24"/>
          <w:szCs w:val="24"/>
        </w:rPr>
        <w:t xml:space="preserve">: </w:t>
      </w:r>
      <w:r w:rsidRPr="00C451CB">
        <w:rPr>
          <w:sz w:val="24"/>
          <w:szCs w:val="24"/>
        </w:rPr>
        <w:t>О внесении изменений и дополнений в решение Думы Кимильтейского сельского поселения Зиминского муниципального района Иркутской области от 25 декабря 2024 года № 104 «О бюджете Кимильтейского сельского поселения Зиминского муниципального района Иркутской области на 2025 год и на  плановый период 2026 и 2027 годов»;</w:t>
      </w:r>
    </w:p>
    <w:p w:rsidR="00D670EE" w:rsidRPr="008226C7" w:rsidRDefault="00D670EE" w:rsidP="00D670EE">
      <w:pPr>
        <w:tabs>
          <w:tab w:val="left" w:pos="142"/>
        </w:tabs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D670EE" w:rsidRDefault="00D670EE" w:rsidP="00D670EE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z w:val="24"/>
          <w:szCs w:val="24"/>
        </w:rPr>
        <w:t xml:space="preserve">Выступили: </w:t>
      </w:r>
      <w:r>
        <w:rPr>
          <w:color w:val="000000"/>
          <w:spacing w:val="-2"/>
          <w:sz w:val="24"/>
          <w:szCs w:val="24"/>
        </w:rPr>
        <w:t>Трускова Д.А,  Клешков А.В., Попова Л.В.</w:t>
      </w:r>
    </w:p>
    <w:p w:rsidR="00D670EE" w:rsidRDefault="00D670EE" w:rsidP="00D670EE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126 (прилагается).</w:t>
      </w:r>
    </w:p>
    <w:p w:rsidR="00D670EE" w:rsidRDefault="00D670EE" w:rsidP="00D670EE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D670EE" w:rsidRDefault="00D670EE" w:rsidP="00D670E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D670EE" w:rsidRPr="009E5714" w:rsidRDefault="00D670EE" w:rsidP="00D670EE">
      <w:pPr>
        <w:shd w:val="clear" w:color="auto" w:fill="FFFFFF"/>
        <w:jc w:val="both"/>
        <w:rPr>
          <w:spacing w:val="-6"/>
          <w:sz w:val="24"/>
          <w:szCs w:val="24"/>
        </w:rPr>
      </w:pPr>
      <w:r>
        <w:rPr>
          <w:b/>
          <w:sz w:val="24"/>
          <w:szCs w:val="24"/>
        </w:rPr>
        <w:t>2</w:t>
      </w:r>
      <w:r w:rsidRPr="005419AA">
        <w:rPr>
          <w:b/>
          <w:sz w:val="24"/>
          <w:szCs w:val="24"/>
        </w:rPr>
        <w:t>.Слушали</w:t>
      </w:r>
      <w:r w:rsidRPr="005419AA">
        <w:rPr>
          <w:sz w:val="24"/>
          <w:szCs w:val="24"/>
        </w:rPr>
        <w:t xml:space="preserve">: </w:t>
      </w:r>
      <w:r w:rsidRPr="009E5714">
        <w:rPr>
          <w:bCs/>
          <w:color w:val="000000"/>
          <w:spacing w:val="4"/>
          <w:sz w:val="24"/>
          <w:szCs w:val="24"/>
        </w:rPr>
        <w:t xml:space="preserve">О назначении публичных слушаний </w:t>
      </w:r>
      <w:r w:rsidRPr="009E5714">
        <w:rPr>
          <w:sz w:val="24"/>
          <w:szCs w:val="24"/>
        </w:rPr>
        <w:t xml:space="preserve">по </w:t>
      </w:r>
      <w:r w:rsidRPr="009E5714">
        <w:rPr>
          <w:spacing w:val="-6"/>
          <w:sz w:val="24"/>
          <w:szCs w:val="24"/>
        </w:rPr>
        <w:t xml:space="preserve">обсуждениюпроекта  решения Думы </w:t>
      </w:r>
      <w:r w:rsidRPr="009E5714">
        <w:rPr>
          <w:spacing w:val="-6"/>
          <w:sz w:val="24"/>
          <w:szCs w:val="24"/>
        </w:rPr>
        <w:lastRenderedPageBreak/>
        <w:t>Кимильтейского сельского поселения  «</w:t>
      </w:r>
      <w:r w:rsidRPr="009E5714">
        <w:rPr>
          <w:sz w:val="24"/>
          <w:szCs w:val="24"/>
        </w:rPr>
        <w:t xml:space="preserve">Об утверждении отчета об исполнении бюджета </w:t>
      </w:r>
    </w:p>
    <w:p w:rsidR="00D670EE" w:rsidRPr="009E5714" w:rsidRDefault="00D670EE" w:rsidP="00D670EE">
      <w:pPr>
        <w:shd w:val="clear" w:color="auto" w:fill="FFFFFF"/>
        <w:rPr>
          <w:sz w:val="24"/>
          <w:szCs w:val="24"/>
        </w:rPr>
      </w:pPr>
      <w:r w:rsidRPr="009E5714">
        <w:rPr>
          <w:sz w:val="24"/>
          <w:szCs w:val="24"/>
        </w:rPr>
        <w:t>Кимильтейского сельского поселения за 2024 год</w:t>
      </w:r>
      <w:r w:rsidRPr="009E5714">
        <w:rPr>
          <w:spacing w:val="-6"/>
          <w:sz w:val="24"/>
          <w:szCs w:val="24"/>
        </w:rPr>
        <w:t>»</w:t>
      </w:r>
      <w:r>
        <w:rPr>
          <w:spacing w:val="-6"/>
          <w:sz w:val="24"/>
          <w:szCs w:val="24"/>
        </w:rPr>
        <w:t>;</w:t>
      </w:r>
    </w:p>
    <w:p w:rsidR="00D670EE" w:rsidRPr="008226C7" w:rsidRDefault="00D670EE" w:rsidP="00D670EE">
      <w:pPr>
        <w:jc w:val="both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D670EE" w:rsidRDefault="00D670EE" w:rsidP="00D670EE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3957C1">
        <w:rPr>
          <w:bCs/>
          <w:color w:val="000000"/>
          <w:sz w:val="24"/>
          <w:szCs w:val="24"/>
        </w:rPr>
        <w:t>Трускова</w:t>
      </w:r>
      <w:r>
        <w:rPr>
          <w:bCs/>
          <w:color w:val="000000"/>
          <w:sz w:val="24"/>
          <w:szCs w:val="24"/>
        </w:rPr>
        <w:t>Д.А.</w:t>
      </w:r>
      <w:r w:rsidRPr="003957C1">
        <w:rPr>
          <w:bCs/>
          <w:color w:val="000000"/>
          <w:sz w:val="24"/>
          <w:szCs w:val="24"/>
        </w:rPr>
        <w:t>,</w:t>
      </w:r>
      <w:r>
        <w:rPr>
          <w:color w:val="000000"/>
          <w:spacing w:val="-2"/>
          <w:sz w:val="24"/>
          <w:szCs w:val="24"/>
        </w:rPr>
        <w:t>Мараховская Н.С., Садкова Н.В.</w:t>
      </w:r>
    </w:p>
    <w:p w:rsidR="00D670EE" w:rsidRDefault="00D670EE" w:rsidP="00D670EE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127 (прилагается).</w:t>
      </w:r>
    </w:p>
    <w:p w:rsidR="00D670EE" w:rsidRDefault="00D670EE" w:rsidP="00D670EE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D670EE" w:rsidRDefault="00D670EE" w:rsidP="00D670E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D670EE" w:rsidRPr="009E5714" w:rsidRDefault="00D670EE" w:rsidP="00D670EE">
      <w:pPr>
        <w:pStyle w:val="2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E5714">
        <w:rPr>
          <w:rFonts w:ascii="Times New Roman" w:hAnsi="Times New Roman" w:cs="Times New Roman"/>
          <w:color w:val="auto"/>
          <w:sz w:val="24"/>
          <w:szCs w:val="24"/>
        </w:rPr>
        <w:t xml:space="preserve">3.Слушали: </w:t>
      </w:r>
      <w:r w:rsidRPr="009E5714">
        <w:rPr>
          <w:rFonts w:ascii="Times New Roman" w:hAnsi="Times New Roman" w:cs="Times New Roman"/>
          <w:b w:val="0"/>
          <w:color w:val="auto"/>
          <w:sz w:val="24"/>
          <w:szCs w:val="24"/>
        </w:rPr>
        <w:t>О признании решения Думы Кимильтейского СП№ 22/1 от 26.12.2022г. «</w:t>
      </w:r>
      <w:r w:rsidRPr="009E5714">
        <w:rPr>
          <w:rFonts w:ascii="Times New Roman" w:hAnsi="Times New Roman" w:cs="Times New Roman"/>
          <w:b w:val="0"/>
          <w:color w:val="auto"/>
          <w:kern w:val="2"/>
          <w:sz w:val="24"/>
          <w:szCs w:val="24"/>
        </w:rPr>
        <w:t xml:space="preserve">О  создании муниципального дорожного фонда Кимильтейского сельского поселения </w:t>
      </w:r>
    </w:p>
    <w:p w:rsidR="00D670EE" w:rsidRPr="009E5714" w:rsidRDefault="00D670EE" w:rsidP="00D670EE">
      <w:pPr>
        <w:jc w:val="both"/>
        <w:rPr>
          <w:kern w:val="2"/>
          <w:sz w:val="24"/>
          <w:szCs w:val="24"/>
        </w:rPr>
      </w:pPr>
      <w:r w:rsidRPr="009E5714">
        <w:rPr>
          <w:kern w:val="2"/>
          <w:sz w:val="24"/>
          <w:szCs w:val="24"/>
        </w:rPr>
        <w:t>Зиминского муниципального района  Иркутской области и о порядке формирования и  использования бюджетных ассигнований муниципального дорожного фонда</w:t>
      </w:r>
      <w:r w:rsidRPr="009E5714">
        <w:rPr>
          <w:sz w:val="24"/>
          <w:szCs w:val="24"/>
        </w:rPr>
        <w:t>»</w:t>
      </w:r>
    </w:p>
    <w:p w:rsidR="00D670EE" w:rsidRPr="009E5714" w:rsidRDefault="00D670EE" w:rsidP="00D670EE">
      <w:pPr>
        <w:pStyle w:val="2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gramStart"/>
      <w:r w:rsidRPr="009E5714">
        <w:rPr>
          <w:rFonts w:ascii="Times New Roman" w:hAnsi="Times New Roman" w:cs="Times New Roman"/>
          <w:b w:val="0"/>
          <w:color w:val="auto"/>
          <w:sz w:val="24"/>
          <w:szCs w:val="24"/>
        </w:rPr>
        <w:t>утратившим</w:t>
      </w:r>
      <w:proofErr w:type="gramEnd"/>
      <w:r w:rsidRPr="009E571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силу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;</w:t>
      </w:r>
    </w:p>
    <w:p w:rsidR="00D670EE" w:rsidRPr="008226C7" w:rsidRDefault="00D670EE" w:rsidP="00D670EE">
      <w:pPr>
        <w:shd w:val="clear" w:color="auto" w:fill="FFFFFF"/>
        <w:rPr>
          <w:sz w:val="24"/>
          <w:szCs w:val="24"/>
        </w:rPr>
      </w:pPr>
      <w:r w:rsidRPr="008226C7">
        <w:rPr>
          <w:b/>
          <w:bCs/>
          <w:color w:val="000000"/>
          <w:spacing w:val="1"/>
          <w:sz w:val="24"/>
          <w:szCs w:val="24"/>
        </w:rPr>
        <w:t xml:space="preserve">Докладывал: </w:t>
      </w:r>
      <w:r w:rsidRPr="008226C7">
        <w:rPr>
          <w:color w:val="000000"/>
          <w:sz w:val="24"/>
          <w:szCs w:val="24"/>
        </w:rPr>
        <w:t xml:space="preserve">Андреев Н.Н.- глава Кимильтейского </w:t>
      </w:r>
      <w:r>
        <w:rPr>
          <w:color w:val="000000"/>
          <w:sz w:val="24"/>
          <w:szCs w:val="24"/>
        </w:rPr>
        <w:t>СП.</w:t>
      </w:r>
    </w:p>
    <w:p w:rsidR="00D670EE" w:rsidRDefault="00D670EE" w:rsidP="00D670EE">
      <w:pPr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Выступили: </w:t>
      </w:r>
      <w:r w:rsidRPr="003957C1">
        <w:rPr>
          <w:bCs/>
          <w:color w:val="000000"/>
          <w:sz w:val="24"/>
          <w:szCs w:val="24"/>
        </w:rPr>
        <w:t>Трускова</w:t>
      </w:r>
      <w:r>
        <w:rPr>
          <w:bCs/>
          <w:color w:val="000000"/>
          <w:sz w:val="24"/>
          <w:szCs w:val="24"/>
        </w:rPr>
        <w:t>Д.А</w:t>
      </w:r>
      <w:r w:rsidRPr="003957C1">
        <w:rPr>
          <w:bCs/>
          <w:color w:val="000000"/>
          <w:sz w:val="24"/>
          <w:szCs w:val="24"/>
        </w:rPr>
        <w:t>.,</w:t>
      </w:r>
      <w:r>
        <w:rPr>
          <w:color w:val="000000"/>
          <w:spacing w:val="-2"/>
          <w:sz w:val="24"/>
          <w:szCs w:val="24"/>
        </w:rPr>
        <w:t>Греднева И.В.,Арановская У.С.</w:t>
      </w:r>
    </w:p>
    <w:p w:rsidR="00D670EE" w:rsidRDefault="00D670EE" w:rsidP="00D670EE">
      <w:pPr>
        <w:shd w:val="clear" w:color="auto" w:fill="FFFFFF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Решили: </w:t>
      </w:r>
      <w:r>
        <w:rPr>
          <w:color w:val="000000"/>
          <w:sz w:val="24"/>
          <w:szCs w:val="24"/>
        </w:rPr>
        <w:t>Решение № 128 (прилагается).</w:t>
      </w:r>
    </w:p>
    <w:p w:rsidR="00D670EE" w:rsidRDefault="00D670EE" w:rsidP="00D670EE">
      <w:pPr>
        <w:tabs>
          <w:tab w:val="left" w:pos="142"/>
        </w:tabs>
        <w:jc w:val="both"/>
        <w:rPr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 xml:space="preserve">Голосовали: </w:t>
      </w:r>
      <w:r>
        <w:rPr>
          <w:color w:val="000000"/>
          <w:sz w:val="24"/>
          <w:szCs w:val="24"/>
        </w:rPr>
        <w:t>« за» - единогласно</w:t>
      </w:r>
      <w:proofErr w:type="gramEnd"/>
    </w:p>
    <w:p w:rsidR="00D670EE" w:rsidRDefault="00D670EE" w:rsidP="00D670E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D670EE" w:rsidRDefault="00D670EE" w:rsidP="00D670EE">
      <w:pPr>
        <w:pStyle w:val="a3"/>
        <w:tabs>
          <w:tab w:val="left" w:pos="142"/>
        </w:tabs>
        <w:spacing w:after="0" w:line="240" w:lineRule="auto"/>
        <w:ind w:left="0"/>
        <w:jc w:val="both"/>
        <w:rPr>
          <w:color w:val="000000"/>
          <w:sz w:val="24"/>
          <w:szCs w:val="24"/>
        </w:rPr>
      </w:pPr>
    </w:p>
    <w:p w:rsidR="00D670EE" w:rsidRPr="00144309" w:rsidRDefault="00D670EE" w:rsidP="00D670EE">
      <w:pPr>
        <w:tabs>
          <w:tab w:val="left" w:pos="142"/>
        </w:tabs>
        <w:jc w:val="both"/>
        <w:rPr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Председатель Думы Кимильтейского </w:t>
      </w:r>
      <w:r>
        <w:rPr>
          <w:sz w:val="24"/>
          <w:szCs w:val="24"/>
        </w:rPr>
        <w:t xml:space="preserve">сельского поселения                </w:t>
      </w:r>
      <w:r>
        <w:rPr>
          <w:bCs/>
          <w:color w:val="000000"/>
          <w:sz w:val="24"/>
          <w:szCs w:val="24"/>
        </w:rPr>
        <w:t xml:space="preserve">    Н.Н. Андреев</w:t>
      </w: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670EE" w:rsidRDefault="00D670EE" w:rsidP="00D670EE">
      <w:pPr>
        <w:tabs>
          <w:tab w:val="left" w:pos="142"/>
        </w:tabs>
        <w:jc w:val="both"/>
        <w:rPr>
          <w:bCs/>
          <w:color w:val="000000"/>
          <w:sz w:val="24"/>
          <w:szCs w:val="24"/>
        </w:rPr>
      </w:pPr>
    </w:p>
    <w:p w:rsidR="00D20A22" w:rsidRDefault="00D20A22"/>
    <w:sectPr w:rsidR="00D20A22" w:rsidSect="00D2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A03071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0EE"/>
    <w:rsid w:val="001A6A5B"/>
    <w:rsid w:val="0050193D"/>
    <w:rsid w:val="00D20A22"/>
    <w:rsid w:val="00D670EE"/>
    <w:rsid w:val="00E51407"/>
    <w:rsid w:val="00FE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0EE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70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D670E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1</cp:revision>
  <dcterms:created xsi:type="dcterms:W3CDTF">2026-04-23T06:24:00Z</dcterms:created>
  <dcterms:modified xsi:type="dcterms:W3CDTF">2026-04-23T06:24:00Z</dcterms:modified>
</cp:coreProperties>
</file>